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4E" w:rsidRDefault="00C6714E" w:rsidP="00C6714E">
      <w:pPr>
        <w:jc w:val="center"/>
        <w:rPr>
          <w:rFonts w:asciiTheme="majorHAnsi" w:hAnsiTheme="majorHAnsi"/>
          <w:sz w:val="28"/>
          <w:szCs w:val="28"/>
        </w:rPr>
      </w:pPr>
      <w:r w:rsidRPr="00B64A57">
        <w:rPr>
          <w:rFonts w:asciiTheme="majorHAnsi" w:hAnsiTheme="majorHAnsi"/>
          <w:sz w:val="28"/>
          <w:szCs w:val="28"/>
        </w:rPr>
        <w:t>Summary of CV/Profile</w:t>
      </w:r>
    </w:p>
    <w:p w:rsidR="00C6714E" w:rsidRPr="00CA6D63" w:rsidRDefault="00C6714E" w:rsidP="00C6714E">
      <w:pPr>
        <w:jc w:val="center"/>
        <w:rPr>
          <w:rFonts w:asciiTheme="majorHAnsi" w:hAnsiTheme="majorHAnsi"/>
          <w:sz w:val="28"/>
          <w:szCs w:val="28"/>
        </w:rPr>
      </w:pPr>
      <w:r>
        <w:rPr>
          <w:rFonts w:asciiTheme="majorHAnsi" w:hAnsiTheme="majorHAnsi"/>
          <w:sz w:val="28"/>
          <w:szCs w:val="28"/>
        </w:rPr>
        <w:t>Dr. Ahmed Hassan Hemdan Mohamed</w:t>
      </w:r>
    </w:p>
    <w:tbl>
      <w:tblPr>
        <w:tblStyle w:val="TableGrid"/>
        <w:tblW w:w="0" w:type="auto"/>
        <w:tblLook w:val="04A0" w:firstRow="1" w:lastRow="0" w:firstColumn="1" w:lastColumn="0" w:noHBand="0" w:noVBand="1"/>
      </w:tblPr>
      <w:tblGrid>
        <w:gridCol w:w="8568"/>
        <w:gridCol w:w="1008"/>
      </w:tblGrid>
      <w:tr w:rsidR="00C6714E" w:rsidTr="002C2F2D">
        <w:tc>
          <w:tcPr>
            <w:tcW w:w="8568" w:type="dxa"/>
          </w:tcPr>
          <w:p w:rsidR="00C6714E" w:rsidRPr="009229C3" w:rsidRDefault="00C6714E" w:rsidP="00A62A8A">
            <w:pPr>
              <w:spacing w:line="276" w:lineRule="auto"/>
              <w:rPr>
                <w:rFonts w:asciiTheme="majorHAnsi" w:hAnsiTheme="majorHAnsi" w:cs="Arial"/>
                <w:b/>
                <w:bCs/>
                <w:sz w:val="24"/>
                <w:szCs w:val="24"/>
              </w:rPr>
            </w:pPr>
          </w:p>
        </w:tc>
        <w:tc>
          <w:tcPr>
            <w:tcW w:w="1008" w:type="dxa"/>
          </w:tcPr>
          <w:p w:rsidR="00C6714E" w:rsidRDefault="00C6714E" w:rsidP="00914595">
            <w:pPr>
              <w:spacing w:line="276" w:lineRule="auto"/>
              <w:jc w:val="center"/>
            </w:pPr>
            <w:r>
              <w:t>Page</w:t>
            </w:r>
          </w:p>
        </w:tc>
      </w:tr>
      <w:tr w:rsidR="004E1CA5" w:rsidTr="002C2F2D">
        <w:tc>
          <w:tcPr>
            <w:tcW w:w="8568" w:type="dxa"/>
          </w:tcPr>
          <w:p w:rsidR="004E1CA5" w:rsidRDefault="004E1CA5" w:rsidP="002C2F2D">
            <w:pPr>
              <w:spacing w:line="276" w:lineRule="auto"/>
            </w:pPr>
            <w:r w:rsidRPr="009229C3">
              <w:rPr>
                <w:rFonts w:asciiTheme="majorHAnsi" w:hAnsiTheme="majorHAnsi" w:cs="Arial"/>
                <w:b/>
                <w:bCs/>
                <w:sz w:val="24"/>
                <w:szCs w:val="24"/>
              </w:rPr>
              <w:t xml:space="preserve">BACKGROUND INFORMATION  </w:t>
            </w:r>
          </w:p>
        </w:tc>
        <w:tc>
          <w:tcPr>
            <w:tcW w:w="1008" w:type="dxa"/>
          </w:tcPr>
          <w:p w:rsidR="004E1CA5" w:rsidRDefault="004E1CA5" w:rsidP="002C2F2D">
            <w:pPr>
              <w:jc w:val="center"/>
            </w:pPr>
          </w:p>
        </w:tc>
      </w:tr>
      <w:tr w:rsidR="001E3521" w:rsidTr="002C2F2D">
        <w:tc>
          <w:tcPr>
            <w:tcW w:w="8568" w:type="dxa"/>
          </w:tcPr>
          <w:p w:rsidR="001E3521" w:rsidRPr="009229C3" w:rsidRDefault="001E3521" w:rsidP="002C2F2D">
            <w:pPr>
              <w:pStyle w:val="NoSpacing"/>
              <w:numPr>
                <w:ilvl w:val="0"/>
                <w:numId w:val="4"/>
              </w:numPr>
              <w:spacing w:line="276" w:lineRule="auto"/>
              <w:ind w:left="1449"/>
            </w:pPr>
            <w:r w:rsidRPr="009229C3">
              <w:t>PERSONAL INFORMATION</w:t>
            </w:r>
          </w:p>
        </w:tc>
        <w:tc>
          <w:tcPr>
            <w:tcW w:w="1008" w:type="dxa"/>
          </w:tcPr>
          <w:p w:rsidR="001E3521" w:rsidRDefault="001E3521" w:rsidP="00E75D01">
            <w:pPr>
              <w:jc w:val="center"/>
            </w:pPr>
            <w:r>
              <w:t>2</w:t>
            </w:r>
          </w:p>
        </w:tc>
      </w:tr>
      <w:tr w:rsidR="001E3521" w:rsidTr="002C2F2D">
        <w:tc>
          <w:tcPr>
            <w:tcW w:w="8568" w:type="dxa"/>
          </w:tcPr>
          <w:p w:rsidR="001E3521" w:rsidRPr="00996084" w:rsidRDefault="001E3521" w:rsidP="002C2F2D">
            <w:pPr>
              <w:pStyle w:val="ListParagraph"/>
              <w:numPr>
                <w:ilvl w:val="0"/>
                <w:numId w:val="4"/>
              </w:numPr>
              <w:spacing w:line="276" w:lineRule="auto"/>
              <w:ind w:left="1449"/>
            </w:pPr>
            <w:r w:rsidRPr="00996084">
              <w:t>EDUCATION</w:t>
            </w:r>
          </w:p>
        </w:tc>
        <w:tc>
          <w:tcPr>
            <w:tcW w:w="1008" w:type="dxa"/>
          </w:tcPr>
          <w:p w:rsidR="001E3521" w:rsidRDefault="001E3521" w:rsidP="00E75D01">
            <w:pPr>
              <w:jc w:val="center"/>
            </w:pPr>
            <w:r>
              <w:t>2</w:t>
            </w:r>
          </w:p>
        </w:tc>
      </w:tr>
      <w:tr w:rsidR="001E3521" w:rsidTr="002C2F2D">
        <w:tc>
          <w:tcPr>
            <w:tcW w:w="8568" w:type="dxa"/>
          </w:tcPr>
          <w:p w:rsidR="001E3521" w:rsidRPr="00996084" w:rsidRDefault="001E3521" w:rsidP="002C2F2D">
            <w:pPr>
              <w:pStyle w:val="ListParagraph"/>
              <w:numPr>
                <w:ilvl w:val="0"/>
                <w:numId w:val="4"/>
              </w:numPr>
              <w:spacing w:line="276" w:lineRule="auto"/>
              <w:ind w:left="1449"/>
            </w:pPr>
            <w:r>
              <w:t>EMPLOYMENT INFORMATION</w:t>
            </w:r>
          </w:p>
        </w:tc>
        <w:tc>
          <w:tcPr>
            <w:tcW w:w="1008" w:type="dxa"/>
          </w:tcPr>
          <w:p w:rsidR="001E3521" w:rsidRDefault="001E3521" w:rsidP="00E75D01">
            <w:pPr>
              <w:jc w:val="center"/>
            </w:pPr>
            <w:r>
              <w:t>3</w:t>
            </w:r>
          </w:p>
        </w:tc>
      </w:tr>
      <w:tr w:rsidR="001E3521" w:rsidTr="002C2F2D">
        <w:tc>
          <w:tcPr>
            <w:tcW w:w="8568" w:type="dxa"/>
          </w:tcPr>
          <w:p w:rsidR="001E3521" w:rsidRDefault="001E3521" w:rsidP="002C2F2D">
            <w:pPr>
              <w:spacing w:line="276" w:lineRule="auto"/>
            </w:pPr>
            <w:r w:rsidRPr="009229C3">
              <w:rPr>
                <w:rFonts w:asciiTheme="majorHAnsi" w:hAnsiTheme="majorHAnsi" w:cs="Arial"/>
                <w:b/>
                <w:bCs/>
                <w:sz w:val="24"/>
                <w:szCs w:val="24"/>
              </w:rPr>
              <w:t>TEACHING</w:t>
            </w:r>
          </w:p>
        </w:tc>
        <w:tc>
          <w:tcPr>
            <w:tcW w:w="1008" w:type="dxa"/>
          </w:tcPr>
          <w:p w:rsidR="001E3521" w:rsidRDefault="001E3521" w:rsidP="00E75D01">
            <w:pPr>
              <w:jc w:val="center"/>
            </w:pPr>
          </w:p>
        </w:tc>
      </w:tr>
      <w:tr w:rsidR="001E3521" w:rsidTr="002C2F2D">
        <w:tc>
          <w:tcPr>
            <w:tcW w:w="8568" w:type="dxa"/>
          </w:tcPr>
          <w:p w:rsidR="001E3521" w:rsidRPr="00996084" w:rsidRDefault="001E3521" w:rsidP="00244814">
            <w:pPr>
              <w:pStyle w:val="NoSpacing"/>
              <w:numPr>
                <w:ilvl w:val="0"/>
                <w:numId w:val="2"/>
              </w:numPr>
              <w:spacing w:line="276" w:lineRule="auto"/>
            </w:pPr>
            <w:r w:rsidRPr="00996084">
              <w:t>UNDERGRADUATE</w:t>
            </w:r>
            <w:r>
              <w:t xml:space="preserve"> AND GRADUATE</w:t>
            </w:r>
            <w:r w:rsidRPr="00996084">
              <w:t xml:space="preserve"> COURSES TAUGHT </w:t>
            </w:r>
          </w:p>
        </w:tc>
        <w:tc>
          <w:tcPr>
            <w:tcW w:w="1008" w:type="dxa"/>
          </w:tcPr>
          <w:p w:rsidR="001E3521" w:rsidRDefault="001E3521" w:rsidP="00E75D01">
            <w:pPr>
              <w:jc w:val="center"/>
            </w:pPr>
            <w:r>
              <w:t>4</w:t>
            </w:r>
          </w:p>
        </w:tc>
      </w:tr>
      <w:tr w:rsidR="001E3521" w:rsidTr="002C2F2D">
        <w:tc>
          <w:tcPr>
            <w:tcW w:w="8568" w:type="dxa"/>
          </w:tcPr>
          <w:p w:rsidR="001E3521" w:rsidRPr="00996084" w:rsidRDefault="001E3521" w:rsidP="002C2F2D">
            <w:pPr>
              <w:pStyle w:val="NoSpacing"/>
              <w:numPr>
                <w:ilvl w:val="0"/>
                <w:numId w:val="2"/>
              </w:numPr>
              <w:spacing w:line="276" w:lineRule="auto"/>
            </w:pPr>
            <w:r>
              <w:t>STUDENTS’ EVALUATION OF TEACHING</w:t>
            </w:r>
            <w:r w:rsidRPr="00996084">
              <w:t xml:space="preserve"> </w:t>
            </w:r>
          </w:p>
        </w:tc>
        <w:tc>
          <w:tcPr>
            <w:tcW w:w="1008" w:type="dxa"/>
          </w:tcPr>
          <w:p w:rsidR="001E3521" w:rsidRDefault="001E3521" w:rsidP="00E75D01">
            <w:pPr>
              <w:jc w:val="center"/>
            </w:pPr>
            <w:r>
              <w:t>5</w:t>
            </w:r>
          </w:p>
        </w:tc>
      </w:tr>
      <w:tr w:rsidR="001E3521" w:rsidTr="002C2F2D">
        <w:tc>
          <w:tcPr>
            <w:tcW w:w="8568" w:type="dxa"/>
          </w:tcPr>
          <w:p w:rsidR="001E3521" w:rsidRPr="00996084" w:rsidRDefault="001E3521" w:rsidP="002C2F2D">
            <w:pPr>
              <w:pStyle w:val="NoSpacing"/>
              <w:numPr>
                <w:ilvl w:val="0"/>
                <w:numId w:val="2"/>
              </w:numPr>
              <w:spacing w:line="276" w:lineRule="auto"/>
            </w:pPr>
            <w:r>
              <w:t>ACADEMIC ADVISING</w:t>
            </w:r>
            <w:r w:rsidRPr="00996084">
              <w:t xml:space="preserve"> </w:t>
            </w:r>
          </w:p>
        </w:tc>
        <w:tc>
          <w:tcPr>
            <w:tcW w:w="1008" w:type="dxa"/>
          </w:tcPr>
          <w:p w:rsidR="001E3521" w:rsidRDefault="001E3521" w:rsidP="00E75D01">
            <w:pPr>
              <w:jc w:val="center"/>
            </w:pPr>
            <w:r>
              <w:t>6</w:t>
            </w:r>
          </w:p>
        </w:tc>
      </w:tr>
      <w:tr w:rsidR="001E3521" w:rsidTr="002C2F2D">
        <w:tc>
          <w:tcPr>
            <w:tcW w:w="8568" w:type="dxa"/>
          </w:tcPr>
          <w:p w:rsidR="001E3521" w:rsidRPr="00996084" w:rsidRDefault="001E3521" w:rsidP="002C2F2D">
            <w:pPr>
              <w:pStyle w:val="NoSpacing"/>
              <w:numPr>
                <w:ilvl w:val="0"/>
                <w:numId w:val="2"/>
              </w:numPr>
              <w:spacing w:line="276" w:lineRule="auto"/>
            </w:pPr>
            <w:r>
              <w:t>ADMINISTRATION OF TEACHING</w:t>
            </w:r>
            <w:r w:rsidRPr="00996084">
              <w:t xml:space="preserve"> </w:t>
            </w:r>
          </w:p>
        </w:tc>
        <w:tc>
          <w:tcPr>
            <w:tcW w:w="1008" w:type="dxa"/>
          </w:tcPr>
          <w:p w:rsidR="001E3521" w:rsidRDefault="001E3521" w:rsidP="00E75D01">
            <w:pPr>
              <w:jc w:val="center"/>
            </w:pPr>
            <w:r>
              <w:t>6</w:t>
            </w:r>
          </w:p>
        </w:tc>
      </w:tr>
      <w:tr w:rsidR="001E3521" w:rsidTr="002C2F2D">
        <w:tc>
          <w:tcPr>
            <w:tcW w:w="8568" w:type="dxa"/>
          </w:tcPr>
          <w:p w:rsidR="001E3521" w:rsidRPr="00996084" w:rsidRDefault="001E3521" w:rsidP="002C2F2D">
            <w:pPr>
              <w:pStyle w:val="NoSpacing"/>
              <w:numPr>
                <w:ilvl w:val="0"/>
                <w:numId w:val="2"/>
              </w:numPr>
              <w:spacing w:line="276" w:lineRule="auto"/>
            </w:pPr>
            <w:r>
              <w:t>REVISION AND DEVELOPMENT OF PROGRANS</w:t>
            </w:r>
            <w:r w:rsidRPr="00996084">
              <w:t xml:space="preserve"> </w:t>
            </w:r>
          </w:p>
        </w:tc>
        <w:tc>
          <w:tcPr>
            <w:tcW w:w="1008" w:type="dxa"/>
          </w:tcPr>
          <w:p w:rsidR="001E3521" w:rsidRDefault="001E3521" w:rsidP="00E75D01">
            <w:pPr>
              <w:jc w:val="center"/>
            </w:pPr>
            <w:r>
              <w:t>6</w:t>
            </w:r>
          </w:p>
        </w:tc>
      </w:tr>
      <w:tr w:rsidR="001E3521" w:rsidTr="002C2F2D">
        <w:tc>
          <w:tcPr>
            <w:tcW w:w="8568" w:type="dxa"/>
          </w:tcPr>
          <w:p w:rsidR="001E3521" w:rsidRPr="00996084" w:rsidRDefault="001E3521" w:rsidP="002C2F2D">
            <w:pPr>
              <w:pStyle w:val="NoSpacing"/>
              <w:numPr>
                <w:ilvl w:val="0"/>
                <w:numId w:val="2"/>
              </w:numPr>
              <w:spacing w:line="276" w:lineRule="auto"/>
            </w:pPr>
            <w:r>
              <w:t>KEY ASSESSMENTS DEVELOPMENT</w:t>
            </w:r>
            <w:r w:rsidRPr="00996084">
              <w:t xml:space="preserve"> </w:t>
            </w:r>
          </w:p>
        </w:tc>
        <w:tc>
          <w:tcPr>
            <w:tcW w:w="1008" w:type="dxa"/>
          </w:tcPr>
          <w:p w:rsidR="001E3521" w:rsidRDefault="001E3521" w:rsidP="00E75D01">
            <w:pPr>
              <w:jc w:val="center"/>
            </w:pPr>
            <w:r>
              <w:t>7</w:t>
            </w:r>
          </w:p>
        </w:tc>
      </w:tr>
      <w:tr w:rsidR="001E3521" w:rsidTr="002C2F2D">
        <w:tc>
          <w:tcPr>
            <w:tcW w:w="8568" w:type="dxa"/>
          </w:tcPr>
          <w:p w:rsidR="001E3521" w:rsidRPr="00996084" w:rsidRDefault="001E3521" w:rsidP="002C2F2D">
            <w:pPr>
              <w:pStyle w:val="NoSpacing"/>
              <w:numPr>
                <w:ilvl w:val="0"/>
                <w:numId w:val="2"/>
              </w:numPr>
              <w:spacing w:line="276" w:lineRule="auto"/>
            </w:pPr>
            <w:r>
              <w:t>COURSES DEVELOPMENT</w:t>
            </w:r>
          </w:p>
        </w:tc>
        <w:tc>
          <w:tcPr>
            <w:tcW w:w="1008" w:type="dxa"/>
          </w:tcPr>
          <w:p w:rsidR="001E3521" w:rsidRDefault="001E3521" w:rsidP="00E75D01">
            <w:pPr>
              <w:jc w:val="center"/>
            </w:pPr>
            <w:r>
              <w:t>7</w:t>
            </w:r>
          </w:p>
        </w:tc>
      </w:tr>
      <w:tr w:rsidR="001E3521" w:rsidTr="002C2F2D">
        <w:tc>
          <w:tcPr>
            <w:tcW w:w="8568" w:type="dxa"/>
          </w:tcPr>
          <w:p w:rsidR="001E3521" w:rsidRPr="00996084" w:rsidRDefault="001E3521" w:rsidP="002C2F2D">
            <w:pPr>
              <w:pStyle w:val="NoSpacing"/>
              <w:numPr>
                <w:ilvl w:val="0"/>
                <w:numId w:val="2"/>
              </w:numPr>
              <w:spacing w:line="276" w:lineRule="auto"/>
            </w:pPr>
            <w:r>
              <w:t>DEVELOPMENT OF REPORTS RELATED TO TEACHING</w:t>
            </w:r>
          </w:p>
        </w:tc>
        <w:tc>
          <w:tcPr>
            <w:tcW w:w="1008" w:type="dxa"/>
          </w:tcPr>
          <w:p w:rsidR="001E3521" w:rsidRDefault="001E3521" w:rsidP="00E75D01">
            <w:pPr>
              <w:jc w:val="center"/>
            </w:pPr>
            <w:r>
              <w:t>8</w:t>
            </w:r>
          </w:p>
        </w:tc>
      </w:tr>
      <w:tr w:rsidR="001E3521" w:rsidTr="002C2F2D">
        <w:trPr>
          <w:trHeight w:val="215"/>
        </w:trPr>
        <w:tc>
          <w:tcPr>
            <w:tcW w:w="8568" w:type="dxa"/>
          </w:tcPr>
          <w:p w:rsidR="001E3521" w:rsidRPr="00996084" w:rsidRDefault="001E3521" w:rsidP="002C2F2D">
            <w:pPr>
              <w:pStyle w:val="NoSpacing"/>
              <w:numPr>
                <w:ilvl w:val="0"/>
                <w:numId w:val="2"/>
              </w:numPr>
              <w:spacing w:line="276" w:lineRule="auto"/>
            </w:pPr>
            <w:r>
              <w:t>JOURNAL IMPACT FACTOR</w:t>
            </w:r>
          </w:p>
        </w:tc>
        <w:tc>
          <w:tcPr>
            <w:tcW w:w="1008" w:type="dxa"/>
          </w:tcPr>
          <w:p w:rsidR="001E3521" w:rsidRDefault="001E3521" w:rsidP="00E75D01">
            <w:pPr>
              <w:jc w:val="center"/>
            </w:pPr>
            <w:r>
              <w:t>7</w:t>
            </w:r>
          </w:p>
        </w:tc>
      </w:tr>
      <w:tr w:rsidR="001E3521" w:rsidTr="002C2F2D">
        <w:tc>
          <w:tcPr>
            <w:tcW w:w="8568" w:type="dxa"/>
          </w:tcPr>
          <w:p w:rsidR="001E3521" w:rsidRPr="00996084" w:rsidRDefault="001E3521" w:rsidP="002C2F2D">
            <w:pPr>
              <w:pStyle w:val="NoSpacing"/>
              <w:numPr>
                <w:ilvl w:val="0"/>
                <w:numId w:val="2"/>
              </w:numPr>
              <w:spacing w:line="276" w:lineRule="auto"/>
            </w:pPr>
            <w:r>
              <w:t>TOTAL CITATIONS</w:t>
            </w:r>
          </w:p>
        </w:tc>
        <w:tc>
          <w:tcPr>
            <w:tcW w:w="1008" w:type="dxa"/>
          </w:tcPr>
          <w:p w:rsidR="001E3521" w:rsidRDefault="001E3521" w:rsidP="00E75D01">
            <w:pPr>
              <w:jc w:val="center"/>
            </w:pPr>
            <w:r>
              <w:t>8</w:t>
            </w:r>
          </w:p>
        </w:tc>
      </w:tr>
      <w:tr w:rsidR="001E3521" w:rsidTr="002C2F2D">
        <w:tc>
          <w:tcPr>
            <w:tcW w:w="8568" w:type="dxa"/>
          </w:tcPr>
          <w:p w:rsidR="001E3521" w:rsidRDefault="001E3521" w:rsidP="002C2F2D">
            <w:pPr>
              <w:pStyle w:val="NoSpacing"/>
              <w:numPr>
                <w:ilvl w:val="0"/>
                <w:numId w:val="3"/>
              </w:numPr>
              <w:spacing w:line="276" w:lineRule="auto"/>
            </w:pPr>
            <w:r>
              <w:t>PRESENTATIONS IN PROFESSIONAL SYMPOSIUMS</w:t>
            </w:r>
          </w:p>
        </w:tc>
        <w:tc>
          <w:tcPr>
            <w:tcW w:w="1008" w:type="dxa"/>
          </w:tcPr>
          <w:p w:rsidR="001E3521" w:rsidRDefault="001E3521" w:rsidP="00E75D01">
            <w:pPr>
              <w:jc w:val="center"/>
            </w:pPr>
            <w:r>
              <w:t>8</w:t>
            </w:r>
          </w:p>
        </w:tc>
      </w:tr>
      <w:tr w:rsidR="001E3521" w:rsidTr="002C2F2D">
        <w:tc>
          <w:tcPr>
            <w:tcW w:w="8568" w:type="dxa"/>
          </w:tcPr>
          <w:p w:rsidR="001E3521" w:rsidRDefault="001E3521" w:rsidP="002C2F2D">
            <w:pPr>
              <w:pStyle w:val="NoSpacing"/>
              <w:numPr>
                <w:ilvl w:val="0"/>
                <w:numId w:val="3"/>
              </w:numPr>
              <w:spacing w:line="276" w:lineRule="auto"/>
            </w:pPr>
            <w:r>
              <w:t>MEMBERSHIP IN COMMITTEES RELATED TO TEACHING</w:t>
            </w:r>
          </w:p>
        </w:tc>
        <w:tc>
          <w:tcPr>
            <w:tcW w:w="1008" w:type="dxa"/>
          </w:tcPr>
          <w:p w:rsidR="001E3521" w:rsidRDefault="001E3521" w:rsidP="00E75D01">
            <w:pPr>
              <w:jc w:val="center"/>
            </w:pPr>
            <w:r>
              <w:t>8</w:t>
            </w:r>
          </w:p>
        </w:tc>
      </w:tr>
      <w:tr w:rsidR="001E3521" w:rsidTr="002C2F2D">
        <w:tc>
          <w:tcPr>
            <w:tcW w:w="8568" w:type="dxa"/>
          </w:tcPr>
          <w:p w:rsidR="001E3521" w:rsidRDefault="001E3521" w:rsidP="002C2F2D">
            <w:pPr>
              <w:pStyle w:val="NoSpacing"/>
              <w:numPr>
                <w:ilvl w:val="0"/>
                <w:numId w:val="3"/>
              </w:numPr>
              <w:spacing w:line="276" w:lineRule="auto"/>
            </w:pPr>
            <w:r>
              <w:t>MEMBERSHIP IN INTERNATIONAL EDITORIAL BOARDS</w:t>
            </w:r>
          </w:p>
        </w:tc>
        <w:tc>
          <w:tcPr>
            <w:tcW w:w="1008" w:type="dxa"/>
          </w:tcPr>
          <w:p w:rsidR="001E3521" w:rsidRDefault="001E3521" w:rsidP="00E75D01">
            <w:pPr>
              <w:jc w:val="center"/>
            </w:pPr>
            <w:r>
              <w:t>9</w:t>
            </w:r>
          </w:p>
        </w:tc>
      </w:tr>
      <w:tr w:rsidR="001E3521" w:rsidTr="002C2F2D">
        <w:tc>
          <w:tcPr>
            <w:tcW w:w="8568" w:type="dxa"/>
          </w:tcPr>
          <w:p w:rsidR="001E3521" w:rsidRDefault="001E3521" w:rsidP="002C2F2D">
            <w:pPr>
              <w:spacing w:line="276" w:lineRule="auto"/>
            </w:pPr>
            <w:r w:rsidRPr="00876DA9">
              <w:rPr>
                <w:rFonts w:asciiTheme="majorHAnsi" w:hAnsiTheme="majorHAnsi" w:cs="Arial"/>
                <w:b/>
                <w:bCs/>
                <w:sz w:val="24"/>
                <w:szCs w:val="24"/>
              </w:rPr>
              <w:t>SCHOLARSHIP &amp; CREATIVE ACTIVITIES</w:t>
            </w:r>
          </w:p>
        </w:tc>
        <w:tc>
          <w:tcPr>
            <w:tcW w:w="1008" w:type="dxa"/>
          </w:tcPr>
          <w:p w:rsidR="001E3521" w:rsidRDefault="001E3521" w:rsidP="00E75D01">
            <w:pPr>
              <w:jc w:val="center"/>
            </w:pPr>
          </w:p>
        </w:tc>
      </w:tr>
      <w:tr w:rsidR="001E3521" w:rsidTr="002C2F2D">
        <w:tc>
          <w:tcPr>
            <w:tcW w:w="8568" w:type="dxa"/>
          </w:tcPr>
          <w:p w:rsidR="001E3521" w:rsidRPr="00996084" w:rsidRDefault="001E3521" w:rsidP="002C2F2D">
            <w:pPr>
              <w:pStyle w:val="NoSpacing"/>
              <w:numPr>
                <w:ilvl w:val="2"/>
                <w:numId w:val="1"/>
              </w:numPr>
              <w:spacing w:line="276" w:lineRule="auto"/>
              <w:ind w:left="1449"/>
            </w:pPr>
            <w:r>
              <w:t>PUBLICATIONS IN PEER-REVIEWED JOURNALS</w:t>
            </w:r>
          </w:p>
        </w:tc>
        <w:tc>
          <w:tcPr>
            <w:tcW w:w="1008" w:type="dxa"/>
          </w:tcPr>
          <w:p w:rsidR="001E3521" w:rsidRDefault="001E3521" w:rsidP="00E75D01">
            <w:pPr>
              <w:jc w:val="center"/>
            </w:pPr>
            <w:r>
              <w:t>9</w:t>
            </w:r>
          </w:p>
        </w:tc>
      </w:tr>
      <w:tr w:rsidR="001E3521" w:rsidTr="002C2F2D">
        <w:tc>
          <w:tcPr>
            <w:tcW w:w="8568" w:type="dxa"/>
          </w:tcPr>
          <w:p w:rsidR="001E3521" w:rsidRPr="00996084" w:rsidRDefault="001E3521" w:rsidP="002C2F2D">
            <w:pPr>
              <w:pStyle w:val="NoSpacing"/>
              <w:numPr>
                <w:ilvl w:val="2"/>
                <w:numId w:val="1"/>
              </w:numPr>
              <w:spacing w:line="276" w:lineRule="auto"/>
              <w:ind w:left="1449"/>
            </w:pPr>
            <w:r>
              <w:t xml:space="preserve">PUBLICATIONS IN CONFERENCE PROCEEDINGS </w:t>
            </w:r>
          </w:p>
        </w:tc>
        <w:tc>
          <w:tcPr>
            <w:tcW w:w="1008" w:type="dxa"/>
          </w:tcPr>
          <w:p w:rsidR="001E3521" w:rsidRDefault="001E3521" w:rsidP="00E75D01">
            <w:pPr>
              <w:jc w:val="center"/>
            </w:pPr>
            <w:r>
              <w:t>11</w:t>
            </w:r>
          </w:p>
        </w:tc>
      </w:tr>
      <w:tr w:rsidR="001E3521" w:rsidTr="002C2F2D">
        <w:tc>
          <w:tcPr>
            <w:tcW w:w="8568" w:type="dxa"/>
          </w:tcPr>
          <w:p w:rsidR="001E3521" w:rsidRPr="00996084" w:rsidRDefault="001E3521" w:rsidP="002C2F2D">
            <w:pPr>
              <w:pStyle w:val="NoSpacing"/>
              <w:numPr>
                <w:ilvl w:val="2"/>
                <w:numId w:val="1"/>
              </w:numPr>
              <w:spacing w:line="276" w:lineRule="auto"/>
              <w:ind w:left="1449"/>
            </w:pPr>
            <w:r>
              <w:t>BOOKS AND CHAPTERS</w:t>
            </w:r>
          </w:p>
        </w:tc>
        <w:tc>
          <w:tcPr>
            <w:tcW w:w="1008" w:type="dxa"/>
          </w:tcPr>
          <w:p w:rsidR="001E3521" w:rsidRDefault="001E3521" w:rsidP="00E75D01">
            <w:pPr>
              <w:jc w:val="center"/>
            </w:pPr>
            <w:r>
              <w:t>11</w:t>
            </w:r>
          </w:p>
        </w:tc>
      </w:tr>
      <w:tr w:rsidR="001E3521" w:rsidTr="002C2F2D">
        <w:tc>
          <w:tcPr>
            <w:tcW w:w="8568" w:type="dxa"/>
          </w:tcPr>
          <w:p w:rsidR="001E3521" w:rsidRPr="00996084" w:rsidRDefault="001E3521" w:rsidP="002C2F2D">
            <w:pPr>
              <w:pStyle w:val="NoSpacing"/>
              <w:numPr>
                <w:ilvl w:val="2"/>
                <w:numId w:val="1"/>
              </w:numPr>
              <w:spacing w:line="276" w:lineRule="auto"/>
              <w:ind w:left="1449"/>
            </w:pPr>
            <w:r>
              <w:t>RESEARCH GRANTS</w:t>
            </w:r>
          </w:p>
        </w:tc>
        <w:tc>
          <w:tcPr>
            <w:tcW w:w="1008" w:type="dxa"/>
          </w:tcPr>
          <w:p w:rsidR="001E3521" w:rsidRDefault="001E3521" w:rsidP="00E75D01">
            <w:pPr>
              <w:jc w:val="center"/>
            </w:pPr>
            <w:r>
              <w:t>11</w:t>
            </w:r>
          </w:p>
        </w:tc>
      </w:tr>
      <w:tr w:rsidR="001E3521" w:rsidTr="002C2F2D">
        <w:tc>
          <w:tcPr>
            <w:tcW w:w="8568" w:type="dxa"/>
          </w:tcPr>
          <w:p w:rsidR="001E3521" w:rsidRPr="00996084" w:rsidRDefault="001E3521" w:rsidP="002C2F2D">
            <w:pPr>
              <w:pStyle w:val="NoSpacing"/>
              <w:numPr>
                <w:ilvl w:val="2"/>
                <w:numId w:val="1"/>
              </w:numPr>
              <w:spacing w:line="276" w:lineRule="auto"/>
              <w:ind w:left="1449"/>
            </w:pPr>
            <w:r>
              <w:t>JOURNAL IMPACT FACTOR</w:t>
            </w:r>
          </w:p>
        </w:tc>
        <w:tc>
          <w:tcPr>
            <w:tcW w:w="1008" w:type="dxa"/>
          </w:tcPr>
          <w:p w:rsidR="001E3521" w:rsidRDefault="001E3521" w:rsidP="00E75D01">
            <w:pPr>
              <w:jc w:val="center"/>
            </w:pPr>
            <w:r>
              <w:t>11</w:t>
            </w:r>
          </w:p>
        </w:tc>
      </w:tr>
      <w:tr w:rsidR="001E3521" w:rsidTr="002C2F2D">
        <w:tc>
          <w:tcPr>
            <w:tcW w:w="8568" w:type="dxa"/>
          </w:tcPr>
          <w:p w:rsidR="001E3521" w:rsidRPr="00996084" w:rsidRDefault="001E3521" w:rsidP="002C2F2D">
            <w:pPr>
              <w:pStyle w:val="NoSpacing"/>
              <w:numPr>
                <w:ilvl w:val="2"/>
                <w:numId w:val="1"/>
              </w:numPr>
              <w:spacing w:line="276" w:lineRule="auto"/>
              <w:ind w:left="1449"/>
            </w:pPr>
            <w:r>
              <w:t>PROFESSIONAL MEMBERSHIP</w:t>
            </w:r>
          </w:p>
        </w:tc>
        <w:tc>
          <w:tcPr>
            <w:tcW w:w="1008" w:type="dxa"/>
          </w:tcPr>
          <w:p w:rsidR="001E3521" w:rsidRDefault="001E3521" w:rsidP="00E75D01">
            <w:pPr>
              <w:jc w:val="center"/>
            </w:pPr>
            <w:r>
              <w:t>12</w:t>
            </w:r>
          </w:p>
        </w:tc>
      </w:tr>
      <w:tr w:rsidR="001E3521" w:rsidTr="002C2F2D">
        <w:tc>
          <w:tcPr>
            <w:tcW w:w="8568" w:type="dxa"/>
          </w:tcPr>
          <w:p w:rsidR="001E3521" w:rsidRPr="00996084" w:rsidRDefault="001E3521" w:rsidP="002C2F2D">
            <w:pPr>
              <w:pStyle w:val="NoSpacing"/>
              <w:numPr>
                <w:ilvl w:val="2"/>
                <w:numId w:val="1"/>
              </w:numPr>
              <w:spacing w:line="276" w:lineRule="auto"/>
              <w:ind w:left="1449"/>
            </w:pPr>
            <w:r>
              <w:t>ORAL PRESENTATIONS IN INTERNATIONAL CONFERENCES</w:t>
            </w:r>
          </w:p>
        </w:tc>
        <w:tc>
          <w:tcPr>
            <w:tcW w:w="1008" w:type="dxa"/>
          </w:tcPr>
          <w:p w:rsidR="001E3521" w:rsidRDefault="001E3521" w:rsidP="00E75D01">
            <w:pPr>
              <w:jc w:val="center"/>
            </w:pPr>
            <w:r>
              <w:t>12</w:t>
            </w:r>
          </w:p>
        </w:tc>
      </w:tr>
      <w:tr w:rsidR="001E3521" w:rsidTr="002C2F2D">
        <w:tc>
          <w:tcPr>
            <w:tcW w:w="8568" w:type="dxa"/>
          </w:tcPr>
          <w:p w:rsidR="001E3521" w:rsidRDefault="001E3521" w:rsidP="002C2F2D">
            <w:pPr>
              <w:pStyle w:val="NoSpacing"/>
              <w:numPr>
                <w:ilvl w:val="2"/>
                <w:numId w:val="1"/>
              </w:numPr>
              <w:spacing w:line="276" w:lineRule="auto"/>
              <w:ind w:left="1449"/>
            </w:pPr>
            <w:r>
              <w:t>INVITATIONS TO REVIEW THESES</w:t>
            </w:r>
          </w:p>
        </w:tc>
        <w:tc>
          <w:tcPr>
            <w:tcW w:w="1008" w:type="dxa"/>
          </w:tcPr>
          <w:p w:rsidR="001E3521" w:rsidRDefault="001E3521" w:rsidP="00E75D01">
            <w:pPr>
              <w:jc w:val="center"/>
            </w:pPr>
            <w:r>
              <w:t>13</w:t>
            </w:r>
          </w:p>
        </w:tc>
      </w:tr>
      <w:tr w:rsidR="001E3521" w:rsidTr="002C2F2D">
        <w:tc>
          <w:tcPr>
            <w:tcW w:w="8568" w:type="dxa"/>
          </w:tcPr>
          <w:p w:rsidR="001E3521" w:rsidRPr="00996084" w:rsidRDefault="001E3521" w:rsidP="002C2F2D">
            <w:pPr>
              <w:pStyle w:val="NoSpacing"/>
              <w:numPr>
                <w:ilvl w:val="2"/>
                <w:numId w:val="1"/>
              </w:numPr>
              <w:spacing w:line="276" w:lineRule="auto"/>
              <w:ind w:left="1449"/>
            </w:pPr>
            <w:r>
              <w:t>LEADING CONFERENCE SESSIONS</w:t>
            </w:r>
          </w:p>
        </w:tc>
        <w:tc>
          <w:tcPr>
            <w:tcW w:w="1008" w:type="dxa"/>
          </w:tcPr>
          <w:p w:rsidR="001E3521" w:rsidRDefault="001E3521" w:rsidP="00E75D01">
            <w:pPr>
              <w:jc w:val="center"/>
            </w:pPr>
            <w:r>
              <w:t>13</w:t>
            </w:r>
          </w:p>
        </w:tc>
      </w:tr>
      <w:tr w:rsidR="001E3521" w:rsidTr="002C2F2D">
        <w:tc>
          <w:tcPr>
            <w:tcW w:w="8568" w:type="dxa"/>
          </w:tcPr>
          <w:p w:rsidR="001E3521" w:rsidRDefault="001E3521" w:rsidP="002C2F2D">
            <w:pPr>
              <w:pStyle w:val="NoSpacing"/>
              <w:numPr>
                <w:ilvl w:val="2"/>
                <w:numId w:val="1"/>
              </w:numPr>
              <w:spacing w:line="276" w:lineRule="auto"/>
              <w:ind w:left="1449"/>
            </w:pPr>
            <w:r>
              <w:t>NATIONAL RESEARCH GRANTS</w:t>
            </w:r>
          </w:p>
        </w:tc>
        <w:tc>
          <w:tcPr>
            <w:tcW w:w="1008" w:type="dxa"/>
          </w:tcPr>
          <w:p w:rsidR="001E3521" w:rsidRDefault="001E3521" w:rsidP="00E75D01">
            <w:pPr>
              <w:jc w:val="center"/>
            </w:pPr>
            <w:r>
              <w:t>13</w:t>
            </w:r>
          </w:p>
        </w:tc>
      </w:tr>
      <w:tr w:rsidR="001E3521" w:rsidTr="002C2F2D">
        <w:tc>
          <w:tcPr>
            <w:tcW w:w="8568" w:type="dxa"/>
          </w:tcPr>
          <w:p w:rsidR="001E3521" w:rsidRPr="00996084" w:rsidRDefault="001E3521" w:rsidP="002C2F2D">
            <w:pPr>
              <w:pStyle w:val="NoSpacing"/>
              <w:numPr>
                <w:ilvl w:val="2"/>
                <w:numId w:val="1"/>
              </w:numPr>
              <w:spacing w:line="276" w:lineRule="auto"/>
              <w:ind w:left="1449"/>
            </w:pPr>
            <w:r>
              <w:t xml:space="preserve">GRADUATE STUDENTS SUPERVISION </w:t>
            </w:r>
          </w:p>
        </w:tc>
        <w:tc>
          <w:tcPr>
            <w:tcW w:w="1008" w:type="dxa"/>
          </w:tcPr>
          <w:p w:rsidR="001E3521" w:rsidRDefault="001E3521" w:rsidP="00E75D01">
            <w:pPr>
              <w:jc w:val="center"/>
            </w:pPr>
            <w:r>
              <w:t>14</w:t>
            </w:r>
          </w:p>
        </w:tc>
      </w:tr>
      <w:tr w:rsidR="001E3521" w:rsidTr="002C2F2D">
        <w:tc>
          <w:tcPr>
            <w:tcW w:w="8568" w:type="dxa"/>
          </w:tcPr>
          <w:p w:rsidR="001E3521" w:rsidRDefault="001E3521" w:rsidP="002C2F2D">
            <w:pPr>
              <w:spacing w:line="276" w:lineRule="auto"/>
            </w:pPr>
            <w:r>
              <w:rPr>
                <w:rFonts w:asciiTheme="majorHAnsi" w:hAnsiTheme="majorHAnsi" w:cs="Arial"/>
                <w:b/>
                <w:bCs/>
                <w:sz w:val="24"/>
                <w:szCs w:val="24"/>
              </w:rPr>
              <w:t xml:space="preserve">COMMUNITY </w:t>
            </w:r>
            <w:r w:rsidRPr="009229C3">
              <w:rPr>
                <w:rFonts w:asciiTheme="majorHAnsi" w:hAnsiTheme="majorHAnsi" w:cs="Arial"/>
                <w:b/>
                <w:bCs/>
                <w:sz w:val="24"/>
                <w:szCs w:val="24"/>
              </w:rPr>
              <w:t>SERVICES</w:t>
            </w:r>
          </w:p>
        </w:tc>
        <w:tc>
          <w:tcPr>
            <w:tcW w:w="1008" w:type="dxa"/>
          </w:tcPr>
          <w:p w:rsidR="001E3521" w:rsidRDefault="001E3521" w:rsidP="00E75D01">
            <w:pPr>
              <w:jc w:val="center"/>
            </w:pPr>
          </w:p>
        </w:tc>
      </w:tr>
      <w:tr w:rsidR="001E3521" w:rsidTr="002C2F2D">
        <w:tc>
          <w:tcPr>
            <w:tcW w:w="8568" w:type="dxa"/>
          </w:tcPr>
          <w:p w:rsidR="001E3521" w:rsidRPr="00996084" w:rsidRDefault="001E3521" w:rsidP="002C2F2D">
            <w:pPr>
              <w:pStyle w:val="NoSpacing"/>
              <w:numPr>
                <w:ilvl w:val="2"/>
                <w:numId w:val="1"/>
              </w:numPr>
              <w:spacing w:line="276" w:lineRule="auto"/>
              <w:ind w:left="1449"/>
            </w:pPr>
            <w:r w:rsidRPr="00996084">
              <w:t xml:space="preserve">SERVICES </w:t>
            </w:r>
            <w:r>
              <w:t>RELATED TO DEPARTMENT AND COLLEGE COMMITTES</w:t>
            </w:r>
          </w:p>
        </w:tc>
        <w:tc>
          <w:tcPr>
            <w:tcW w:w="1008" w:type="dxa"/>
          </w:tcPr>
          <w:p w:rsidR="001E3521" w:rsidRDefault="001E3521" w:rsidP="00E75D01">
            <w:pPr>
              <w:jc w:val="center"/>
            </w:pPr>
            <w:r>
              <w:t>15</w:t>
            </w:r>
          </w:p>
        </w:tc>
      </w:tr>
      <w:tr w:rsidR="001E3521" w:rsidTr="002C2F2D">
        <w:tc>
          <w:tcPr>
            <w:tcW w:w="8568" w:type="dxa"/>
          </w:tcPr>
          <w:p w:rsidR="001E3521" w:rsidRPr="00996084" w:rsidRDefault="001E3521" w:rsidP="002C2F2D">
            <w:pPr>
              <w:pStyle w:val="NoSpacing"/>
              <w:numPr>
                <w:ilvl w:val="2"/>
                <w:numId w:val="1"/>
              </w:numPr>
              <w:spacing w:line="276" w:lineRule="auto"/>
              <w:ind w:left="1449"/>
            </w:pPr>
            <w:r>
              <w:t>COMMUNITY SERVICE</w:t>
            </w:r>
            <w:r w:rsidRPr="00996084">
              <w:t xml:space="preserve"> </w:t>
            </w:r>
          </w:p>
        </w:tc>
        <w:tc>
          <w:tcPr>
            <w:tcW w:w="1008" w:type="dxa"/>
          </w:tcPr>
          <w:p w:rsidR="001E3521" w:rsidRDefault="001E3521" w:rsidP="00E75D01">
            <w:pPr>
              <w:jc w:val="center"/>
            </w:pPr>
            <w:r>
              <w:t>16</w:t>
            </w:r>
          </w:p>
        </w:tc>
      </w:tr>
      <w:tr w:rsidR="001E3521" w:rsidTr="002C2F2D">
        <w:tc>
          <w:tcPr>
            <w:tcW w:w="8568" w:type="dxa"/>
          </w:tcPr>
          <w:p w:rsidR="001E3521" w:rsidRPr="00996084" w:rsidRDefault="001E3521" w:rsidP="002C2F2D">
            <w:pPr>
              <w:pStyle w:val="NoSpacing"/>
              <w:numPr>
                <w:ilvl w:val="2"/>
                <w:numId w:val="1"/>
              </w:numPr>
              <w:spacing w:line="276" w:lineRule="auto"/>
              <w:ind w:left="1449"/>
            </w:pPr>
            <w:r>
              <w:t>CONFERENCE ORGANIZATION</w:t>
            </w:r>
          </w:p>
        </w:tc>
        <w:tc>
          <w:tcPr>
            <w:tcW w:w="1008" w:type="dxa"/>
          </w:tcPr>
          <w:p w:rsidR="001E3521" w:rsidRDefault="001E3521" w:rsidP="00E75D01">
            <w:pPr>
              <w:jc w:val="center"/>
            </w:pPr>
            <w:r>
              <w:t>16</w:t>
            </w:r>
          </w:p>
        </w:tc>
      </w:tr>
      <w:tr w:rsidR="001E3521" w:rsidTr="002C2F2D">
        <w:tc>
          <w:tcPr>
            <w:tcW w:w="8568" w:type="dxa"/>
          </w:tcPr>
          <w:p w:rsidR="001E3521" w:rsidRPr="00996084" w:rsidRDefault="001E3521" w:rsidP="002C2F2D">
            <w:pPr>
              <w:pStyle w:val="NoSpacing"/>
              <w:numPr>
                <w:ilvl w:val="2"/>
                <w:numId w:val="1"/>
              </w:numPr>
              <w:spacing w:line="276" w:lineRule="auto"/>
              <w:ind w:left="1449"/>
            </w:pPr>
            <w:r>
              <w:t>GENERAL LECTURES</w:t>
            </w:r>
          </w:p>
        </w:tc>
        <w:tc>
          <w:tcPr>
            <w:tcW w:w="1008" w:type="dxa"/>
          </w:tcPr>
          <w:p w:rsidR="001E3521" w:rsidRDefault="001E3521" w:rsidP="00E75D01">
            <w:pPr>
              <w:jc w:val="center"/>
            </w:pPr>
            <w:r>
              <w:t>16</w:t>
            </w:r>
          </w:p>
        </w:tc>
      </w:tr>
      <w:tr w:rsidR="001E3521" w:rsidTr="002C2F2D">
        <w:tc>
          <w:tcPr>
            <w:tcW w:w="8568" w:type="dxa"/>
          </w:tcPr>
          <w:p w:rsidR="001E3521" w:rsidRDefault="001E3521" w:rsidP="002C2F2D">
            <w:pPr>
              <w:pStyle w:val="NoSpacing"/>
              <w:numPr>
                <w:ilvl w:val="2"/>
                <w:numId w:val="1"/>
              </w:numPr>
              <w:spacing w:line="276" w:lineRule="auto"/>
              <w:ind w:left="1449"/>
            </w:pPr>
            <w:r>
              <w:t>UNREFEREED PUBLICATIONS</w:t>
            </w:r>
          </w:p>
        </w:tc>
        <w:tc>
          <w:tcPr>
            <w:tcW w:w="1008" w:type="dxa"/>
          </w:tcPr>
          <w:p w:rsidR="001E3521" w:rsidRDefault="001E3521" w:rsidP="00E75D01">
            <w:pPr>
              <w:jc w:val="center"/>
            </w:pPr>
            <w:r>
              <w:t>16</w:t>
            </w:r>
          </w:p>
        </w:tc>
      </w:tr>
      <w:tr w:rsidR="001E3521" w:rsidTr="002C2F2D">
        <w:tc>
          <w:tcPr>
            <w:tcW w:w="8568" w:type="dxa"/>
          </w:tcPr>
          <w:p w:rsidR="001E3521" w:rsidRDefault="001E3521" w:rsidP="002C2F2D">
            <w:pPr>
              <w:pStyle w:val="NoSpacing"/>
              <w:numPr>
                <w:ilvl w:val="2"/>
                <w:numId w:val="1"/>
              </w:numPr>
              <w:spacing w:line="276" w:lineRule="auto"/>
              <w:ind w:left="1449"/>
            </w:pPr>
            <w:r>
              <w:t>TRAINING WORKSHOPS</w:t>
            </w:r>
          </w:p>
        </w:tc>
        <w:tc>
          <w:tcPr>
            <w:tcW w:w="1008" w:type="dxa"/>
          </w:tcPr>
          <w:p w:rsidR="001E3521" w:rsidRDefault="001E3521" w:rsidP="00E75D01">
            <w:pPr>
              <w:jc w:val="center"/>
            </w:pPr>
            <w:r>
              <w:t>16</w:t>
            </w:r>
          </w:p>
        </w:tc>
      </w:tr>
    </w:tbl>
    <w:p w:rsidR="001F30FD" w:rsidRDefault="001F30FD"/>
    <w:p w:rsidR="00E2646F" w:rsidRDefault="00E2646F"/>
    <w:p w:rsidR="0012440E" w:rsidRDefault="0012440E"/>
    <w:p w:rsidR="0012440E" w:rsidRDefault="0012440E"/>
    <w:p w:rsidR="0012440E" w:rsidRDefault="0012440E"/>
    <w:p w:rsidR="00E2646F" w:rsidRDefault="00E2646F"/>
    <w:p w:rsidR="005E002B" w:rsidRPr="008C7197" w:rsidRDefault="005E002B" w:rsidP="005405D3">
      <w:pPr>
        <w:jc w:val="both"/>
        <w:rPr>
          <w:rFonts w:asciiTheme="majorHAnsi" w:hAnsiTheme="majorHAnsi"/>
          <w:sz w:val="24"/>
        </w:rPr>
      </w:pPr>
      <w:r w:rsidRPr="008C7197">
        <w:rPr>
          <w:rFonts w:asciiTheme="majorHAnsi" w:hAnsiTheme="majorHAnsi"/>
          <w:b/>
          <w:smallCaps/>
          <w:sz w:val="28"/>
          <w:szCs w:val="28"/>
        </w:rPr>
        <w:lastRenderedPageBreak/>
        <w:t>BACKGROUND INFORMATION</w:t>
      </w:r>
      <w:r w:rsidRPr="008C7197">
        <w:rPr>
          <w:rFonts w:asciiTheme="majorHAnsi" w:hAnsiTheme="majorHAnsi"/>
          <w:noProof/>
          <w:sz w:val="24"/>
        </w:rPr>
        <w:t xml:space="preserve"> </w:t>
      </w:r>
      <w:r w:rsidRPr="008C7197">
        <w:rPr>
          <w:rFonts w:cs="Arial"/>
          <w:noProof/>
          <w:lang w:val="en-GB" w:eastAsia="en-GB"/>
        </w:rPr>
        <mc:AlternateContent>
          <mc:Choice Requires="wps">
            <w:drawing>
              <wp:anchor distT="0" distB="0" distL="114300" distR="114300" simplePos="0" relativeHeight="251659264" behindDoc="0" locked="0" layoutInCell="1" allowOverlap="1" wp14:anchorId="171731EE" wp14:editId="6FE3411D">
                <wp:simplePos x="0" y="0"/>
                <wp:positionH relativeFrom="column">
                  <wp:posOffset>4525645</wp:posOffset>
                </wp:positionH>
                <wp:positionV relativeFrom="paragraph">
                  <wp:posOffset>-44450</wp:posOffset>
                </wp:positionV>
                <wp:extent cx="1353185" cy="237490"/>
                <wp:effectExtent l="1270"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D01" w:rsidRPr="00F51400" w:rsidRDefault="00E75D01" w:rsidP="005E002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35pt;margin-top:-3.5pt;width:106.5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sfhAIAAA8FAAAOAAAAZHJzL2Uyb0RvYy54bWysVF1v2yAUfZ+0/4B4T/1Rp4mtOlWTztOk&#10;7kNq9wMI4BgNgwckdlftv++Ck9T7eJim+cEGczmce8+5XN8MrUQHbqzQqsTJRYwRV1QzoXYl/vxY&#10;zZYYWUcUI1IrXuInbvHN6vWr674reKobLRk3CECULfquxI1zXRFFlja8JfZCd1zBYq1NSxxMzS5i&#10;hvSA3soojeOrqNeGdUZTbi38vRsX8Srg1zWn7mNdW+6QLDFwc+Ftwnvr39HqmhQ7Q7pG0CMN8g8s&#10;WiIUHHqGuiOOoL0Rv0G1ghptde0uqG4jXdeC8pADZJPEv2Tz0JCOh1ygOLY7l8n+P1j64fDJIMFA&#10;O4wUaUGiRz44tNYDSn11+s4WEPTQQZgb4LeP9Jna7l7TLxYpvWmI2vFbY3TfcMKAXeJ3RpOtI471&#10;INv+vWZwDNk7HYCG2rQeEIqBAB1Uejor46lQf+Tl/DJZzjGisJZeLrI8SBeR4rS7M9a95bpFflBi&#10;A8oHdHK4t86zIcUpJLDXUrBKSBkmZrfdSIMOBFxShSckAElOw6TywUr7bSPi+AdIwhl+zdMNqj/n&#10;SZrF6zSfVVfLxSyrsvksX8TLWZzk6/wqzvLsrvruCSZZ0QjGuLoXip8cmGR/p/CxF0bvBA+ivsT5&#10;PJ2PEk3Z22mScXj+lGQrHDSkFG2Jl+cgUnhh3ygGaZPCESHHcfQz/VBlqMHpG6oSbOCVHz3ghu0A&#10;KN4bW82ewBBGg16gOtwiMGi0+YZRDx1ZYvt1TwzHSL5TYKo8yTLfwmGSzRcpTMx0ZTtdIYoCVIkd&#10;RuNw48a233dG7Bo46WTjWzBiJYJHXlgd7QtdF5I53hC+rafzEPVyj61+AAAA//8DAFBLAwQUAAYA&#10;CAAAACEAgbDMEd4AAAAJAQAADwAAAGRycy9kb3ducmV2LnhtbEyPMU/DMBCFdyT+g3VIbK2TQBsI&#10;cSqExII60MLAeI1NHBKfQ+y04d9zTGU83dN731duZteLoxlD60lBukxAGKq9bqlR8P72vLgDESKS&#10;xt6TUfBjAmyqy4sSC+1PtDPHfWwEl1AoUIGNcSikDLU1DsPSD4b49+lHh5HPsZF6xBOXu15mSbKW&#10;DlviBYuDebKm7vaT45FtqKed//5Kt538sN0aV6/2Ranrq/nxAUQ0czyH4Q+f0aFipoOfSAfRK8jT&#10;LOeogkXOThy4z1bsclBwk9yCrEr536D6BQAA//8DAFBLAQItABQABgAIAAAAIQC2gziS/gAAAOEB&#10;AAATAAAAAAAAAAAAAAAAAAAAAABbQ29udGVudF9UeXBlc10ueG1sUEsBAi0AFAAGAAgAAAAhADj9&#10;If/WAAAAlAEAAAsAAAAAAAAAAAAAAAAALwEAAF9yZWxzLy5yZWxzUEsBAi0AFAAGAAgAAAAhAC87&#10;Sx+EAgAADwUAAA4AAAAAAAAAAAAAAAAALgIAAGRycy9lMm9Eb2MueG1sUEsBAi0AFAAGAAgAAAAh&#10;AIGwzBHeAAAACQEAAA8AAAAAAAAAAAAAAAAA3gQAAGRycy9kb3ducmV2LnhtbFBLBQYAAAAABAAE&#10;APMAAADpBQAAAAA=&#10;" stroked="f">
                <v:textbox style="mso-fit-shape-to-text:t">
                  <w:txbxContent>
                    <w:p w:rsidR="00E75D01" w:rsidRPr="00F51400" w:rsidRDefault="00E75D01" w:rsidP="005E002B"/>
                  </w:txbxContent>
                </v:textbox>
              </v:shape>
            </w:pict>
          </mc:Fallback>
        </mc:AlternateContent>
      </w:r>
    </w:p>
    <w:p w:rsidR="005E002B" w:rsidRPr="004814BE" w:rsidRDefault="005E002B" w:rsidP="005E002B">
      <w:pPr>
        <w:tabs>
          <w:tab w:val="left" w:pos="202"/>
          <w:tab w:val="left" w:pos="470"/>
          <w:tab w:val="left" w:pos="720"/>
          <w:tab w:val="left" w:pos="1142"/>
          <w:tab w:val="left" w:pos="1546"/>
          <w:tab w:val="left" w:pos="1949"/>
          <w:tab w:val="left" w:pos="2352"/>
          <w:tab w:val="left" w:pos="2880"/>
        </w:tabs>
        <w:ind w:right="1546"/>
        <w:jc w:val="both"/>
        <w:rPr>
          <w:rFonts w:asciiTheme="majorHAnsi" w:hAnsiTheme="majorHAnsi" w:cs="Arial"/>
          <w:sz w:val="22"/>
          <w:szCs w:val="22"/>
          <w:u w:val="single"/>
        </w:rPr>
      </w:pPr>
    </w:p>
    <w:tbl>
      <w:tblPr>
        <w:tblW w:w="10062" w:type="dxa"/>
        <w:tblInd w:w="18" w:type="dxa"/>
        <w:tblLayout w:type="fixed"/>
        <w:tblLook w:val="0000" w:firstRow="0" w:lastRow="0" w:firstColumn="0" w:lastColumn="0" w:noHBand="0" w:noVBand="0"/>
      </w:tblPr>
      <w:tblGrid>
        <w:gridCol w:w="3582"/>
        <w:gridCol w:w="322"/>
        <w:gridCol w:w="5726"/>
        <w:gridCol w:w="432"/>
      </w:tblGrid>
      <w:tr w:rsidR="005E002B" w:rsidRPr="004814BE" w:rsidTr="006F6FFC">
        <w:tc>
          <w:tcPr>
            <w:tcW w:w="10062" w:type="dxa"/>
            <w:gridSpan w:val="4"/>
          </w:tcPr>
          <w:p w:rsidR="005E002B" w:rsidRPr="005E002B" w:rsidRDefault="005E002B" w:rsidP="002C2F2D">
            <w:pPr>
              <w:pStyle w:val="Heading1"/>
              <w:tabs>
                <w:tab w:val="right" w:pos="560"/>
              </w:tabs>
              <w:rPr>
                <w:rFonts w:cs="Arial"/>
                <w:color w:val="auto"/>
                <w:sz w:val="22"/>
                <w:szCs w:val="22"/>
              </w:rPr>
            </w:pPr>
            <w:r w:rsidRPr="005E002B">
              <w:rPr>
                <w:rFonts w:cs="Arial"/>
                <w:color w:val="auto"/>
                <w:sz w:val="22"/>
                <w:szCs w:val="22"/>
              </w:rPr>
              <w:t>PERSONAL INFORMATION</w:t>
            </w:r>
          </w:p>
        </w:tc>
      </w:tr>
      <w:tr w:rsidR="005E002B" w:rsidRPr="004814BE" w:rsidTr="006F6FFC">
        <w:trPr>
          <w:trHeight w:val="292"/>
        </w:trPr>
        <w:tc>
          <w:tcPr>
            <w:tcW w:w="3904" w:type="dxa"/>
            <w:gridSpan w:val="2"/>
          </w:tcPr>
          <w:p w:rsidR="005E002B" w:rsidRPr="005E002B" w:rsidRDefault="005E002B" w:rsidP="002C2F2D">
            <w:pPr>
              <w:pStyle w:val="Heading1"/>
              <w:tabs>
                <w:tab w:val="right" w:pos="560"/>
              </w:tabs>
              <w:rPr>
                <w:rFonts w:cs="Arial"/>
                <w:b w:val="0"/>
                <w:bCs w:val="0"/>
                <w:color w:val="auto"/>
                <w:sz w:val="22"/>
                <w:szCs w:val="22"/>
              </w:rPr>
            </w:pPr>
            <w:r w:rsidRPr="005E002B">
              <w:rPr>
                <w:rFonts w:cs="Arial"/>
                <w:b w:val="0"/>
                <w:bCs w:val="0"/>
                <w:color w:val="auto"/>
                <w:sz w:val="22"/>
                <w:szCs w:val="22"/>
              </w:rPr>
              <w:t>NAME:</w:t>
            </w:r>
          </w:p>
        </w:tc>
        <w:tc>
          <w:tcPr>
            <w:tcW w:w="6158" w:type="dxa"/>
            <w:gridSpan w:val="2"/>
          </w:tcPr>
          <w:p w:rsidR="007C57FB" w:rsidRDefault="007C57FB" w:rsidP="002C2F2D">
            <w:pPr>
              <w:pStyle w:val="Heading2"/>
              <w:rPr>
                <w:rFonts w:cs="Arial"/>
                <w:color w:val="auto"/>
                <w:sz w:val="22"/>
                <w:szCs w:val="22"/>
              </w:rPr>
            </w:pPr>
          </w:p>
          <w:p w:rsidR="005E002B" w:rsidRPr="005E002B" w:rsidRDefault="005E002B" w:rsidP="002C2F2D">
            <w:pPr>
              <w:pStyle w:val="Heading2"/>
              <w:rPr>
                <w:rFonts w:cs="Arial"/>
                <w:color w:val="auto"/>
                <w:sz w:val="22"/>
                <w:szCs w:val="22"/>
              </w:rPr>
            </w:pPr>
            <w:r w:rsidRPr="005E002B">
              <w:rPr>
                <w:rFonts w:cs="Arial"/>
                <w:color w:val="auto"/>
                <w:sz w:val="22"/>
                <w:szCs w:val="22"/>
              </w:rPr>
              <w:t>Ahmed Hassan Hemdan Mohamed</w:t>
            </w:r>
          </w:p>
          <w:p w:rsidR="005E002B" w:rsidRPr="005E002B" w:rsidRDefault="005E002B" w:rsidP="002C2F2D">
            <w:pPr>
              <w:jc w:val="both"/>
              <w:rPr>
                <w:rFonts w:asciiTheme="majorHAnsi" w:hAnsiTheme="majorHAnsi" w:cs="Arial"/>
                <w:sz w:val="24"/>
                <w:szCs w:val="24"/>
              </w:rPr>
            </w:pPr>
          </w:p>
        </w:tc>
      </w:tr>
      <w:tr w:rsidR="005E002B" w:rsidRPr="004814BE" w:rsidTr="006F6FFC">
        <w:tc>
          <w:tcPr>
            <w:tcW w:w="3904" w:type="dxa"/>
            <w:gridSpan w:val="2"/>
          </w:tcPr>
          <w:p w:rsidR="005E002B" w:rsidRPr="008320C9" w:rsidRDefault="005E002B" w:rsidP="002C2F2D">
            <w:pPr>
              <w:jc w:val="both"/>
              <w:rPr>
                <w:rFonts w:asciiTheme="majorHAnsi" w:hAnsiTheme="majorHAnsi" w:cs="Arial"/>
                <w:sz w:val="22"/>
                <w:szCs w:val="22"/>
              </w:rPr>
            </w:pPr>
            <w:r w:rsidRPr="008320C9">
              <w:rPr>
                <w:rFonts w:asciiTheme="majorHAnsi" w:hAnsiTheme="majorHAnsi" w:cs="Arial"/>
                <w:sz w:val="22"/>
                <w:szCs w:val="22"/>
              </w:rPr>
              <w:t>CURRENT ADDRESS:</w:t>
            </w:r>
          </w:p>
        </w:tc>
        <w:tc>
          <w:tcPr>
            <w:tcW w:w="6158" w:type="dxa"/>
            <w:gridSpan w:val="2"/>
          </w:tcPr>
          <w:p w:rsidR="005E002B" w:rsidRPr="008320C9" w:rsidRDefault="005E002B" w:rsidP="006E72C3">
            <w:pPr>
              <w:tabs>
                <w:tab w:val="left" w:pos="1166"/>
                <w:tab w:val="left" w:pos="1308"/>
              </w:tabs>
              <w:spacing w:line="260" w:lineRule="exact"/>
              <w:ind w:left="32"/>
              <w:rPr>
                <w:rFonts w:asciiTheme="majorHAnsi" w:hAnsiTheme="majorHAnsi" w:cs="Arial"/>
                <w:sz w:val="22"/>
                <w:szCs w:val="22"/>
              </w:rPr>
            </w:pPr>
            <w:r w:rsidRPr="008320C9">
              <w:rPr>
                <w:rFonts w:asciiTheme="majorHAnsi" w:hAnsiTheme="majorHAnsi" w:cs="Arial"/>
                <w:sz w:val="22"/>
                <w:szCs w:val="22"/>
              </w:rPr>
              <w:t xml:space="preserve">Sultan Qaboos University, College of </w:t>
            </w:r>
            <w:r w:rsidR="006E72C3">
              <w:rPr>
                <w:rFonts w:asciiTheme="majorHAnsi" w:hAnsiTheme="majorHAnsi" w:cs="Arial"/>
                <w:sz w:val="22"/>
                <w:szCs w:val="22"/>
              </w:rPr>
              <w:t>Education</w:t>
            </w:r>
          </w:p>
          <w:p w:rsidR="005E002B" w:rsidRPr="008320C9" w:rsidRDefault="005E002B" w:rsidP="002C2F2D">
            <w:pPr>
              <w:tabs>
                <w:tab w:val="left" w:pos="1166"/>
                <w:tab w:val="left" w:pos="1308"/>
              </w:tabs>
              <w:spacing w:line="260" w:lineRule="exact"/>
              <w:ind w:left="32"/>
              <w:rPr>
                <w:rFonts w:asciiTheme="majorHAnsi" w:hAnsiTheme="majorHAnsi" w:cs="Arial"/>
                <w:sz w:val="22"/>
                <w:szCs w:val="22"/>
              </w:rPr>
            </w:pPr>
            <w:r w:rsidRPr="008320C9">
              <w:rPr>
                <w:rFonts w:asciiTheme="majorHAnsi" w:hAnsiTheme="majorHAnsi" w:cs="Arial"/>
                <w:sz w:val="22"/>
                <w:szCs w:val="22"/>
              </w:rPr>
              <w:t xml:space="preserve">Department of </w:t>
            </w:r>
            <w:r>
              <w:rPr>
                <w:rFonts w:asciiTheme="majorHAnsi" w:hAnsiTheme="majorHAnsi" w:cs="Arial"/>
                <w:sz w:val="22"/>
                <w:szCs w:val="22"/>
              </w:rPr>
              <w:t>Psychology</w:t>
            </w:r>
            <w:r w:rsidRPr="008320C9">
              <w:rPr>
                <w:rFonts w:asciiTheme="majorHAnsi" w:hAnsiTheme="majorHAnsi" w:cs="Arial"/>
                <w:sz w:val="22"/>
                <w:szCs w:val="22"/>
              </w:rPr>
              <w:t xml:space="preserve"> </w:t>
            </w:r>
          </w:p>
          <w:p w:rsidR="005E002B" w:rsidRPr="008320C9" w:rsidRDefault="005E002B" w:rsidP="002C2F2D">
            <w:pPr>
              <w:tabs>
                <w:tab w:val="left" w:pos="1166"/>
                <w:tab w:val="left" w:pos="1308"/>
              </w:tabs>
              <w:spacing w:line="260" w:lineRule="exact"/>
              <w:ind w:left="32"/>
              <w:rPr>
                <w:rFonts w:asciiTheme="majorHAnsi" w:hAnsiTheme="majorHAnsi" w:cs="Arial"/>
                <w:sz w:val="22"/>
                <w:szCs w:val="22"/>
              </w:rPr>
            </w:pPr>
            <w:r w:rsidRPr="008320C9">
              <w:rPr>
                <w:rFonts w:asciiTheme="majorHAnsi" w:hAnsiTheme="majorHAnsi" w:cs="Arial"/>
                <w:sz w:val="22"/>
                <w:szCs w:val="22"/>
              </w:rPr>
              <w:t>PO Box 3</w:t>
            </w:r>
            <w:r>
              <w:rPr>
                <w:rFonts w:asciiTheme="majorHAnsi" w:hAnsiTheme="majorHAnsi" w:cs="Arial"/>
                <w:sz w:val="22"/>
                <w:szCs w:val="22"/>
              </w:rPr>
              <w:t>2</w:t>
            </w:r>
            <w:r w:rsidRPr="008320C9">
              <w:rPr>
                <w:rFonts w:asciiTheme="majorHAnsi" w:hAnsiTheme="majorHAnsi" w:cs="Arial"/>
                <w:sz w:val="22"/>
                <w:szCs w:val="22"/>
              </w:rPr>
              <w:t>, Al-Khod 123</w:t>
            </w:r>
          </w:p>
          <w:p w:rsidR="005E002B" w:rsidRPr="008320C9" w:rsidRDefault="005E002B" w:rsidP="002C2F2D">
            <w:pPr>
              <w:tabs>
                <w:tab w:val="left" w:pos="1166"/>
                <w:tab w:val="left" w:pos="1308"/>
              </w:tabs>
              <w:spacing w:line="260" w:lineRule="exact"/>
              <w:ind w:left="32"/>
              <w:rPr>
                <w:rFonts w:asciiTheme="majorHAnsi" w:hAnsiTheme="majorHAnsi" w:cs="Arial"/>
                <w:sz w:val="22"/>
                <w:szCs w:val="22"/>
              </w:rPr>
            </w:pPr>
            <w:r w:rsidRPr="008320C9">
              <w:rPr>
                <w:rFonts w:asciiTheme="majorHAnsi" w:hAnsiTheme="majorHAnsi" w:cs="Arial"/>
                <w:sz w:val="22"/>
                <w:szCs w:val="22"/>
              </w:rPr>
              <w:t>Muscat, Sultanate Of Oman</w:t>
            </w:r>
          </w:p>
          <w:p w:rsidR="005E002B" w:rsidRPr="008320C9" w:rsidRDefault="005E002B" w:rsidP="002C2F2D">
            <w:pPr>
              <w:tabs>
                <w:tab w:val="left" w:pos="1166"/>
                <w:tab w:val="left" w:pos="1308"/>
              </w:tabs>
              <w:spacing w:line="260" w:lineRule="exact"/>
              <w:ind w:left="32"/>
              <w:rPr>
                <w:rFonts w:asciiTheme="majorHAnsi" w:hAnsiTheme="majorHAnsi" w:cs="Arial"/>
                <w:sz w:val="22"/>
                <w:szCs w:val="22"/>
              </w:rPr>
            </w:pPr>
            <w:r w:rsidRPr="008320C9">
              <w:rPr>
                <w:rFonts w:asciiTheme="majorHAnsi" w:hAnsiTheme="majorHAnsi" w:cs="Arial"/>
                <w:sz w:val="22"/>
                <w:szCs w:val="22"/>
              </w:rPr>
              <w:t xml:space="preserve">Telephone: </w:t>
            </w:r>
            <w:r>
              <w:rPr>
                <w:rFonts w:asciiTheme="majorHAnsi" w:hAnsiTheme="majorHAnsi" w:cs="Arial"/>
                <w:sz w:val="22"/>
                <w:szCs w:val="22"/>
              </w:rPr>
              <w:t xml:space="preserve">   </w:t>
            </w:r>
            <w:r w:rsidRPr="008320C9">
              <w:rPr>
                <w:rFonts w:asciiTheme="majorHAnsi" w:hAnsiTheme="majorHAnsi" w:cs="Arial"/>
                <w:sz w:val="22"/>
                <w:szCs w:val="22"/>
              </w:rPr>
              <w:t>(+968) 2414</w:t>
            </w:r>
            <w:r>
              <w:rPr>
                <w:rFonts w:asciiTheme="majorHAnsi" w:hAnsiTheme="majorHAnsi" w:cs="Arial"/>
                <w:sz w:val="22"/>
                <w:szCs w:val="22"/>
              </w:rPr>
              <w:t>3972</w:t>
            </w:r>
          </w:p>
          <w:p w:rsidR="005E002B" w:rsidRPr="008320C9" w:rsidRDefault="005E002B" w:rsidP="002C2F2D">
            <w:pPr>
              <w:tabs>
                <w:tab w:val="left" w:pos="1166"/>
                <w:tab w:val="left" w:pos="1308"/>
              </w:tabs>
              <w:spacing w:line="260" w:lineRule="exact"/>
              <w:ind w:left="32"/>
              <w:rPr>
                <w:rFonts w:asciiTheme="majorHAnsi" w:hAnsiTheme="majorHAnsi" w:cs="Arial"/>
                <w:sz w:val="22"/>
                <w:szCs w:val="22"/>
              </w:rPr>
            </w:pPr>
            <w:r w:rsidRPr="008320C9">
              <w:rPr>
                <w:rFonts w:asciiTheme="majorHAnsi" w:hAnsiTheme="majorHAnsi" w:cs="Arial"/>
                <w:sz w:val="22"/>
                <w:szCs w:val="22"/>
              </w:rPr>
              <w:t>Fax:</w:t>
            </w:r>
            <w:r w:rsidRPr="008320C9">
              <w:rPr>
                <w:rFonts w:asciiTheme="majorHAnsi" w:hAnsiTheme="majorHAnsi" w:cs="Arial"/>
                <w:sz w:val="22"/>
                <w:szCs w:val="22"/>
              </w:rPr>
              <w:tab/>
              <w:t xml:space="preserve">  (+968) 2441</w:t>
            </w:r>
            <w:r>
              <w:rPr>
                <w:rFonts w:asciiTheme="majorHAnsi" w:hAnsiTheme="majorHAnsi" w:cs="Arial"/>
                <w:sz w:val="22"/>
                <w:szCs w:val="22"/>
              </w:rPr>
              <w:t>3817</w:t>
            </w:r>
          </w:p>
          <w:p w:rsidR="005E002B" w:rsidRPr="008320C9" w:rsidRDefault="005E002B" w:rsidP="002C2F2D">
            <w:pPr>
              <w:tabs>
                <w:tab w:val="left" w:pos="1166"/>
                <w:tab w:val="left" w:pos="1308"/>
              </w:tabs>
              <w:spacing w:line="260" w:lineRule="exact"/>
              <w:ind w:left="32"/>
              <w:rPr>
                <w:rFonts w:asciiTheme="majorHAnsi" w:hAnsiTheme="majorHAnsi" w:cs="Arial"/>
                <w:sz w:val="22"/>
                <w:szCs w:val="22"/>
              </w:rPr>
            </w:pPr>
            <w:r w:rsidRPr="008320C9">
              <w:rPr>
                <w:rFonts w:asciiTheme="majorHAnsi" w:hAnsiTheme="majorHAnsi" w:cs="Arial"/>
                <w:sz w:val="22"/>
                <w:szCs w:val="22"/>
              </w:rPr>
              <w:t xml:space="preserve">Mobile:         </w:t>
            </w:r>
            <w:r>
              <w:rPr>
                <w:rFonts w:asciiTheme="majorHAnsi" w:hAnsiTheme="majorHAnsi" w:cs="Arial"/>
                <w:sz w:val="22"/>
                <w:szCs w:val="22"/>
              </w:rPr>
              <w:t xml:space="preserve">  </w:t>
            </w:r>
            <w:r w:rsidRPr="008320C9">
              <w:rPr>
                <w:rFonts w:asciiTheme="majorHAnsi" w:hAnsiTheme="majorHAnsi" w:cs="Arial"/>
                <w:sz w:val="22"/>
                <w:szCs w:val="22"/>
              </w:rPr>
              <w:t>(+968)</w:t>
            </w:r>
            <w:r>
              <w:rPr>
                <w:rFonts w:asciiTheme="majorHAnsi" w:hAnsiTheme="majorHAnsi" w:cs="Arial"/>
                <w:sz w:val="22"/>
                <w:szCs w:val="22"/>
              </w:rPr>
              <w:t>92141798</w:t>
            </w:r>
          </w:p>
          <w:p w:rsidR="005E002B" w:rsidRPr="008320C9" w:rsidRDefault="005E002B" w:rsidP="002C2F2D">
            <w:pPr>
              <w:tabs>
                <w:tab w:val="left" w:pos="1166"/>
                <w:tab w:val="left" w:pos="1308"/>
              </w:tabs>
              <w:spacing w:line="260" w:lineRule="exact"/>
              <w:ind w:left="32"/>
              <w:rPr>
                <w:rFonts w:asciiTheme="majorHAnsi" w:hAnsiTheme="majorHAnsi" w:cs="Arial"/>
                <w:sz w:val="22"/>
                <w:szCs w:val="22"/>
              </w:rPr>
            </w:pPr>
            <w:r w:rsidRPr="008320C9">
              <w:rPr>
                <w:rFonts w:asciiTheme="majorHAnsi" w:hAnsiTheme="majorHAnsi" w:cs="Arial"/>
                <w:sz w:val="22"/>
                <w:szCs w:val="22"/>
              </w:rPr>
              <w:t xml:space="preserve">Email:            </w:t>
            </w:r>
            <w:r>
              <w:rPr>
                <w:rFonts w:asciiTheme="majorHAnsi" w:hAnsiTheme="majorHAnsi" w:cs="Arial"/>
                <w:sz w:val="22"/>
                <w:szCs w:val="22"/>
              </w:rPr>
              <w:t xml:space="preserve"> amohamed</w:t>
            </w:r>
            <w:r w:rsidRPr="008320C9">
              <w:rPr>
                <w:rFonts w:asciiTheme="majorHAnsi" w:hAnsiTheme="majorHAnsi" w:cs="Arial"/>
                <w:sz w:val="22"/>
                <w:szCs w:val="22"/>
              </w:rPr>
              <w:t>@squ.edu.om</w:t>
            </w:r>
          </w:p>
          <w:p w:rsidR="005E002B" w:rsidRPr="008320C9" w:rsidRDefault="005E002B" w:rsidP="002C2F2D">
            <w:pPr>
              <w:pStyle w:val="Heading2"/>
              <w:rPr>
                <w:rFonts w:cs="Arial"/>
                <w:szCs w:val="24"/>
              </w:rPr>
            </w:pPr>
          </w:p>
        </w:tc>
      </w:tr>
      <w:tr w:rsidR="005E002B" w:rsidRPr="004814BE" w:rsidTr="006F6FFC">
        <w:tc>
          <w:tcPr>
            <w:tcW w:w="3904" w:type="dxa"/>
            <w:gridSpan w:val="2"/>
          </w:tcPr>
          <w:p w:rsidR="005E002B" w:rsidRPr="008320C9" w:rsidRDefault="005E002B" w:rsidP="002C2F2D">
            <w:pPr>
              <w:jc w:val="both"/>
              <w:rPr>
                <w:rFonts w:asciiTheme="majorHAnsi" w:hAnsiTheme="majorHAnsi" w:cs="Arial"/>
                <w:sz w:val="22"/>
                <w:szCs w:val="22"/>
              </w:rPr>
            </w:pPr>
            <w:r w:rsidRPr="008320C9">
              <w:rPr>
                <w:rFonts w:asciiTheme="majorHAnsi" w:hAnsiTheme="majorHAnsi" w:cs="Arial"/>
                <w:sz w:val="22"/>
                <w:szCs w:val="22"/>
              </w:rPr>
              <w:t>DATE AND PLACE OF BIRTH:</w:t>
            </w:r>
          </w:p>
        </w:tc>
        <w:tc>
          <w:tcPr>
            <w:tcW w:w="6158" w:type="dxa"/>
            <w:gridSpan w:val="2"/>
          </w:tcPr>
          <w:p w:rsidR="005E002B" w:rsidRPr="008320C9" w:rsidRDefault="005E002B" w:rsidP="002C2F2D">
            <w:pPr>
              <w:jc w:val="both"/>
              <w:rPr>
                <w:rFonts w:asciiTheme="majorHAnsi" w:hAnsiTheme="majorHAnsi" w:cs="Arial"/>
                <w:sz w:val="22"/>
                <w:szCs w:val="22"/>
              </w:rPr>
            </w:pPr>
            <w:r>
              <w:rPr>
                <w:rFonts w:asciiTheme="majorHAnsi" w:hAnsiTheme="majorHAnsi" w:cs="Arial"/>
                <w:sz w:val="22"/>
                <w:szCs w:val="22"/>
              </w:rPr>
              <w:t>April 2</w:t>
            </w:r>
            <w:r w:rsidRPr="008320C9">
              <w:rPr>
                <w:rFonts w:asciiTheme="majorHAnsi" w:hAnsiTheme="majorHAnsi" w:cs="Arial"/>
                <w:sz w:val="22"/>
                <w:szCs w:val="22"/>
              </w:rPr>
              <w:t>,</w:t>
            </w:r>
            <w:r>
              <w:rPr>
                <w:rFonts w:asciiTheme="majorHAnsi" w:hAnsiTheme="majorHAnsi" w:cs="Arial"/>
                <w:sz w:val="22"/>
                <w:szCs w:val="22"/>
              </w:rPr>
              <w:t xml:space="preserve"> 1974</w:t>
            </w:r>
            <w:r w:rsidRPr="008320C9">
              <w:rPr>
                <w:rFonts w:asciiTheme="majorHAnsi" w:hAnsiTheme="majorHAnsi" w:cs="Arial"/>
                <w:sz w:val="22"/>
                <w:szCs w:val="22"/>
              </w:rPr>
              <w:t xml:space="preserve"> Egypt</w:t>
            </w:r>
          </w:p>
          <w:p w:rsidR="005E002B" w:rsidRPr="008320C9" w:rsidRDefault="005E002B" w:rsidP="002C2F2D">
            <w:pPr>
              <w:jc w:val="both"/>
              <w:rPr>
                <w:rFonts w:asciiTheme="majorHAnsi" w:hAnsiTheme="majorHAnsi" w:cs="Arial"/>
                <w:sz w:val="24"/>
                <w:szCs w:val="24"/>
              </w:rPr>
            </w:pPr>
          </w:p>
        </w:tc>
      </w:tr>
      <w:tr w:rsidR="005E002B" w:rsidRPr="004814BE" w:rsidTr="006F6FFC">
        <w:tc>
          <w:tcPr>
            <w:tcW w:w="3904" w:type="dxa"/>
            <w:gridSpan w:val="2"/>
          </w:tcPr>
          <w:p w:rsidR="005E002B" w:rsidRPr="008320C9" w:rsidRDefault="005E002B" w:rsidP="002C2F2D">
            <w:pPr>
              <w:jc w:val="both"/>
              <w:rPr>
                <w:rFonts w:asciiTheme="majorHAnsi" w:hAnsiTheme="majorHAnsi" w:cs="Arial"/>
                <w:sz w:val="22"/>
                <w:szCs w:val="22"/>
              </w:rPr>
            </w:pPr>
          </w:p>
        </w:tc>
        <w:tc>
          <w:tcPr>
            <w:tcW w:w="6158" w:type="dxa"/>
            <w:gridSpan w:val="2"/>
          </w:tcPr>
          <w:p w:rsidR="005E002B" w:rsidRPr="008320C9" w:rsidRDefault="005E002B" w:rsidP="002C2F2D">
            <w:pPr>
              <w:jc w:val="both"/>
              <w:rPr>
                <w:rFonts w:asciiTheme="majorHAnsi" w:hAnsiTheme="majorHAnsi" w:cs="Arial"/>
                <w:sz w:val="24"/>
                <w:szCs w:val="24"/>
              </w:rPr>
            </w:pPr>
          </w:p>
        </w:tc>
      </w:tr>
      <w:tr w:rsidR="005E002B" w:rsidRPr="004814BE" w:rsidTr="006F6FFC">
        <w:tc>
          <w:tcPr>
            <w:tcW w:w="3904" w:type="dxa"/>
            <w:gridSpan w:val="2"/>
          </w:tcPr>
          <w:p w:rsidR="005E002B" w:rsidRPr="008320C9" w:rsidRDefault="005E002B" w:rsidP="002C2F2D">
            <w:pPr>
              <w:jc w:val="both"/>
              <w:rPr>
                <w:rFonts w:asciiTheme="majorHAnsi" w:hAnsiTheme="majorHAnsi" w:cs="Arial"/>
                <w:sz w:val="22"/>
                <w:szCs w:val="22"/>
              </w:rPr>
            </w:pPr>
            <w:r w:rsidRPr="008320C9">
              <w:rPr>
                <w:rFonts w:asciiTheme="majorHAnsi" w:hAnsiTheme="majorHAnsi" w:cs="Arial"/>
                <w:sz w:val="22"/>
                <w:szCs w:val="22"/>
              </w:rPr>
              <w:t>PRESENT POSITION:</w:t>
            </w:r>
          </w:p>
        </w:tc>
        <w:tc>
          <w:tcPr>
            <w:tcW w:w="6158" w:type="dxa"/>
            <w:gridSpan w:val="2"/>
          </w:tcPr>
          <w:p w:rsidR="005E002B" w:rsidRPr="008320C9" w:rsidRDefault="005E002B" w:rsidP="0086387B">
            <w:pPr>
              <w:jc w:val="both"/>
              <w:rPr>
                <w:rFonts w:asciiTheme="majorHAnsi" w:hAnsiTheme="majorHAnsi" w:cs="Arial"/>
                <w:sz w:val="22"/>
                <w:szCs w:val="22"/>
              </w:rPr>
            </w:pPr>
            <w:r w:rsidRPr="008320C9">
              <w:rPr>
                <w:rFonts w:asciiTheme="majorHAnsi" w:hAnsiTheme="majorHAnsi" w:cs="Arial"/>
                <w:sz w:val="22"/>
                <w:szCs w:val="22"/>
              </w:rPr>
              <w:t>A</w:t>
            </w:r>
            <w:r w:rsidR="0086387B">
              <w:rPr>
                <w:rFonts w:asciiTheme="majorHAnsi" w:hAnsiTheme="majorHAnsi" w:cs="Arial"/>
                <w:sz w:val="22"/>
                <w:szCs w:val="22"/>
              </w:rPr>
              <w:t>ssistant</w:t>
            </w:r>
            <w:r w:rsidRPr="008320C9">
              <w:rPr>
                <w:rFonts w:asciiTheme="majorHAnsi" w:hAnsiTheme="majorHAnsi" w:cs="Arial"/>
                <w:sz w:val="22"/>
                <w:szCs w:val="22"/>
              </w:rPr>
              <w:t xml:space="preserve"> Professor </w:t>
            </w:r>
          </w:p>
        </w:tc>
      </w:tr>
      <w:tr w:rsidR="005E002B" w:rsidRPr="004814BE" w:rsidTr="006F6FFC">
        <w:tc>
          <w:tcPr>
            <w:tcW w:w="3904" w:type="dxa"/>
            <w:gridSpan w:val="2"/>
          </w:tcPr>
          <w:p w:rsidR="005E002B" w:rsidRPr="008320C9" w:rsidRDefault="005E002B" w:rsidP="002C2F2D">
            <w:pPr>
              <w:jc w:val="both"/>
              <w:rPr>
                <w:rFonts w:asciiTheme="majorHAnsi" w:hAnsiTheme="majorHAnsi" w:cs="Arial"/>
                <w:sz w:val="22"/>
                <w:szCs w:val="22"/>
              </w:rPr>
            </w:pPr>
            <w:r w:rsidRPr="008320C9">
              <w:rPr>
                <w:rFonts w:asciiTheme="majorHAnsi" w:hAnsiTheme="majorHAnsi" w:cs="Arial"/>
                <w:sz w:val="22"/>
                <w:szCs w:val="22"/>
              </w:rPr>
              <w:t>AREAS OF SPECIALIZATION:</w:t>
            </w:r>
            <w:r w:rsidRPr="008320C9">
              <w:rPr>
                <w:rFonts w:asciiTheme="majorHAnsi" w:hAnsiTheme="majorHAnsi" w:cs="Arial"/>
                <w:sz w:val="22"/>
                <w:szCs w:val="22"/>
              </w:rPr>
              <w:tab/>
            </w:r>
          </w:p>
        </w:tc>
        <w:tc>
          <w:tcPr>
            <w:tcW w:w="6158" w:type="dxa"/>
            <w:gridSpan w:val="2"/>
          </w:tcPr>
          <w:p w:rsidR="005E002B" w:rsidRPr="008320C9" w:rsidRDefault="005E002B" w:rsidP="00DE47EB">
            <w:pPr>
              <w:jc w:val="both"/>
              <w:rPr>
                <w:rFonts w:asciiTheme="majorHAnsi" w:hAnsiTheme="majorHAnsi" w:cs="Arial"/>
                <w:sz w:val="22"/>
                <w:szCs w:val="22"/>
              </w:rPr>
            </w:pPr>
            <w:r>
              <w:rPr>
                <w:rFonts w:asciiTheme="majorHAnsi" w:hAnsiTheme="majorHAnsi" w:cs="Arial"/>
                <w:sz w:val="22"/>
                <w:szCs w:val="22"/>
              </w:rPr>
              <w:t xml:space="preserve">Special education, </w:t>
            </w:r>
            <w:r w:rsidR="00DE47EB">
              <w:rPr>
                <w:rFonts w:asciiTheme="majorHAnsi" w:hAnsiTheme="majorHAnsi" w:cs="Arial"/>
                <w:sz w:val="22"/>
                <w:szCs w:val="22"/>
              </w:rPr>
              <w:t>educational psychology, e</w:t>
            </w:r>
            <w:r>
              <w:rPr>
                <w:rFonts w:asciiTheme="majorHAnsi" w:hAnsiTheme="majorHAnsi" w:cs="Arial"/>
                <w:sz w:val="22"/>
                <w:szCs w:val="22"/>
              </w:rPr>
              <w:t xml:space="preserve">arly childhood, </w:t>
            </w:r>
          </w:p>
          <w:p w:rsidR="005E002B" w:rsidRPr="008320C9" w:rsidRDefault="005E002B" w:rsidP="002C2F2D">
            <w:pPr>
              <w:jc w:val="both"/>
              <w:rPr>
                <w:rFonts w:asciiTheme="majorHAnsi" w:hAnsiTheme="majorHAnsi" w:cs="Arial"/>
                <w:sz w:val="22"/>
                <w:szCs w:val="22"/>
              </w:rPr>
            </w:pPr>
          </w:p>
        </w:tc>
      </w:tr>
      <w:tr w:rsidR="005E002B" w:rsidRPr="004814BE" w:rsidTr="006F6FFC">
        <w:tc>
          <w:tcPr>
            <w:tcW w:w="10062" w:type="dxa"/>
            <w:gridSpan w:val="4"/>
          </w:tcPr>
          <w:p w:rsidR="005E002B" w:rsidRDefault="005E002B" w:rsidP="002C2F2D">
            <w:pPr>
              <w:jc w:val="both"/>
              <w:rPr>
                <w:rFonts w:asciiTheme="majorHAnsi" w:hAnsiTheme="majorHAnsi" w:cs="Arial"/>
                <w:b/>
                <w:sz w:val="22"/>
                <w:szCs w:val="22"/>
              </w:rPr>
            </w:pPr>
            <w:r w:rsidRPr="004814BE">
              <w:rPr>
                <w:rFonts w:asciiTheme="majorHAnsi" w:hAnsiTheme="majorHAnsi" w:cs="Arial"/>
                <w:b/>
                <w:sz w:val="22"/>
                <w:szCs w:val="22"/>
              </w:rPr>
              <w:t>EDUCATION</w:t>
            </w:r>
          </w:p>
          <w:p w:rsidR="00E30D01" w:rsidRPr="004814BE" w:rsidRDefault="00E30D01" w:rsidP="002C2F2D">
            <w:pPr>
              <w:jc w:val="both"/>
              <w:rPr>
                <w:rFonts w:asciiTheme="majorHAnsi" w:hAnsiTheme="majorHAnsi" w:cs="Arial"/>
                <w:b/>
                <w:sz w:val="22"/>
                <w:szCs w:val="22"/>
              </w:rPr>
            </w:pPr>
          </w:p>
        </w:tc>
      </w:tr>
      <w:tr w:rsidR="005E002B" w:rsidRPr="004814BE" w:rsidTr="006F6FFC">
        <w:tc>
          <w:tcPr>
            <w:tcW w:w="3904" w:type="dxa"/>
            <w:gridSpan w:val="2"/>
          </w:tcPr>
          <w:p w:rsidR="005E002B" w:rsidRPr="008320C9" w:rsidRDefault="005E002B" w:rsidP="002C2F2D">
            <w:pPr>
              <w:jc w:val="both"/>
              <w:rPr>
                <w:rFonts w:asciiTheme="majorHAnsi" w:hAnsiTheme="majorHAnsi" w:cstheme="minorBidi"/>
                <w:sz w:val="22"/>
                <w:szCs w:val="22"/>
              </w:rPr>
            </w:pPr>
            <w:r w:rsidRPr="008320C9">
              <w:rPr>
                <w:rFonts w:asciiTheme="majorHAnsi" w:hAnsiTheme="majorHAnsi" w:cstheme="minorBidi"/>
                <w:sz w:val="22"/>
                <w:szCs w:val="22"/>
              </w:rPr>
              <w:t>Ph.D.</w:t>
            </w:r>
          </w:p>
        </w:tc>
        <w:tc>
          <w:tcPr>
            <w:tcW w:w="6158" w:type="dxa"/>
            <w:gridSpan w:val="2"/>
          </w:tcPr>
          <w:p w:rsidR="005E002B" w:rsidRPr="008320C9" w:rsidRDefault="005E002B" w:rsidP="0073455B">
            <w:pPr>
              <w:jc w:val="both"/>
              <w:rPr>
                <w:rFonts w:asciiTheme="majorHAnsi" w:hAnsiTheme="majorHAnsi" w:cs="Arial"/>
                <w:sz w:val="22"/>
                <w:szCs w:val="22"/>
              </w:rPr>
            </w:pPr>
            <w:r>
              <w:rPr>
                <w:rFonts w:asciiTheme="majorHAnsi" w:hAnsiTheme="majorHAnsi" w:cs="Arial"/>
                <w:sz w:val="22"/>
                <w:szCs w:val="22"/>
              </w:rPr>
              <w:t>Special Education</w:t>
            </w:r>
          </w:p>
          <w:p w:rsidR="005E002B" w:rsidRPr="008320C9" w:rsidRDefault="005E002B" w:rsidP="002C2F2D">
            <w:pPr>
              <w:jc w:val="both"/>
              <w:rPr>
                <w:rFonts w:asciiTheme="majorHAnsi" w:hAnsiTheme="majorHAnsi" w:cs="Arial"/>
                <w:sz w:val="22"/>
                <w:szCs w:val="22"/>
              </w:rPr>
            </w:pPr>
            <w:r>
              <w:rPr>
                <w:rFonts w:asciiTheme="majorHAnsi" w:hAnsiTheme="majorHAnsi" w:cs="Arial"/>
                <w:sz w:val="22"/>
                <w:szCs w:val="22"/>
              </w:rPr>
              <w:t>University of Arizona, Tucson, USA</w:t>
            </w:r>
          </w:p>
          <w:p w:rsidR="005E002B" w:rsidRPr="008320C9" w:rsidRDefault="005E002B" w:rsidP="002C2F2D">
            <w:pPr>
              <w:jc w:val="both"/>
              <w:rPr>
                <w:rFonts w:asciiTheme="majorHAnsi" w:hAnsiTheme="majorHAnsi" w:cs="Arial"/>
                <w:sz w:val="22"/>
                <w:szCs w:val="22"/>
              </w:rPr>
            </w:pPr>
            <w:r>
              <w:rPr>
                <w:rFonts w:asciiTheme="majorHAnsi" w:hAnsiTheme="majorHAnsi" w:cs="Arial"/>
                <w:sz w:val="22"/>
                <w:szCs w:val="22"/>
              </w:rPr>
              <w:t>May 12, 2006</w:t>
            </w:r>
          </w:p>
          <w:p w:rsidR="005E002B" w:rsidRPr="008320C9" w:rsidRDefault="005E002B" w:rsidP="001B1204">
            <w:pPr>
              <w:jc w:val="both"/>
              <w:rPr>
                <w:rFonts w:asciiTheme="majorHAnsi" w:hAnsiTheme="majorHAnsi" w:cs="Arial"/>
                <w:sz w:val="22"/>
                <w:szCs w:val="22"/>
              </w:rPr>
            </w:pPr>
            <w:r w:rsidRPr="008320C9">
              <w:rPr>
                <w:rFonts w:asciiTheme="majorHAnsi" w:hAnsiTheme="majorHAnsi" w:cs="Arial"/>
                <w:sz w:val="22"/>
                <w:szCs w:val="22"/>
              </w:rPr>
              <w:t>Thesis title:</w:t>
            </w:r>
            <w:r w:rsidR="001B1204">
              <w:rPr>
                <w:rFonts w:asciiTheme="majorHAnsi" w:hAnsiTheme="majorHAnsi" w:cs="Arial"/>
                <w:sz w:val="22"/>
                <w:szCs w:val="22"/>
              </w:rPr>
              <w:t xml:space="preserve"> </w:t>
            </w:r>
            <w:r>
              <w:rPr>
                <w:rFonts w:asciiTheme="majorHAnsi" w:hAnsiTheme="majorHAnsi" w:cs="Arial"/>
                <w:sz w:val="22"/>
                <w:szCs w:val="22"/>
              </w:rPr>
              <w:t>Investigating the scientific creativity of fifth-grade students</w:t>
            </w:r>
          </w:p>
        </w:tc>
      </w:tr>
      <w:tr w:rsidR="005E002B" w:rsidRPr="004814BE" w:rsidTr="006F6FFC">
        <w:tc>
          <w:tcPr>
            <w:tcW w:w="3904" w:type="dxa"/>
            <w:gridSpan w:val="2"/>
          </w:tcPr>
          <w:p w:rsidR="005E002B" w:rsidRPr="008320C9" w:rsidRDefault="005E002B" w:rsidP="002C2F2D">
            <w:pPr>
              <w:jc w:val="both"/>
              <w:rPr>
                <w:rFonts w:asciiTheme="majorHAnsi" w:hAnsiTheme="majorHAnsi" w:cstheme="minorBidi"/>
                <w:sz w:val="22"/>
                <w:szCs w:val="22"/>
              </w:rPr>
            </w:pPr>
            <w:r w:rsidRPr="008320C9">
              <w:rPr>
                <w:rFonts w:asciiTheme="majorHAnsi" w:hAnsiTheme="majorHAnsi" w:cstheme="minorBidi"/>
                <w:sz w:val="22"/>
                <w:szCs w:val="22"/>
              </w:rPr>
              <w:t>M.</w:t>
            </w:r>
            <w:r>
              <w:rPr>
                <w:rFonts w:asciiTheme="majorHAnsi" w:hAnsiTheme="majorHAnsi" w:cstheme="minorBidi"/>
                <w:sz w:val="22"/>
                <w:szCs w:val="22"/>
              </w:rPr>
              <w:t>A</w:t>
            </w:r>
            <w:r w:rsidRPr="008320C9">
              <w:rPr>
                <w:rFonts w:asciiTheme="majorHAnsi" w:hAnsiTheme="majorHAnsi" w:cstheme="minorBidi"/>
                <w:sz w:val="22"/>
                <w:szCs w:val="22"/>
              </w:rPr>
              <w:t>.</w:t>
            </w:r>
          </w:p>
        </w:tc>
        <w:tc>
          <w:tcPr>
            <w:tcW w:w="6158" w:type="dxa"/>
            <w:gridSpan w:val="2"/>
          </w:tcPr>
          <w:p w:rsidR="005E002B" w:rsidRPr="008320C9" w:rsidRDefault="005E002B" w:rsidP="002C2F2D">
            <w:pPr>
              <w:jc w:val="both"/>
              <w:rPr>
                <w:rFonts w:asciiTheme="majorHAnsi" w:hAnsiTheme="majorHAnsi" w:cs="Arial"/>
                <w:sz w:val="22"/>
                <w:szCs w:val="22"/>
              </w:rPr>
            </w:pPr>
            <w:r>
              <w:rPr>
                <w:rFonts w:asciiTheme="majorHAnsi" w:hAnsiTheme="majorHAnsi" w:cs="Arial"/>
                <w:sz w:val="22"/>
                <w:szCs w:val="22"/>
              </w:rPr>
              <w:t>Child Education</w:t>
            </w:r>
          </w:p>
          <w:p w:rsidR="005E002B" w:rsidRPr="008320C9" w:rsidRDefault="005E002B" w:rsidP="002C2F2D">
            <w:pPr>
              <w:jc w:val="both"/>
              <w:rPr>
                <w:rFonts w:asciiTheme="majorHAnsi" w:hAnsiTheme="majorHAnsi" w:cs="Arial"/>
                <w:sz w:val="22"/>
                <w:szCs w:val="22"/>
              </w:rPr>
            </w:pPr>
            <w:r>
              <w:rPr>
                <w:rFonts w:asciiTheme="majorHAnsi" w:hAnsiTheme="majorHAnsi" w:cs="Arial"/>
                <w:sz w:val="22"/>
                <w:szCs w:val="22"/>
              </w:rPr>
              <w:t>Assiut University, Assiut</w:t>
            </w:r>
            <w:r w:rsidRPr="008320C9">
              <w:rPr>
                <w:rFonts w:asciiTheme="majorHAnsi" w:hAnsiTheme="majorHAnsi" w:cs="Arial"/>
                <w:sz w:val="22"/>
                <w:szCs w:val="22"/>
              </w:rPr>
              <w:t>, Egypt</w:t>
            </w:r>
          </w:p>
          <w:p w:rsidR="005E002B" w:rsidRPr="008320C9" w:rsidRDefault="005E002B" w:rsidP="002C2F2D">
            <w:pPr>
              <w:jc w:val="both"/>
              <w:rPr>
                <w:rFonts w:asciiTheme="majorHAnsi" w:hAnsiTheme="majorHAnsi" w:cs="Arial"/>
                <w:sz w:val="22"/>
                <w:szCs w:val="22"/>
              </w:rPr>
            </w:pPr>
            <w:r>
              <w:rPr>
                <w:rFonts w:asciiTheme="majorHAnsi" w:hAnsiTheme="majorHAnsi" w:cs="Arial"/>
                <w:sz w:val="22"/>
                <w:szCs w:val="22"/>
              </w:rPr>
              <w:t>May, 30, 2000</w:t>
            </w:r>
          </w:p>
          <w:p w:rsidR="005E002B" w:rsidRPr="008320C9" w:rsidRDefault="005E002B" w:rsidP="002C2F2D">
            <w:pPr>
              <w:jc w:val="both"/>
              <w:rPr>
                <w:rFonts w:asciiTheme="majorHAnsi" w:hAnsiTheme="majorHAnsi" w:cs="Arial"/>
                <w:sz w:val="22"/>
                <w:szCs w:val="22"/>
              </w:rPr>
            </w:pPr>
            <w:r w:rsidRPr="008320C9">
              <w:rPr>
                <w:rFonts w:asciiTheme="majorHAnsi" w:hAnsiTheme="majorHAnsi" w:cs="Arial"/>
                <w:sz w:val="22"/>
                <w:szCs w:val="22"/>
              </w:rPr>
              <w:t>Thesis title:</w:t>
            </w:r>
            <w:r>
              <w:rPr>
                <w:rFonts w:asciiTheme="majorHAnsi" w:hAnsiTheme="majorHAnsi" w:cs="Arial"/>
                <w:sz w:val="22"/>
                <w:szCs w:val="22"/>
              </w:rPr>
              <w:t xml:space="preserve"> The effectiveness of a training program of short-term memory for educable mentally retarded children</w:t>
            </w:r>
            <w:r w:rsidRPr="008320C9">
              <w:rPr>
                <w:rFonts w:asciiTheme="majorHAnsi" w:hAnsiTheme="majorHAnsi" w:cs="Arial"/>
                <w:sz w:val="22"/>
                <w:szCs w:val="22"/>
              </w:rPr>
              <w:t>.</w:t>
            </w:r>
          </w:p>
        </w:tc>
      </w:tr>
      <w:tr w:rsidR="005E002B" w:rsidRPr="004814BE" w:rsidTr="006F6FFC">
        <w:tc>
          <w:tcPr>
            <w:tcW w:w="3904" w:type="dxa"/>
            <w:gridSpan w:val="2"/>
          </w:tcPr>
          <w:p w:rsidR="005E002B" w:rsidRPr="008320C9" w:rsidRDefault="005E002B" w:rsidP="002C2F2D">
            <w:pPr>
              <w:jc w:val="both"/>
              <w:rPr>
                <w:rFonts w:asciiTheme="majorHAnsi" w:hAnsiTheme="majorHAnsi" w:cstheme="minorBidi"/>
                <w:sz w:val="22"/>
                <w:szCs w:val="22"/>
              </w:rPr>
            </w:pPr>
            <w:r w:rsidRPr="008320C9">
              <w:rPr>
                <w:rFonts w:asciiTheme="majorHAnsi" w:hAnsiTheme="majorHAnsi" w:cstheme="minorBidi"/>
                <w:sz w:val="22"/>
                <w:szCs w:val="22"/>
              </w:rPr>
              <w:t>B.</w:t>
            </w:r>
            <w:r>
              <w:rPr>
                <w:rFonts w:asciiTheme="majorHAnsi" w:hAnsiTheme="majorHAnsi" w:cstheme="minorBidi"/>
                <w:sz w:val="22"/>
                <w:szCs w:val="22"/>
              </w:rPr>
              <w:t>A</w:t>
            </w:r>
            <w:r w:rsidRPr="008320C9">
              <w:rPr>
                <w:rFonts w:asciiTheme="majorHAnsi" w:hAnsiTheme="majorHAnsi" w:cstheme="minorBidi"/>
                <w:sz w:val="22"/>
                <w:szCs w:val="22"/>
              </w:rPr>
              <w:t>.</w:t>
            </w:r>
          </w:p>
        </w:tc>
        <w:tc>
          <w:tcPr>
            <w:tcW w:w="6158" w:type="dxa"/>
            <w:gridSpan w:val="2"/>
          </w:tcPr>
          <w:p w:rsidR="005E002B" w:rsidRPr="008320C9" w:rsidRDefault="005E002B" w:rsidP="002C2F2D">
            <w:pPr>
              <w:jc w:val="both"/>
              <w:rPr>
                <w:rFonts w:asciiTheme="majorHAnsi" w:hAnsiTheme="majorHAnsi" w:cs="Arial"/>
                <w:sz w:val="22"/>
                <w:szCs w:val="22"/>
              </w:rPr>
            </w:pPr>
            <w:r>
              <w:rPr>
                <w:rFonts w:asciiTheme="majorHAnsi" w:hAnsiTheme="majorHAnsi" w:cs="Arial"/>
                <w:sz w:val="22"/>
                <w:szCs w:val="22"/>
              </w:rPr>
              <w:t>English language and literature</w:t>
            </w:r>
          </w:p>
          <w:p w:rsidR="005E002B" w:rsidRPr="008320C9" w:rsidRDefault="005E002B" w:rsidP="002C2F2D">
            <w:pPr>
              <w:jc w:val="both"/>
              <w:rPr>
                <w:rFonts w:asciiTheme="majorHAnsi" w:hAnsiTheme="majorHAnsi" w:cs="Arial"/>
                <w:sz w:val="22"/>
                <w:szCs w:val="22"/>
              </w:rPr>
            </w:pPr>
            <w:r>
              <w:rPr>
                <w:rFonts w:asciiTheme="majorHAnsi" w:hAnsiTheme="majorHAnsi" w:cs="Arial"/>
                <w:sz w:val="22"/>
                <w:szCs w:val="22"/>
              </w:rPr>
              <w:t>Assiut University, Assiut</w:t>
            </w:r>
            <w:r w:rsidRPr="008320C9">
              <w:rPr>
                <w:rFonts w:asciiTheme="majorHAnsi" w:hAnsiTheme="majorHAnsi" w:cs="Arial"/>
                <w:sz w:val="22"/>
                <w:szCs w:val="22"/>
              </w:rPr>
              <w:t>, Egypt</w:t>
            </w:r>
          </w:p>
          <w:p w:rsidR="005E002B" w:rsidRPr="008320C9" w:rsidRDefault="005E002B" w:rsidP="002C2F2D">
            <w:pPr>
              <w:jc w:val="both"/>
              <w:rPr>
                <w:rFonts w:asciiTheme="majorHAnsi" w:hAnsiTheme="majorHAnsi" w:cs="Arial"/>
                <w:sz w:val="22"/>
                <w:szCs w:val="22"/>
              </w:rPr>
            </w:pPr>
            <w:r w:rsidRPr="008320C9">
              <w:rPr>
                <w:rFonts w:asciiTheme="majorHAnsi" w:hAnsiTheme="majorHAnsi" w:cs="Arial"/>
                <w:sz w:val="22"/>
                <w:szCs w:val="22"/>
              </w:rPr>
              <w:t xml:space="preserve">31 May </w:t>
            </w:r>
            <w:r>
              <w:rPr>
                <w:rFonts w:asciiTheme="majorHAnsi" w:hAnsiTheme="majorHAnsi" w:cs="Arial"/>
                <w:sz w:val="22"/>
                <w:szCs w:val="22"/>
              </w:rPr>
              <w:t>1995</w:t>
            </w:r>
          </w:p>
          <w:p w:rsidR="005E002B" w:rsidRPr="008320C9" w:rsidRDefault="005E002B" w:rsidP="002C2F2D">
            <w:pPr>
              <w:jc w:val="both"/>
              <w:rPr>
                <w:rFonts w:asciiTheme="majorHAnsi" w:hAnsiTheme="majorHAnsi" w:cstheme="minorBidi"/>
                <w:sz w:val="22"/>
                <w:szCs w:val="22"/>
              </w:rPr>
            </w:pPr>
          </w:p>
        </w:tc>
      </w:tr>
      <w:tr w:rsidR="005E002B" w:rsidRPr="004814BE" w:rsidTr="006F6FFC">
        <w:trPr>
          <w:trHeight w:val="526"/>
        </w:trPr>
        <w:tc>
          <w:tcPr>
            <w:tcW w:w="10062" w:type="dxa"/>
            <w:gridSpan w:val="4"/>
          </w:tcPr>
          <w:p w:rsidR="005E002B" w:rsidRPr="00136470" w:rsidRDefault="005E002B" w:rsidP="002C2F2D">
            <w:pPr>
              <w:jc w:val="both"/>
              <w:rPr>
                <w:rFonts w:asciiTheme="majorHAnsi" w:hAnsiTheme="majorHAnsi" w:cs="Arial"/>
                <w:b/>
                <w:sz w:val="22"/>
                <w:szCs w:val="22"/>
              </w:rPr>
            </w:pPr>
          </w:p>
        </w:tc>
      </w:tr>
      <w:tr w:rsidR="005E002B" w:rsidRPr="004814BE" w:rsidTr="006F6FFC">
        <w:trPr>
          <w:trHeight w:val="526"/>
        </w:trPr>
        <w:tc>
          <w:tcPr>
            <w:tcW w:w="3904" w:type="dxa"/>
            <w:gridSpan w:val="2"/>
          </w:tcPr>
          <w:p w:rsidR="005E002B" w:rsidRPr="00F83277" w:rsidRDefault="005E002B" w:rsidP="002C2F2D">
            <w:pPr>
              <w:jc w:val="both"/>
              <w:rPr>
                <w:rFonts w:asciiTheme="majorHAnsi" w:hAnsiTheme="majorHAnsi" w:cs="Arial"/>
                <w:bCs/>
                <w:sz w:val="22"/>
                <w:szCs w:val="22"/>
              </w:rPr>
            </w:pPr>
          </w:p>
        </w:tc>
        <w:tc>
          <w:tcPr>
            <w:tcW w:w="6158" w:type="dxa"/>
            <w:gridSpan w:val="2"/>
          </w:tcPr>
          <w:p w:rsidR="005E002B" w:rsidRDefault="005E002B" w:rsidP="002C2F2D">
            <w:pPr>
              <w:jc w:val="both"/>
              <w:rPr>
                <w:rFonts w:asciiTheme="majorHAnsi" w:hAnsiTheme="majorHAnsi" w:cs="Arial"/>
                <w:b/>
                <w:sz w:val="22"/>
                <w:szCs w:val="22"/>
              </w:rPr>
            </w:pPr>
          </w:p>
        </w:tc>
      </w:tr>
      <w:tr w:rsidR="005E002B" w:rsidRPr="004814BE" w:rsidTr="006F6FFC">
        <w:tc>
          <w:tcPr>
            <w:tcW w:w="10062" w:type="dxa"/>
            <w:gridSpan w:val="4"/>
          </w:tcPr>
          <w:p w:rsidR="005E002B" w:rsidRPr="008C7197" w:rsidRDefault="005E002B" w:rsidP="002C2F2D">
            <w:pPr>
              <w:pageBreakBefore/>
              <w:jc w:val="both"/>
              <w:rPr>
                <w:rFonts w:asciiTheme="majorHAnsi" w:hAnsiTheme="majorHAnsi"/>
                <w:b/>
                <w:smallCaps/>
                <w:sz w:val="28"/>
                <w:szCs w:val="28"/>
              </w:rPr>
            </w:pPr>
            <w:r w:rsidRPr="008C7197">
              <w:rPr>
                <w:rFonts w:asciiTheme="majorHAnsi" w:hAnsiTheme="majorHAnsi"/>
                <w:b/>
                <w:smallCaps/>
                <w:sz w:val="28"/>
                <w:szCs w:val="28"/>
              </w:rPr>
              <w:t>EMPLOYMENT INFORMATION</w:t>
            </w:r>
          </w:p>
          <w:p w:rsidR="005E002B" w:rsidRPr="004814BE" w:rsidRDefault="005E002B" w:rsidP="002C2F2D">
            <w:pPr>
              <w:pageBreakBefore/>
              <w:jc w:val="both"/>
              <w:rPr>
                <w:rFonts w:asciiTheme="majorHAnsi" w:hAnsiTheme="majorHAnsi" w:cs="Arial"/>
                <w:b/>
                <w:sz w:val="22"/>
                <w:szCs w:val="22"/>
              </w:rPr>
            </w:pPr>
          </w:p>
        </w:tc>
      </w:tr>
      <w:tr w:rsidR="005E002B" w:rsidRPr="004814BE" w:rsidTr="006F6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2" w:type="dxa"/>
            <w:gridSpan w:val="4"/>
            <w:tcBorders>
              <w:top w:val="nil"/>
              <w:left w:val="nil"/>
              <w:bottom w:val="nil"/>
              <w:right w:val="nil"/>
            </w:tcBorders>
          </w:tcPr>
          <w:p w:rsidR="005E002B" w:rsidRPr="001C7CE2" w:rsidRDefault="005E002B" w:rsidP="002C2F2D">
            <w:pPr>
              <w:jc w:val="both"/>
              <w:rPr>
                <w:rFonts w:asciiTheme="majorHAnsi" w:hAnsiTheme="majorHAnsi" w:cs="Arial"/>
                <w:sz w:val="22"/>
                <w:szCs w:val="22"/>
                <w:u w:val="single"/>
              </w:rPr>
            </w:pPr>
            <w:r w:rsidRPr="001C7CE2">
              <w:rPr>
                <w:rFonts w:asciiTheme="majorHAnsi" w:hAnsiTheme="majorHAnsi" w:cs="Arial"/>
                <w:sz w:val="22"/>
                <w:szCs w:val="22"/>
                <w:u w:val="single"/>
              </w:rPr>
              <w:t>Present Employment</w:t>
            </w:r>
          </w:p>
          <w:p w:rsidR="005E002B" w:rsidRPr="00F83277" w:rsidRDefault="005E002B" w:rsidP="002C2F2D">
            <w:pPr>
              <w:jc w:val="both"/>
              <w:rPr>
                <w:rFonts w:asciiTheme="majorHAnsi" w:hAnsiTheme="majorHAnsi" w:cs="Arial"/>
                <w:sz w:val="22"/>
                <w:szCs w:val="22"/>
              </w:rPr>
            </w:pPr>
          </w:p>
        </w:tc>
      </w:tr>
      <w:tr w:rsidR="005E002B" w:rsidRPr="004814BE" w:rsidTr="006F6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6"/>
        </w:trPr>
        <w:tc>
          <w:tcPr>
            <w:tcW w:w="3582" w:type="dxa"/>
            <w:tcBorders>
              <w:top w:val="nil"/>
              <w:left w:val="nil"/>
              <w:bottom w:val="nil"/>
              <w:right w:val="nil"/>
            </w:tcBorders>
          </w:tcPr>
          <w:p w:rsidR="005E002B" w:rsidRPr="00F83277" w:rsidRDefault="005E002B" w:rsidP="0004303C">
            <w:pPr>
              <w:jc w:val="both"/>
              <w:rPr>
                <w:rFonts w:asciiTheme="majorHAnsi" w:hAnsiTheme="majorHAnsi" w:cs="Arial"/>
                <w:sz w:val="22"/>
                <w:szCs w:val="22"/>
              </w:rPr>
            </w:pPr>
            <w:r>
              <w:rPr>
                <w:rFonts w:asciiTheme="majorHAnsi" w:hAnsiTheme="majorHAnsi" w:cs="Arial"/>
                <w:sz w:val="22"/>
                <w:szCs w:val="22"/>
              </w:rPr>
              <w:t>Sept. 6th,</w:t>
            </w:r>
            <w:r w:rsidRPr="00F83277">
              <w:rPr>
                <w:rFonts w:asciiTheme="majorHAnsi" w:hAnsiTheme="majorHAnsi" w:cs="Arial"/>
                <w:sz w:val="22"/>
                <w:szCs w:val="22"/>
              </w:rPr>
              <w:t xml:space="preserve"> 2011 – </w:t>
            </w:r>
            <w:r w:rsidR="0004303C">
              <w:rPr>
                <w:rFonts w:asciiTheme="majorHAnsi" w:hAnsiTheme="majorHAnsi" w:cs="Arial"/>
                <w:sz w:val="22"/>
                <w:szCs w:val="22"/>
              </w:rPr>
              <w:t>present</w:t>
            </w:r>
            <w:r w:rsidRPr="00F83277">
              <w:rPr>
                <w:rFonts w:asciiTheme="majorHAnsi" w:hAnsiTheme="majorHAnsi" w:cs="Arial"/>
                <w:sz w:val="22"/>
                <w:szCs w:val="22"/>
              </w:rPr>
              <w:t>:</w:t>
            </w:r>
          </w:p>
          <w:p w:rsidR="005E002B" w:rsidRPr="00F83277" w:rsidRDefault="005E002B" w:rsidP="002C2F2D">
            <w:pPr>
              <w:jc w:val="both"/>
              <w:rPr>
                <w:rFonts w:asciiTheme="majorHAnsi" w:hAnsiTheme="majorHAnsi" w:cs="Arial"/>
                <w:sz w:val="22"/>
                <w:szCs w:val="22"/>
              </w:rPr>
            </w:pPr>
          </w:p>
        </w:tc>
        <w:tc>
          <w:tcPr>
            <w:tcW w:w="6480" w:type="dxa"/>
            <w:gridSpan w:val="3"/>
            <w:tcBorders>
              <w:top w:val="nil"/>
              <w:left w:val="nil"/>
              <w:bottom w:val="nil"/>
              <w:right w:val="nil"/>
            </w:tcBorders>
          </w:tcPr>
          <w:p w:rsidR="005E002B" w:rsidRPr="00F83277" w:rsidRDefault="005E002B" w:rsidP="002C2F2D">
            <w:pPr>
              <w:jc w:val="both"/>
              <w:rPr>
                <w:rFonts w:asciiTheme="majorHAnsi" w:hAnsiTheme="majorHAnsi" w:cs="Arial"/>
                <w:sz w:val="22"/>
                <w:szCs w:val="22"/>
              </w:rPr>
            </w:pPr>
            <w:r w:rsidRPr="00F83277">
              <w:rPr>
                <w:rFonts w:asciiTheme="majorHAnsi" w:hAnsiTheme="majorHAnsi" w:cs="Arial"/>
                <w:sz w:val="22"/>
                <w:szCs w:val="22"/>
              </w:rPr>
              <w:t>Assistant Professor</w:t>
            </w:r>
          </w:p>
          <w:p w:rsidR="005E002B" w:rsidRPr="00F83277" w:rsidRDefault="005E002B" w:rsidP="002C2F2D">
            <w:pPr>
              <w:jc w:val="both"/>
              <w:rPr>
                <w:rFonts w:asciiTheme="majorHAnsi" w:hAnsiTheme="majorHAnsi" w:cs="Arial"/>
                <w:sz w:val="22"/>
                <w:szCs w:val="22"/>
              </w:rPr>
            </w:pPr>
            <w:r>
              <w:rPr>
                <w:rFonts w:asciiTheme="majorHAnsi" w:hAnsiTheme="majorHAnsi" w:cs="Arial"/>
                <w:sz w:val="22"/>
                <w:szCs w:val="22"/>
              </w:rPr>
              <w:t>Psychology Department</w:t>
            </w:r>
          </w:p>
          <w:p w:rsidR="005E002B" w:rsidRPr="00F83277" w:rsidRDefault="005E002B" w:rsidP="002C2F2D">
            <w:pPr>
              <w:jc w:val="both"/>
              <w:rPr>
                <w:rFonts w:asciiTheme="majorHAnsi" w:hAnsiTheme="majorHAnsi" w:cs="Arial"/>
                <w:sz w:val="22"/>
                <w:szCs w:val="22"/>
              </w:rPr>
            </w:pPr>
            <w:r w:rsidRPr="00F83277">
              <w:rPr>
                <w:rFonts w:asciiTheme="majorHAnsi" w:hAnsiTheme="majorHAnsi" w:cs="Arial"/>
                <w:sz w:val="22"/>
                <w:szCs w:val="22"/>
              </w:rPr>
              <w:t>SQU University, Muscat, Oman</w:t>
            </w:r>
          </w:p>
          <w:p w:rsidR="005E002B" w:rsidRDefault="005E002B" w:rsidP="002C2F2D">
            <w:pPr>
              <w:jc w:val="both"/>
              <w:rPr>
                <w:rFonts w:asciiTheme="majorHAnsi" w:hAnsiTheme="majorHAnsi" w:cs="Arial"/>
                <w:sz w:val="22"/>
                <w:szCs w:val="22"/>
                <w:rtl/>
              </w:rPr>
            </w:pPr>
            <w:r w:rsidRPr="00F83277">
              <w:rPr>
                <w:rFonts w:asciiTheme="majorHAnsi" w:hAnsiTheme="majorHAnsi" w:cs="Arial"/>
                <w:sz w:val="22"/>
                <w:szCs w:val="22"/>
              </w:rPr>
              <w:t>Main Responsibilities:</w:t>
            </w:r>
            <w:r>
              <w:rPr>
                <w:rFonts w:asciiTheme="majorHAnsi" w:hAnsiTheme="majorHAnsi" w:cs="Arial"/>
                <w:sz w:val="22"/>
                <w:szCs w:val="22"/>
              </w:rPr>
              <w:t xml:space="preserve"> Teaching, a</w:t>
            </w:r>
            <w:r w:rsidRPr="00F83277">
              <w:rPr>
                <w:rFonts w:asciiTheme="majorHAnsi" w:hAnsiTheme="majorHAnsi" w:cs="Arial"/>
                <w:sz w:val="22"/>
                <w:szCs w:val="22"/>
              </w:rPr>
              <w:t>dvising</w:t>
            </w:r>
            <w:r>
              <w:rPr>
                <w:rFonts w:asciiTheme="majorHAnsi" w:hAnsiTheme="majorHAnsi" w:cs="Arial"/>
                <w:sz w:val="22"/>
                <w:szCs w:val="22"/>
              </w:rPr>
              <w:t>, r</w:t>
            </w:r>
            <w:r w:rsidRPr="00F83277">
              <w:rPr>
                <w:rFonts w:asciiTheme="majorHAnsi" w:hAnsiTheme="majorHAnsi" w:cs="Arial"/>
                <w:sz w:val="22"/>
                <w:szCs w:val="22"/>
              </w:rPr>
              <w:t>esearch</w:t>
            </w:r>
            <w:r>
              <w:rPr>
                <w:rFonts w:asciiTheme="majorHAnsi" w:hAnsiTheme="majorHAnsi" w:cs="Arial"/>
                <w:sz w:val="22"/>
                <w:szCs w:val="22"/>
              </w:rPr>
              <w:t>, administrative, and c</w:t>
            </w:r>
            <w:r w:rsidRPr="00F83277">
              <w:rPr>
                <w:rFonts w:asciiTheme="majorHAnsi" w:hAnsiTheme="majorHAnsi" w:cs="Arial"/>
                <w:sz w:val="22"/>
                <w:szCs w:val="22"/>
              </w:rPr>
              <w:t xml:space="preserve">ommunity </w:t>
            </w:r>
            <w:r>
              <w:rPr>
                <w:rFonts w:asciiTheme="majorHAnsi" w:hAnsiTheme="majorHAnsi" w:cs="Arial"/>
                <w:sz w:val="22"/>
                <w:szCs w:val="22"/>
              </w:rPr>
              <w:t>s</w:t>
            </w:r>
            <w:r w:rsidRPr="00F83277">
              <w:rPr>
                <w:rFonts w:asciiTheme="majorHAnsi" w:hAnsiTheme="majorHAnsi" w:cs="Arial"/>
                <w:sz w:val="22"/>
                <w:szCs w:val="22"/>
              </w:rPr>
              <w:t>ervices</w:t>
            </w:r>
          </w:p>
          <w:p w:rsidR="00EF7FFA" w:rsidRDefault="00EF7FFA" w:rsidP="002C2F2D">
            <w:pPr>
              <w:jc w:val="both"/>
              <w:rPr>
                <w:rFonts w:asciiTheme="majorHAnsi" w:hAnsiTheme="majorHAnsi" w:cs="Arial"/>
                <w:sz w:val="22"/>
                <w:szCs w:val="22"/>
              </w:rPr>
            </w:pPr>
          </w:p>
          <w:p w:rsidR="0065154A" w:rsidRPr="00F83277" w:rsidRDefault="00EF7FFA" w:rsidP="002C2F2D">
            <w:pPr>
              <w:jc w:val="both"/>
              <w:rPr>
                <w:rFonts w:asciiTheme="majorHAnsi" w:hAnsiTheme="majorHAnsi" w:cs="Arial"/>
                <w:sz w:val="22"/>
                <w:szCs w:val="22"/>
              </w:rPr>
            </w:pPr>
            <w:r>
              <w:rPr>
                <w:rFonts w:asciiTheme="majorHAnsi" w:hAnsiTheme="majorHAnsi" w:cs="Arial"/>
                <w:sz w:val="22"/>
                <w:szCs w:val="22"/>
              </w:rPr>
              <w:t xml:space="preserve"> </w:t>
            </w:r>
          </w:p>
        </w:tc>
      </w:tr>
      <w:tr w:rsidR="005E002B" w:rsidRPr="004814BE" w:rsidTr="006F6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2"/>
        </w:trPr>
        <w:tc>
          <w:tcPr>
            <w:tcW w:w="3582" w:type="dxa"/>
            <w:tcBorders>
              <w:top w:val="nil"/>
              <w:left w:val="nil"/>
              <w:bottom w:val="nil"/>
              <w:right w:val="nil"/>
            </w:tcBorders>
          </w:tcPr>
          <w:p w:rsidR="005E002B" w:rsidRPr="00F83277" w:rsidRDefault="005D26EA" w:rsidP="005C5C33">
            <w:pPr>
              <w:jc w:val="both"/>
              <w:rPr>
                <w:rFonts w:asciiTheme="majorHAnsi" w:hAnsiTheme="majorHAnsi" w:cs="Arial"/>
                <w:sz w:val="22"/>
                <w:szCs w:val="22"/>
              </w:rPr>
            </w:pPr>
            <w:r>
              <w:rPr>
                <w:rFonts w:asciiTheme="majorHAnsi" w:hAnsiTheme="majorHAnsi" w:cs="Arial"/>
                <w:sz w:val="22"/>
                <w:szCs w:val="22"/>
              </w:rPr>
              <w:t>Nov</w:t>
            </w:r>
            <w:r w:rsidR="005E002B">
              <w:rPr>
                <w:rFonts w:asciiTheme="majorHAnsi" w:hAnsiTheme="majorHAnsi" w:cs="Arial"/>
                <w:sz w:val="22"/>
                <w:szCs w:val="22"/>
              </w:rPr>
              <w:t>. 30,</w:t>
            </w:r>
            <w:r w:rsidR="005E002B" w:rsidRPr="00F83277">
              <w:rPr>
                <w:rFonts w:asciiTheme="majorHAnsi" w:hAnsiTheme="majorHAnsi" w:cs="Arial"/>
                <w:sz w:val="22"/>
                <w:szCs w:val="22"/>
              </w:rPr>
              <w:t xml:space="preserve"> 201</w:t>
            </w:r>
            <w:r w:rsidR="005C5C33">
              <w:rPr>
                <w:rFonts w:asciiTheme="majorHAnsi" w:hAnsiTheme="majorHAnsi" w:cs="Arial"/>
                <w:sz w:val="22"/>
                <w:szCs w:val="22"/>
              </w:rPr>
              <w:t>6</w:t>
            </w:r>
            <w:r w:rsidR="005E002B" w:rsidRPr="00F83277">
              <w:rPr>
                <w:rFonts w:asciiTheme="majorHAnsi" w:hAnsiTheme="majorHAnsi" w:cs="Arial"/>
                <w:sz w:val="22"/>
                <w:szCs w:val="22"/>
              </w:rPr>
              <w:t>- Present:</w:t>
            </w:r>
          </w:p>
          <w:p w:rsidR="005E002B" w:rsidRPr="00F83277" w:rsidRDefault="005E002B" w:rsidP="002C2F2D">
            <w:pPr>
              <w:pStyle w:val="BodyText"/>
              <w:rPr>
                <w:rFonts w:asciiTheme="majorHAnsi" w:hAnsiTheme="majorHAnsi" w:cs="Arial"/>
                <w:sz w:val="22"/>
                <w:szCs w:val="22"/>
              </w:rPr>
            </w:pPr>
            <w:r w:rsidRPr="00F83277">
              <w:rPr>
                <w:rFonts w:asciiTheme="majorHAnsi" w:hAnsiTheme="majorHAnsi" w:cs="Arial"/>
                <w:sz w:val="22"/>
                <w:szCs w:val="22"/>
              </w:rPr>
              <w:br/>
            </w:r>
          </w:p>
          <w:p w:rsidR="005E002B" w:rsidRPr="00F83277" w:rsidRDefault="005E002B" w:rsidP="002C2F2D">
            <w:pPr>
              <w:pStyle w:val="BodyText"/>
              <w:rPr>
                <w:rFonts w:asciiTheme="majorHAnsi" w:hAnsiTheme="majorHAnsi" w:cs="Arial"/>
                <w:sz w:val="22"/>
                <w:szCs w:val="22"/>
              </w:rPr>
            </w:pPr>
            <w:r w:rsidRPr="00F83277">
              <w:rPr>
                <w:rFonts w:asciiTheme="majorHAnsi" w:hAnsiTheme="majorHAnsi" w:cs="Arial"/>
                <w:sz w:val="22"/>
                <w:szCs w:val="22"/>
              </w:rPr>
              <w:t xml:space="preserve"> </w:t>
            </w:r>
          </w:p>
        </w:tc>
        <w:tc>
          <w:tcPr>
            <w:tcW w:w="6480" w:type="dxa"/>
            <w:gridSpan w:val="3"/>
            <w:tcBorders>
              <w:top w:val="nil"/>
              <w:left w:val="nil"/>
              <w:bottom w:val="nil"/>
              <w:right w:val="nil"/>
            </w:tcBorders>
          </w:tcPr>
          <w:p w:rsidR="005E002B" w:rsidRPr="00F83277" w:rsidRDefault="00B24C3C" w:rsidP="002C2F2D">
            <w:pPr>
              <w:jc w:val="both"/>
              <w:rPr>
                <w:rFonts w:asciiTheme="majorHAnsi" w:hAnsiTheme="majorHAnsi" w:cs="Arial"/>
                <w:sz w:val="22"/>
                <w:szCs w:val="22"/>
              </w:rPr>
            </w:pPr>
            <w:r>
              <w:rPr>
                <w:rFonts w:asciiTheme="majorHAnsi" w:hAnsiTheme="majorHAnsi" w:cs="Arial"/>
                <w:sz w:val="22"/>
                <w:szCs w:val="22"/>
              </w:rPr>
              <w:t>Professor</w:t>
            </w:r>
          </w:p>
          <w:p w:rsidR="005E002B" w:rsidRPr="00F83277" w:rsidRDefault="00B24C3C" w:rsidP="002C2F2D">
            <w:pPr>
              <w:jc w:val="both"/>
              <w:rPr>
                <w:rFonts w:asciiTheme="majorHAnsi" w:hAnsiTheme="majorHAnsi" w:cs="Arial"/>
                <w:sz w:val="22"/>
                <w:szCs w:val="22"/>
              </w:rPr>
            </w:pPr>
            <w:r>
              <w:rPr>
                <w:rFonts w:asciiTheme="majorHAnsi" w:hAnsiTheme="majorHAnsi" w:cs="Arial"/>
                <w:sz w:val="22"/>
                <w:szCs w:val="22"/>
              </w:rPr>
              <w:t>Dept. of Psychological Sciences, College of Kindergarten</w:t>
            </w:r>
          </w:p>
          <w:p w:rsidR="005E002B" w:rsidRPr="00F83277" w:rsidRDefault="005E002B" w:rsidP="002C2F2D">
            <w:pPr>
              <w:jc w:val="both"/>
              <w:rPr>
                <w:rFonts w:asciiTheme="majorHAnsi" w:hAnsiTheme="majorHAnsi" w:cs="Arial"/>
                <w:sz w:val="22"/>
                <w:szCs w:val="22"/>
              </w:rPr>
            </w:pPr>
            <w:r>
              <w:rPr>
                <w:rFonts w:asciiTheme="majorHAnsi" w:hAnsiTheme="majorHAnsi" w:cs="Arial"/>
                <w:sz w:val="22"/>
                <w:szCs w:val="22"/>
              </w:rPr>
              <w:t>Assiut University, Assiut</w:t>
            </w:r>
            <w:r w:rsidRPr="00F83277">
              <w:rPr>
                <w:rFonts w:asciiTheme="majorHAnsi" w:hAnsiTheme="majorHAnsi" w:cs="Arial"/>
                <w:sz w:val="22"/>
                <w:szCs w:val="22"/>
              </w:rPr>
              <w:t>, Egypt</w:t>
            </w:r>
          </w:p>
          <w:p w:rsidR="005E002B" w:rsidRDefault="005E002B" w:rsidP="002C2F2D">
            <w:pPr>
              <w:jc w:val="both"/>
              <w:rPr>
                <w:rFonts w:asciiTheme="majorHAnsi" w:hAnsiTheme="majorHAnsi" w:cs="Arial"/>
                <w:sz w:val="22"/>
                <w:szCs w:val="22"/>
              </w:rPr>
            </w:pPr>
          </w:p>
          <w:p w:rsidR="005E002B" w:rsidRPr="00F83277" w:rsidRDefault="005E002B" w:rsidP="002C2F2D">
            <w:pPr>
              <w:pStyle w:val="ListParagraph"/>
              <w:ind w:left="360"/>
              <w:jc w:val="both"/>
              <w:rPr>
                <w:rFonts w:asciiTheme="majorHAnsi" w:hAnsiTheme="majorHAnsi" w:cs="Arial"/>
                <w:sz w:val="22"/>
                <w:szCs w:val="22"/>
              </w:rPr>
            </w:pPr>
          </w:p>
        </w:tc>
      </w:tr>
      <w:tr w:rsidR="005E002B" w:rsidRPr="004814BE" w:rsidTr="006F6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5"/>
        </w:trPr>
        <w:tc>
          <w:tcPr>
            <w:tcW w:w="3582" w:type="dxa"/>
            <w:tcBorders>
              <w:top w:val="nil"/>
              <w:left w:val="nil"/>
              <w:bottom w:val="nil"/>
              <w:right w:val="nil"/>
            </w:tcBorders>
          </w:tcPr>
          <w:p w:rsidR="005E002B" w:rsidRPr="00F83277" w:rsidRDefault="005E002B" w:rsidP="002C2F2D">
            <w:pPr>
              <w:jc w:val="both"/>
              <w:rPr>
                <w:rFonts w:asciiTheme="majorHAnsi" w:hAnsiTheme="majorHAnsi" w:cs="Arial"/>
                <w:sz w:val="22"/>
                <w:szCs w:val="22"/>
              </w:rPr>
            </w:pPr>
            <w:r>
              <w:rPr>
                <w:rFonts w:asciiTheme="majorHAnsi" w:hAnsiTheme="majorHAnsi" w:cs="Arial"/>
                <w:sz w:val="22"/>
                <w:szCs w:val="22"/>
              </w:rPr>
              <w:t>Sept 1st,</w:t>
            </w:r>
            <w:r w:rsidRPr="00F83277">
              <w:rPr>
                <w:rFonts w:asciiTheme="majorHAnsi" w:hAnsiTheme="majorHAnsi" w:cs="Arial"/>
                <w:sz w:val="22"/>
                <w:szCs w:val="22"/>
              </w:rPr>
              <w:t xml:space="preserve">  2006 </w:t>
            </w:r>
            <w:r>
              <w:rPr>
                <w:rFonts w:asciiTheme="majorHAnsi" w:hAnsiTheme="majorHAnsi" w:cs="Arial"/>
                <w:sz w:val="22"/>
                <w:szCs w:val="22"/>
              </w:rPr>
              <w:t>– Sept, 5th</w:t>
            </w:r>
            <w:r w:rsidRPr="00F83277">
              <w:rPr>
                <w:rFonts w:asciiTheme="majorHAnsi" w:hAnsiTheme="majorHAnsi" w:cs="Arial"/>
                <w:sz w:val="22"/>
                <w:szCs w:val="22"/>
              </w:rPr>
              <w:t xml:space="preserve"> 2011:</w:t>
            </w:r>
          </w:p>
        </w:tc>
        <w:tc>
          <w:tcPr>
            <w:tcW w:w="6480" w:type="dxa"/>
            <w:gridSpan w:val="3"/>
            <w:tcBorders>
              <w:top w:val="nil"/>
              <w:left w:val="nil"/>
              <w:bottom w:val="nil"/>
              <w:right w:val="nil"/>
            </w:tcBorders>
          </w:tcPr>
          <w:p w:rsidR="005E002B" w:rsidRPr="00F83277" w:rsidRDefault="005E002B" w:rsidP="002C2F2D">
            <w:pPr>
              <w:jc w:val="both"/>
              <w:rPr>
                <w:rFonts w:asciiTheme="majorHAnsi" w:hAnsiTheme="majorHAnsi" w:cs="Arial"/>
                <w:sz w:val="22"/>
                <w:szCs w:val="22"/>
              </w:rPr>
            </w:pPr>
            <w:r w:rsidRPr="00F83277">
              <w:rPr>
                <w:rFonts w:asciiTheme="majorHAnsi" w:hAnsiTheme="majorHAnsi" w:cs="Arial"/>
                <w:sz w:val="22"/>
                <w:szCs w:val="22"/>
              </w:rPr>
              <w:t>Assistant Professor</w:t>
            </w:r>
          </w:p>
          <w:p w:rsidR="005E002B" w:rsidRPr="00F83277" w:rsidRDefault="005E002B" w:rsidP="002C2F2D">
            <w:pPr>
              <w:jc w:val="both"/>
              <w:rPr>
                <w:rFonts w:asciiTheme="majorHAnsi" w:hAnsiTheme="majorHAnsi" w:cs="Arial"/>
                <w:sz w:val="22"/>
                <w:szCs w:val="22"/>
              </w:rPr>
            </w:pPr>
            <w:r>
              <w:rPr>
                <w:rFonts w:asciiTheme="majorHAnsi" w:hAnsiTheme="majorHAnsi" w:cs="Arial"/>
                <w:sz w:val="22"/>
                <w:szCs w:val="22"/>
              </w:rPr>
              <w:t>Child Education Department</w:t>
            </w:r>
          </w:p>
          <w:p w:rsidR="005E002B" w:rsidRPr="00E52091" w:rsidRDefault="005E002B" w:rsidP="002C2F2D">
            <w:pPr>
              <w:jc w:val="both"/>
              <w:rPr>
                <w:rFonts w:asciiTheme="majorHAnsi" w:hAnsiTheme="majorHAnsi" w:cs="Arial"/>
                <w:sz w:val="22"/>
                <w:szCs w:val="22"/>
              </w:rPr>
            </w:pPr>
            <w:r w:rsidRPr="00E52091">
              <w:rPr>
                <w:rFonts w:asciiTheme="majorHAnsi" w:hAnsiTheme="majorHAnsi" w:cs="Arial"/>
                <w:sz w:val="22"/>
                <w:szCs w:val="22"/>
              </w:rPr>
              <w:t>Assiut University, Assiut, Egypt</w:t>
            </w:r>
            <w:r>
              <w:rPr>
                <w:rFonts w:asciiTheme="majorHAnsi" w:hAnsiTheme="majorHAnsi" w:cs="Arial"/>
                <w:sz w:val="22"/>
                <w:szCs w:val="22"/>
              </w:rPr>
              <w:t>.</w:t>
            </w:r>
            <w:r w:rsidRPr="00F83277">
              <w:rPr>
                <w:rFonts w:asciiTheme="majorHAnsi" w:hAnsiTheme="majorHAnsi" w:cs="Arial"/>
                <w:sz w:val="22"/>
                <w:szCs w:val="22"/>
              </w:rPr>
              <w:t xml:space="preserve"> Main Responsibilities</w:t>
            </w:r>
            <w:r>
              <w:rPr>
                <w:rFonts w:asciiTheme="majorHAnsi" w:hAnsiTheme="majorHAnsi" w:cs="Arial"/>
                <w:sz w:val="22"/>
                <w:szCs w:val="22"/>
              </w:rPr>
              <w:t>:</w:t>
            </w:r>
            <w:r w:rsidRPr="00E52091">
              <w:rPr>
                <w:rFonts w:asciiTheme="majorHAnsi" w:hAnsiTheme="majorHAnsi" w:cs="Arial"/>
                <w:sz w:val="22"/>
                <w:szCs w:val="22"/>
              </w:rPr>
              <w:t xml:space="preserve"> Teaching , advising, research, administrative, and community services</w:t>
            </w:r>
          </w:p>
        </w:tc>
      </w:tr>
      <w:tr w:rsidR="005E002B" w:rsidRPr="004814BE" w:rsidTr="006F6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5"/>
        </w:trPr>
        <w:tc>
          <w:tcPr>
            <w:tcW w:w="3582" w:type="dxa"/>
            <w:tcBorders>
              <w:top w:val="nil"/>
              <w:left w:val="nil"/>
              <w:bottom w:val="nil"/>
              <w:right w:val="nil"/>
            </w:tcBorders>
          </w:tcPr>
          <w:p w:rsidR="005E002B" w:rsidRPr="00F83277" w:rsidRDefault="005E002B" w:rsidP="002C2F2D">
            <w:pPr>
              <w:jc w:val="both"/>
              <w:rPr>
                <w:rFonts w:asciiTheme="majorHAnsi" w:hAnsiTheme="majorHAnsi" w:cs="Arial"/>
                <w:sz w:val="22"/>
                <w:szCs w:val="22"/>
              </w:rPr>
            </w:pPr>
            <w:r>
              <w:rPr>
                <w:rFonts w:asciiTheme="majorHAnsi" w:hAnsiTheme="majorHAnsi" w:cs="Arial"/>
                <w:sz w:val="22"/>
                <w:szCs w:val="22"/>
              </w:rPr>
              <w:t>Jun 23,</w:t>
            </w:r>
            <w:r w:rsidRPr="00F83277">
              <w:rPr>
                <w:rFonts w:asciiTheme="majorHAnsi" w:hAnsiTheme="majorHAnsi" w:cs="Arial"/>
                <w:sz w:val="22"/>
                <w:szCs w:val="22"/>
              </w:rPr>
              <w:t xml:space="preserve"> </w:t>
            </w:r>
            <w:r>
              <w:rPr>
                <w:rFonts w:asciiTheme="majorHAnsi" w:hAnsiTheme="majorHAnsi" w:cs="Arial"/>
                <w:sz w:val="22"/>
                <w:szCs w:val="22"/>
              </w:rPr>
              <w:t>2000</w:t>
            </w:r>
            <w:r w:rsidRPr="00F83277">
              <w:rPr>
                <w:rFonts w:asciiTheme="majorHAnsi" w:hAnsiTheme="majorHAnsi" w:cs="Arial"/>
                <w:sz w:val="22"/>
                <w:szCs w:val="22"/>
              </w:rPr>
              <w:t xml:space="preserve"> –</w:t>
            </w:r>
            <w:r>
              <w:rPr>
                <w:rFonts w:asciiTheme="majorHAnsi" w:hAnsiTheme="majorHAnsi" w:cs="Arial"/>
                <w:sz w:val="22"/>
                <w:szCs w:val="22"/>
              </w:rPr>
              <w:t>Aug. 31st, 2006</w:t>
            </w:r>
            <w:r w:rsidRPr="00F83277">
              <w:rPr>
                <w:rFonts w:asciiTheme="majorHAnsi" w:hAnsiTheme="majorHAnsi" w:cs="Arial"/>
                <w:sz w:val="22"/>
                <w:szCs w:val="22"/>
              </w:rPr>
              <w:t>:</w:t>
            </w:r>
          </w:p>
        </w:tc>
        <w:tc>
          <w:tcPr>
            <w:tcW w:w="6480" w:type="dxa"/>
            <w:gridSpan w:val="3"/>
            <w:tcBorders>
              <w:top w:val="nil"/>
              <w:left w:val="nil"/>
              <w:bottom w:val="nil"/>
              <w:right w:val="nil"/>
            </w:tcBorders>
          </w:tcPr>
          <w:p w:rsidR="005E002B" w:rsidRPr="00F83277" w:rsidRDefault="005E002B" w:rsidP="002C2F2D">
            <w:pPr>
              <w:jc w:val="both"/>
              <w:rPr>
                <w:rFonts w:asciiTheme="majorHAnsi" w:hAnsiTheme="majorHAnsi" w:cs="Arial"/>
                <w:sz w:val="22"/>
                <w:szCs w:val="22"/>
              </w:rPr>
            </w:pPr>
            <w:r>
              <w:rPr>
                <w:rFonts w:asciiTheme="majorHAnsi" w:hAnsiTheme="majorHAnsi" w:cs="Arial"/>
                <w:sz w:val="22"/>
                <w:szCs w:val="22"/>
              </w:rPr>
              <w:t>Assistant lecturer</w:t>
            </w:r>
          </w:p>
          <w:p w:rsidR="005E002B" w:rsidRPr="00F83277" w:rsidRDefault="005E002B" w:rsidP="002C2F2D">
            <w:pPr>
              <w:jc w:val="both"/>
              <w:rPr>
                <w:rFonts w:asciiTheme="majorHAnsi" w:hAnsiTheme="majorHAnsi" w:cs="Arial"/>
                <w:sz w:val="22"/>
                <w:szCs w:val="22"/>
              </w:rPr>
            </w:pPr>
            <w:r>
              <w:rPr>
                <w:rFonts w:asciiTheme="majorHAnsi" w:hAnsiTheme="majorHAnsi" w:cs="Arial"/>
                <w:sz w:val="22"/>
                <w:szCs w:val="22"/>
              </w:rPr>
              <w:t>Child Education Department</w:t>
            </w:r>
          </w:p>
          <w:p w:rsidR="005E002B" w:rsidRPr="007C5836" w:rsidRDefault="005E002B" w:rsidP="002C2F2D">
            <w:pPr>
              <w:jc w:val="both"/>
              <w:rPr>
                <w:rFonts w:asciiTheme="majorHAnsi" w:hAnsiTheme="majorHAnsi" w:cs="Arial"/>
                <w:sz w:val="22"/>
                <w:szCs w:val="22"/>
              </w:rPr>
            </w:pPr>
            <w:r w:rsidRPr="007C5836">
              <w:rPr>
                <w:rFonts w:asciiTheme="majorHAnsi" w:hAnsiTheme="majorHAnsi" w:cs="Arial"/>
                <w:sz w:val="22"/>
                <w:szCs w:val="22"/>
              </w:rPr>
              <w:t>Assiut University, Assiut, Egypt Main Responsibilities: Teaching , advising, research, administrative, and community services</w:t>
            </w:r>
          </w:p>
        </w:tc>
      </w:tr>
      <w:tr w:rsidR="005E002B" w:rsidRPr="004814BE" w:rsidTr="006F6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5"/>
        </w:trPr>
        <w:tc>
          <w:tcPr>
            <w:tcW w:w="3582" w:type="dxa"/>
            <w:tcBorders>
              <w:top w:val="nil"/>
              <w:left w:val="nil"/>
              <w:bottom w:val="nil"/>
              <w:right w:val="nil"/>
            </w:tcBorders>
          </w:tcPr>
          <w:p w:rsidR="005E002B" w:rsidRPr="00F83277" w:rsidRDefault="005E002B" w:rsidP="002C2F2D">
            <w:pPr>
              <w:jc w:val="both"/>
              <w:rPr>
                <w:rFonts w:asciiTheme="majorHAnsi" w:hAnsiTheme="majorHAnsi" w:cs="Arial"/>
                <w:sz w:val="22"/>
                <w:szCs w:val="22"/>
              </w:rPr>
            </w:pPr>
            <w:r>
              <w:rPr>
                <w:rFonts w:asciiTheme="majorHAnsi" w:hAnsiTheme="majorHAnsi" w:cs="Arial"/>
                <w:sz w:val="22"/>
                <w:szCs w:val="22"/>
              </w:rPr>
              <w:t>Dec. 20,</w:t>
            </w:r>
            <w:r w:rsidRPr="00F83277">
              <w:rPr>
                <w:rFonts w:asciiTheme="majorHAnsi" w:hAnsiTheme="majorHAnsi" w:cs="Arial"/>
                <w:sz w:val="22"/>
                <w:szCs w:val="22"/>
              </w:rPr>
              <w:t xml:space="preserve"> 199</w:t>
            </w:r>
            <w:r>
              <w:rPr>
                <w:rFonts w:asciiTheme="majorHAnsi" w:hAnsiTheme="majorHAnsi" w:cs="Arial"/>
                <w:sz w:val="22"/>
                <w:szCs w:val="22"/>
              </w:rPr>
              <w:t>5</w:t>
            </w:r>
            <w:r w:rsidRPr="00F83277">
              <w:rPr>
                <w:rFonts w:asciiTheme="majorHAnsi" w:hAnsiTheme="majorHAnsi" w:cs="Arial"/>
                <w:sz w:val="22"/>
                <w:szCs w:val="22"/>
              </w:rPr>
              <w:t xml:space="preserve"> –</w:t>
            </w:r>
            <w:r>
              <w:rPr>
                <w:rFonts w:asciiTheme="majorHAnsi" w:hAnsiTheme="majorHAnsi" w:cs="Arial"/>
                <w:sz w:val="22"/>
                <w:szCs w:val="22"/>
              </w:rPr>
              <w:t>June 22, 2000</w:t>
            </w:r>
            <w:r w:rsidRPr="00F83277">
              <w:rPr>
                <w:rFonts w:asciiTheme="majorHAnsi" w:hAnsiTheme="majorHAnsi" w:cs="Arial"/>
                <w:sz w:val="22"/>
                <w:szCs w:val="22"/>
              </w:rPr>
              <w:t>:</w:t>
            </w:r>
          </w:p>
        </w:tc>
        <w:tc>
          <w:tcPr>
            <w:tcW w:w="6480" w:type="dxa"/>
            <w:gridSpan w:val="3"/>
            <w:tcBorders>
              <w:top w:val="nil"/>
              <w:left w:val="nil"/>
              <w:bottom w:val="nil"/>
              <w:right w:val="nil"/>
            </w:tcBorders>
          </w:tcPr>
          <w:p w:rsidR="005E002B" w:rsidRPr="00F83277" w:rsidRDefault="005E002B" w:rsidP="002C2F2D">
            <w:pPr>
              <w:jc w:val="both"/>
              <w:rPr>
                <w:rFonts w:asciiTheme="majorHAnsi" w:hAnsiTheme="majorHAnsi" w:cs="Arial"/>
                <w:sz w:val="22"/>
                <w:szCs w:val="22"/>
              </w:rPr>
            </w:pPr>
            <w:r w:rsidRPr="00F83277">
              <w:rPr>
                <w:rFonts w:asciiTheme="majorHAnsi" w:hAnsiTheme="majorHAnsi" w:cs="Arial"/>
                <w:sz w:val="22"/>
                <w:szCs w:val="22"/>
              </w:rPr>
              <w:t xml:space="preserve">Demonstrator </w:t>
            </w:r>
          </w:p>
          <w:p w:rsidR="005E002B" w:rsidRPr="00F83277" w:rsidRDefault="005E002B" w:rsidP="002C2F2D">
            <w:pPr>
              <w:jc w:val="both"/>
              <w:rPr>
                <w:rFonts w:asciiTheme="majorHAnsi" w:hAnsiTheme="majorHAnsi" w:cs="Arial"/>
                <w:sz w:val="22"/>
                <w:szCs w:val="22"/>
              </w:rPr>
            </w:pPr>
            <w:r>
              <w:rPr>
                <w:rFonts w:asciiTheme="majorHAnsi" w:hAnsiTheme="majorHAnsi" w:cs="Arial"/>
                <w:sz w:val="22"/>
                <w:szCs w:val="22"/>
              </w:rPr>
              <w:t>Child Education Department</w:t>
            </w:r>
          </w:p>
          <w:p w:rsidR="005E002B" w:rsidRPr="007C534E" w:rsidRDefault="005E002B" w:rsidP="002C2F2D">
            <w:pPr>
              <w:jc w:val="both"/>
              <w:rPr>
                <w:rFonts w:asciiTheme="majorHAnsi" w:hAnsiTheme="majorHAnsi" w:cs="Arial"/>
                <w:sz w:val="22"/>
                <w:szCs w:val="22"/>
              </w:rPr>
            </w:pPr>
            <w:r w:rsidRPr="007C534E">
              <w:rPr>
                <w:rFonts w:asciiTheme="majorHAnsi" w:hAnsiTheme="majorHAnsi" w:cs="Arial"/>
                <w:sz w:val="22"/>
                <w:szCs w:val="22"/>
              </w:rPr>
              <w:t xml:space="preserve">Assiut University, Assiut, Egypt Main Responsibilities: Teaching , advising, research, administrative, and community services </w:t>
            </w:r>
          </w:p>
        </w:tc>
      </w:tr>
      <w:tr w:rsidR="001F30FD" w:rsidRPr="004814BE" w:rsidTr="006F6FFC">
        <w:trPr>
          <w:gridAfter w:val="1"/>
          <w:wAfter w:w="432" w:type="dxa"/>
        </w:trPr>
        <w:tc>
          <w:tcPr>
            <w:tcW w:w="9630" w:type="dxa"/>
            <w:gridSpan w:val="3"/>
          </w:tcPr>
          <w:p w:rsidR="001F30FD" w:rsidRPr="00F813B4" w:rsidRDefault="001F30FD" w:rsidP="00F813B4">
            <w:pPr>
              <w:pStyle w:val="ListParagraph"/>
              <w:pageBreakBefore/>
              <w:ind w:left="360"/>
              <w:jc w:val="center"/>
              <w:rPr>
                <w:rFonts w:asciiTheme="majorHAnsi" w:hAnsiTheme="majorHAnsi" w:cs="Arial"/>
                <w:b/>
                <w:bCs/>
                <w:sz w:val="28"/>
                <w:szCs w:val="28"/>
              </w:rPr>
            </w:pPr>
            <w:r w:rsidRPr="00F813B4">
              <w:rPr>
                <w:rFonts w:asciiTheme="majorHAnsi" w:hAnsiTheme="majorHAnsi"/>
                <w:b/>
                <w:smallCaps/>
                <w:sz w:val="36"/>
                <w:szCs w:val="36"/>
              </w:rPr>
              <w:t>Teaching</w:t>
            </w:r>
          </w:p>
          <w:p w:rsidR="001F30FD" w:rsidRPr="004814BE" w:rsidRDefault="001F30FD" w:rsidP="002C2F2D">
            <w:pPr>
              <w:pageBreakBefore/>
              <w:ind w:left="1440" w:hanging="1440"/>
              <w:jc w:val="both"/>
              <w:rPr>
                <w:rFonts w:asciiTheme="majorHAnsi" w:hAnsiTheme="majorHAnsi" w:cs="Arial"/>
                <w:b/>
                <w:bCs/>
                <w:sz w:val="22"/>
                <w:szCs w:val="22"/>
              </w:rPr>
            </w:pPr>
          </w:p>
        </w:tc>
      </w:tr>
      <w:tr w:rsidR="001F30FD" w:rsidRPr="005E7EBC" w:rsidTr="006F6FFC">
        <w:trPr>
          <w:gridAfter w:val="1"/>
          <w:wAfter w:w="432" w:type="dxa"/>
          <w:trHeight w:val="10246"/>
        </w:trPr>
        <w:tc>
          <w:tcPr>
            <w:tcW w:w="9630" w:type="dxa"/>
            <w:gridSpan w:val="3"/>
          </w:tcPr>
          <w:p w:rsidR="001F30FD" w:rsidRDefault="001F30FD" w:rsidP="002C2F2D">
            <w:pPr>
              <w:ind w:right="-108"/>
              <w:rPr>
                <w:rFonts w:asciiTheme="majorHAnsi" w:hAnsiTheme="majorHAnsi" w:cs="Arial"/>
                <w:b/>
                <w:sz w:val="22"/>
                <w:szCs w:val="22"/>
              </w:rPr>
            </w:pPr>
            <w:r>
              <w:rPr>
                <w:rFonts w:asciiTheme="majorHAnsi" w:hAnsiTheme="majorHAnsi" w:cs="Arial"/>
                <w:b/>
                <w:sz w:val="22"/>
                <w:szCs w:val="22"/>
              </w:rPr>
              <w:t xml:space="preserve">3-1-1 UNDERGRADUATE </w:t>
            </w:r>
            <w:r w:rsidR="005B07E6">
              <w:rPr>
                <w:rFonts w:asciiTheme="majorHAnsi" w:hAnsiTheme="majorHAnsi" w:cs="Arial"/>
                <w:b/>
                <w:sz w:val="22"/>
                <w:szCs w:val="22"/>
              </w:rPr>
              <w:t xml:space="preserve">and GRADUATE </w:t>
            </w:r>
            <w:r>
              <w:rPr>
                <w:rFonts w:asciiTheme="majorHAnsi" w:hAnsiTheme="majorHAnsi" w:cs="Arial"/>
                <w:b/>
                <w:sz w:val="22"/>
                <w:szCs w:val="22"/>
              </w:rPr>
              <w:t>COURSES TAUGHT AT SQU</w:t>
            </w:r>
          </w:p>
          <w:p w:rsidR="001F30FD" w:rsidRPr="005C6527" w:rsidRDefault="001F30FD" w:rsidP="002C2F2D">
            <w:pPr>
              <w:jc w:val="center"/>
              <w:rPr>
                <w:rFonts w:asciiTheme="majorHAnsi" w:hAnsiTheme="majorHAnsi" w:cs="Arial"/>
                <w:bCs/>
                <w:sz w:val="22"/>
                <w:szCs w:val="22"/>
              </w:rPr>
            </w:pPr>
          </w:p>
          <w:tbl>
            <w:tblPr>
              <w:tblStyle w:val="TableGrid"/>
              <w:tblW w:w="9517" w:type="dxa"/>
              <w:tblLayout w:type="fixed"/>
              <w:tblLook w:val="04A0" w:firstRow="1" w:lastRow="0" w:firstColumn="1" w:lastColumn="0" w:noHBand="0" w:noVBand="1"/>
            </w:tblPr>
            <w:tblGrid>
              <w:gridCol w:w="1237"/>
              <w:gridCol w:w="5040"/>
              <w:gridCol w:w="720"/>
              <w:gridCol w:w="1080"/>
              <w:gridCol w:w="1440"/>
            </w:tblGrid>
            <w:tr w:rsidR="007103EC" w:rsidRPr="005C6527" w:rsidTr="008F2AD9">
              <w:tc>
                <w:tcPr>
                  <w:tcW w:w="1237" w:type="dxa"/>
                  <w:shd w:val="clear" w:color="auto" w:fill="auto"/>
                </w:tcPr>
                <w:p w:rsidR="007103EC" w:rsidRPr="00055C71" w:rsidRDefault="007103EC" w:rsidP="002C2F2D">
                  <w:pPr>
                    <w:jc w:val="center"/>
                    <w:rPr>
                      <w:rFonts w:asciiTheme="majorHAnsi" w:hAnsiTheme="majorHAnsi" w:cs="Arial"/>
                      <w:b/>
                    </w:rPr>
                  </w:pPr>
                  <w:r w:rsidRPr="00055C71">
                    <w:rPr>
                      <w:rFonts w:asciiTheme="majorHAnsi" w:hAnsiTheme="majorHAnsi" w:cs="Arial"/>
                      <w:b/>
                    </w:rPr>
                    <w:t>Course Code</w:t>
                  </w:r>
                </w:p>
              </w:tc>
              <w:tc>
                <w:tcPr>
                  <w:tcW w:w="5040" w:type="dxa"/>
                </w:tcPr>
                <w:p w:rsidR="007103EC" w:rsidRPr="00055C71" w:rsidRDefault="007103EC" w:rsidP="002C2F2D">
                  <w:pPr>
                    <w:jc w:val="center"/>
                    <w:rPr>
                      <w:rFonts w:asciiTheme="majorHAnsi" w:hAnsiTheme="majorHAnsi" w:cs="Arial"/>
                      <w:b/>
                    </w:rPr>
                  </w:pPr>
                  <w:r w:rsidRPr="00055C71">
                    <w:rPr>
                      <w:rFonts w:asciiTheme="majorHAnsi" w:hAnsiTheme="majorHAnsi" w:cs="Arial"/>
                      <w:b/>
                    </w:rPr>
                    <w:t>Course Title</w:t>
                  </w:r>
                </w:p>
              </w:tc>
              <w:tc>
                <w:tcPr>
                  <w:tcW w:w="720" w:type="dxa"/>
                  <w:shd w:val="clear" w:color="auto" w:fill="auto"/>
                </w:tcPr>
                <w:p w:rsidR="007103EC" w:rsidRPr="00055C71" w:rsidRDefault="007103EC" w:rsidP="002C2F2D">
                  <w:pPr>
                    <w:jc w:val="center"/>
                    <w:rPr>
                      <w:rFonts w:asciiTheme="majorHAnsi" w:hAnsiTheme="majorHAnsi" w:cs="Arial"/>
                      <w:b/>
                    </w:rPr>
                  </w:pPr>
                  <w:r w:rsidRPr="00055C71">
                    <w:rPr>
                      <w:rFonts w:asciiTheme="majorHAnsi" w:hAnsiTheme="majorHAnsi" w:cs="Arial"/>
                      <w:b/>
                    </w:rPr>
                    <w:t>No of SS</w:t>
                  </w:r>
                </w:p>
              </w:tc>
              <w:tc>
                <w:tcPr>
                  <w:tcW w:w="1080" w:type="dxa"/>
                </w:tcPr>
                <w:p w:rsidR="007103EC" w:rsidRPr="00055C71" w:rsidRDefault="007103EC" w:rsidP="002C2F2D">
                  <w:pPr>
                    <w:jc w:val="center"/>
                    <w:rPr>
                      <w:rFonts w:asciiTheme="majorHAnsi" w:hAnsiTheme="majorHAnsi" w:cs="Arial"/>
                      <w:b/>
                    </w:rPr>
                  </w:pPr>
                  <w:r w:rsidRPr="00055C71">
                    <w:rPr>
                      <w:rFonts w:asciiTheme="majorHAnsi" w:hAnsiTheme="majorHAnsi" w:cs="Arial"/>
                      <w:b/>
                    </w:rPr>
                    <w:t>LEVEL</w:t>
                  </w:r>
                </w:p>
              </w:tc>
              <w:tc>
                <w:tcPr>
                  <w:tcW w:w="1440" w:type="dxa"/>
                </w:tcPr>
                <w:p w:rsidR="007103EC" w:rsidRPr="00055C71" w:rsidRDefault="007103EC" w:rsidP="002C2F2D">
                  <w:pPr>
                    <w:jc w:val="center"/>
                    <w:rPr>
                      <w:rFonts w:asciiTheme="majorHAnsi" w:hAnsiTheme="majorHAnsi" w:cs="Arial"/>
                      <w:b/>
                    </w:rPr>
                  </w:pPr>
                  <w:r>
                    <w:rPr>
                      <w:rFonts w:asciiTheme="majorHAnsi" w:hAnsiTheme="majorHAnsi" w:cs="Arial"/>
                      <w:b/>
                    </w:rPr>
                    <w:t>Year</w:t>
                  </w:r>
                </w:p>
              </w:tc>
            </w:tr>
            <w:tr w:rsidR="007103EC" w:rsidRPr="005C6527" w:rsidTr="008F2AD9">
              <w:tc>
                <w:tcPr>
                  <w:tcW w:w="1237" w:type="dxa"/>
                  <w:shd w:val="clear" w:color="auto" w:fill="auto"/>
                </w:tcPr>
                <w:p w:rsidR="007103EC" w:rsidRPr="00055C71" w:rsidRDefault="007103EC" w:rsidP="002C2F2D">
                  <w:pPr>
                    <w:rPr>
                      <w:rFonts w:asciiTheme="majorHAnsi" w:hAnsiTheme="majorHAnsi" w:cs="Arial"/>
                      <w:bCs/>
                    </w:rPr>
                  </w:pPr>
                  <w:r w:rsidRPr="00055C71">
                    <w:rPr>
                      <w:rFonts w:asciiTheme="majorHAnsi" w:hAnsiTheme="majorHAnsi" w:cs="Arial"/>
                      <w:bCs/>
                    </w:rPr>
                    <w:t>PSYC 2040</w:t>
                  </w:r>
                </w:p>
              </w:tc>
              <w:tc>
                <w:tcPr>
                  <w:tcW w:w="5040" w:type="dxa"/>
                </w:tcPr>
                <w:p w:rsidR="007103EC" w:rsidRPr="00055C71" w:rsidRDefault="007103EC" w:rsidP="002C2F2D">
                  <w:pPr>
                    <w:rPr>
                      <w:rFonts w:asciiTheme="majorHAnsi" w:hAnsiTheme="majorHAnsi" w:cs="Arial"/>
                      <w:bCs/>
                    </w:rPr>
                  </w:pPr>
                  <w:r w:rsidRPr="00055C71">
                    <w:rPr>
                      <w:rFonts w:asciiTheme="majorHAnsi" w:hAnsiTheme="majorHAnsi" w:cs="Arial"/>
                      <w:bCs/>
                    </w:rPr>
                    <w:t>Language and communication disorders</w:t>
                  </w:r>
                </w:p>
              </w:tc>
              <w:tc>
                <w:tcPr>
                  <w:tcW w:w="720" w:type="dxa"/>
                  <w:shd w:val="clear" w:color="auto" w:fill="auto"/>
                </w:tcPr>
                <w:p w:rsidR="007103EC" w:rsidRPr="00055C71" w:rsidRDefault="007103EC" w:rsidP="002C2F2D">
                  <w:pPr>
                    <w:jc w:val="center"/>
                    <w:rPr>
                      <w:rFonts w:asciiTheme="majorHAnsi" w:hAnsiTheme="majorHAnsi" w:cs="Arial"/>
                      <w:bCs/>
                    </w:rPr>
                  </w:pPr>
                  <w:r w:rsidRPr="00055C71">
                    <w:rPr>
                      <w:rFonts w:asciiTheme="majorHAnsi" w:hAnsiTheme="majorHAnsi" w:cs="Arial"/>
                      <w:bCs/>
                    </w:rPr>
                    <w:t>26</w:t>
                  </w:r>
                </w:p>
              </w:tc>
              <w:tc>
                <w:tcPr>
                  <w:tcW w:w="1080" w:type="dxa"/>
                </w:tcPr>
                <w:p w:rsidR="007103EC" w:rsidRPr="00055C71" w:rsidRDefault="007103EC" w:rsidP="002C2F2D">
                  <w:pPr>
                    <w:jc w:val="center"/>
                    <w:rPr>
                      <w:rFonts w:asciiTheme="majorHAnsi" w:hAnsiTheme="majorHAnsi" w:cs="Arial"/>
                      <w:bCs/>
                    </w:rPr>
                  </w:pPr>
                  <w:r w:rsidRPr="00055C71">
                    <w:rPr>
                      <w:rFonts w:asciiTheme="majorHAnsi" w:hAnsiTheme="majorHAnsi" w:cs="Arial"/>
                      <w:bCs/>
                    </w:rPr>
                    <w:t>IDSE*</w:t>
                  </w:r>
                </w:p>
              </w:tc>
              <w:tc>
                <w:tcPr>
                  <w:tcW w:w="1440" w:type="dxa"/>
                </w:tcPr>
                <w:p w:rsidR="007103EC" w:rsidRPr="00055C71" w:rsidRDefault="004E2F51" w:rsidP="002C2F2D">
                  <w:pPr>
                    <w:jc w:val="center"/>
                    <w:rPr>
                      <w:rFonts w:asciiTheme="majorHAnsi" w:hAnsiTheme="majorHAnsi" w:cs="Arial"/>
                      <w:bCs/>
                    </w:rPr>
                  </w:pPr>
                  <w:r>
                    <w:rPr>
                      <w:rFonts w:asciiTheme="majorHAnsi" w:hAnsiTheme="majorHAnsi" w:cs="Arial"/>
                      <w:bCs/>
                    </w:rPr>
                    <w:t>Fall 2011</w:t>
                  </w:r>
                </w:p>
              </w:tc>
            </w:tr>
            <w:tr w:rsidR="007103EC" w:rsidRPr="005C6527" w:rsidTr="008F2AD9">
              <w:tc>
                <w:tcPr>
                  <w:tcW w:w="1237" w:type="dxa"/>
                  <w:shd w:val="clear" w:color="auto" w:fill="auto"/>
                </w:tcPr>
                <w:p w:rsidR="007103EC" w:rsidRPr="00055C71" w:rsidRDefault="007103EC" w:rsidP="002C2F2D">
                  <w:pPr>
                    <w:rPr>
                      <w:rFonts w:asciiTheme="majorHAnsi" w:hAnsiTheme="majorHAnsi" w:cs="Arial"/>
                      <w:bCs/>
                    </w:rPr>
                  </w:pPr>
                  <w:r w:rsidRPr="00055C71">
                    <w:rPr>
                      <w:rFonts w:asciiTheme="majorHAnsi" w:hAnsiTheme="majorHAnsi" w:cs="Arial"/>
                      <w:bCs/>
                    </w:rPr>
                    <w:t>PSYC 2050</w:t>
                  </w:r>
                </w:p>
              </w:tc>
              <w:tc>
                <w:tcPr>
                  <w:tcW w:w="5040" w:type="dxa"/>
                </w:tcPr>
                <w:p w:rsidR="007103EC" w:rsidRPr="00055C71" w:rsidRDefault="007103EC" w:rsidP="002C2F2D">
                  <w:pPr>
                    <w:rPr>
                      <w:rFonts w:asciiTheme="majorHAnsi" w:hAnsiTheme="majorHAnsi" w:cs="Arial"/>
                      <w:bCs/>
                    </w:rPr>
                  </w:pPr>
                  <w:r w:rsidRPr="00055C71">
                    <w:rPr>
                      <w:rFonts w:asciiTheme="majorHAnsi" w:hAnsiTheme="majorHAnsi" w:cs="Arial"/>
                      <w:bCs/>
                    </w:rPr>
                    <w:t>Diagnosis and assessment in special education</w:t>
                  </w:r>
                </w:p>
              </w:tc>
              <w:tc>
                <w:tcPr>
                  <w:tcW w:w="720" w:type="dxa"/>
                  <w:shd w:val="clear" w:color="auto" w:fill="auto"/>
                </w:tcPr>
                <w:p w:rsidR="007103EC" w:rsidRPr="00055C71" w:rsidRDefault="007103EC" w:rsidP="002C2F2D">
                  <w:pPr>
                    <w:jc w:val="center"/>
                    <w:rPr>
                      <w:rFonts w:asciiTheme="majorHAnsi" w:hAnsiTheme="majorHAnsi" w:cs="Arial"/>
                      <w:bCs/>
                    </w:rPr>
                  </w:pPr>
                  <w:r w:rsidRPr="00055C71">
                    <w:rPr>
                      <w:rFonts w:asciiTheme="majorHAnsi" w:hAnsiTheme="majorHAnsi" w:cs="Arial"/>
                      <w:bCs/>
                    </w:rPr>
                    <w:t>26</w:t>
                  </w:r>
                </w:p>
              </w:tc>
              <w:tc>
                <w:tcPr>
                  <w:tcW w:w="1080" w:type="dxa"/>
                </w:tcPr>
                <w:p w:rsidR="007103EC" w:rsidRPr="00055C71" w:rsidRDefault="007103EC" w:rsidP="002C2F2D">
                  <w:pPr>
                    <w:jc w:val="center"/>
                    <w:rPr>
                      <w:rFonts w:asciiTheme="majorHAnsi" w:hAnsiTheme="majorHAnsi" w:cs="Arial"/>
                      <w:bCs/>
                    </w:rPr>
                  </w:pPr>
                  <w:r w:rsidRPr="00055C71">
                    <w:rPr>
                      <w:rFonts w:asciiTheme="majorHAnsi" w:hAnsiTheme="majorHAnsi" w:cs="Arial"/>
                      <w:bCs/>
                    </w:rPr>
                    <w:t>LDD**</w:t>
                  </w:r>
                </w:p>
              </w:tc>
              <w:tc>
                <w:tcPr>
                  <w:tcW w:w="1440" w:type="dxa"/>
                </w:tcPr>
                <w:p w:rsidR="007103EC" w:rsidRDefault="004E2F51" w:rsidP="002C2F2D">
                  <w:pPr>
                    <w:jc w:val="center"/>
                    <w:rPr>
                      <w:rFonts w:asciiTheme="majorHAnsi" w:hAnsiTheme="majorHAnsi" w:cs="Arial"/>
                      <w:bCs/>
                    </w:rPr>
                  </w:pPr>
                  <w:r>
                    <w:rPr>
                      <w:rFonts w:asciiTheme="majorHAnsi" w:hAnsiTheme="majorHAnsi" w:cs="Arial"/>
                      <w:bCs/>
                    </w:rPr>
                    <w:t>Fall 2011</w:t>
                  </w:r>
                </w:p>
                <w:p w:rsidR="004E2F51" w:rsidRDefault="004E2F51" w:rsidP="004E2F51">
                  <w:pPr>
                    <w:jc w:val="center"/>
                    <w:rPr>
                      <w:rFonts w:asciiTheme="majorHAnsi" w:hAnsiTheme="majorHAnsi" w:cs="Arial"/>
                      <w:bCs/>
                    </w:rPr>
                  </w:pPr>
                  <w:r>
                    <w:rPr>
                      <w:rFonts w:asciiTheme="majorHAnsi" w:hAnsiTheme="majorHAnsi" w:cs="Arial"/>
                      <w:bCs/>
                    </w:rPr>
                    <w:t>Fall 2012</w:t>
                  </w:r>
                </w:p>
                <w:p w:rsidR="004E2F51" w:rsidRDefault="004E2F51" w:rsidP="004E2F51">
                  <w:pPr>
                    <w:jc w:val="center"/>
                    <w:rPr>
                      <w:rFonts w:asciiTheme="majorHAnsi" w:hAnsiTheme="majorHAnsi" w:cs="Arial"/>
                      <w:bCs/>
                    </w:rPr>
                  </w:pPr>
                  <w:r>
                    <w:rPr>
                      <w:rFonts w:asciiTheme="majorHAnsi" w:hAnsiTheme="majorHAnsi" w:cs="Arial"/>
                      <w:bCs/>
                    </w:rPr>
                    <w:t>Fall 2013</w:t>
                  </w:r>
                </w:p>
                <w:p w:rsidR="004E2F51" w:rsidRDefault="004E2F51" w:rsidP="004E2F51">
                  <w:pPr>
                    <w:jc w:val="center"/>
                    <w:rPr>
                      <w:rFonts w:asciiTheme="majorHAnsi" w:hAnsiTheme="majorHAnsi" w:cs="Arial"/>
                      <w:bCs/>
                    </w:rPr>
                  </w:pPr>
                  <w:r>
                    <w:rPr>
                      <w:rFonts w:asciiTheme="majorHAnsi" w:hAnsiTheme="majorHAnsi" w:cs="Arial"/>
                      <w:bCs/>
                    </w:rPr>
                    <w:t>Fall 2014</w:t>
                  </w:r>
                </w:p>
                <w:p w:rsidR="004E2F51" w:rsidRPr="00055C71" w:rsidRDefault="004E2F51" w:rsidP="002C2F2D">
                  <w:pPr>
                    <w:jc w:val="center"/>
                    <w:rPr>
                      <w:rFonts w:asciiTheme="majorHAnsi" w:hAnsiTheme="majorHAnsi" w:cs="Arial"/>
                      <w:bCs/>
                    </w:rPr>
                  </w:pPr>
                </w:p>
              </w:tc>
            </w:tr>
            <w:tr w:rsidR="007103EC" w:rsidRPr="005C6527" w:rsidTr="008F2AD9">
              <w:tc>
                <w:tcPr>
                  <w:tcW w:w="1237" w:type="dxa"/>
                  <w:shd w:val="clear" w:color="auto" w:fill="auto"/>
                </w:tcPr>
                <w:p w:rsidR="007103EC" w:rsidRPr="00055C71" w:rsidRDefault="007103EC" w:rsidP="002C2F2D">
                  <w:pPr>
                    <w:rPr>
                      <w:rFonts w:asciiTheme="majorHAnsi" w:hAnsiTheme="majorHAnsi" w:cs="Arial"/>
                      <w:bCs/>
                    </w:rPr>
                  </w:pPr>
                  <w:r w:rsidRPr="00055C71">
                    <w:rPr>
                      <w:rFonts w:asciiTheme="majorHAnsi" w:hAnsiTheme="majorHAnsi" w:cs="Arial"/>
                      <w:bCs/>
                    </w:rPr>
                    <w:t>ECED 1050</w:t>
                  </w:r>
                </w:p>
              </w:tc>
              <w:tc>
                <w:tcPr>
                  <w:tcW w:w="5040" w:type="dxa"/>
                </w:tcPr>
                <w:p w:rsidR="007103EC" w:rsidRPr="00055C71" w:rsidRDefault="007103EC" w:rsidP="002C2F2D">
                  <w:pPr>
                    <w:rPr>
                      <w:rFonts w:asciiTheme="majorHAnsi" w:hAnsiTheme="majorHAnsi" w:cs="Arial"/>
                      <w:bCs/>
                    </w:rPr>
                  </w:pPr>
                  <w:r w:rsidRPr="00055C71">
                    <w:rPr>
                      <w:rFonts w:asciiTheme="majorHAnsi" w:hAnsiTheme="majorHAnsi" w:cs="Arial"/>
                      <w:bCs/>
                    </w:rPr>
                    <w:t>Children with special needs</w:t>
                  </w:r>
                </w:p>
              </w:tc>
              <w:tc>
                <w:tcPr>
                  <w:tcW w:w="720" w:type="dxa"/>
                  <w:shd w:val="clear" w:color="auto" w:fill="auto"/>
                </w:tcPr>
                <w:p w:rsidR="007103EC" w:rsidRPr="00055C71" w:rsidRDefault="007103EC" w:rsidP="002C2F2D">
                  <w:pPr>
                    <w:jc w:val="center"/>
                    <w:rPr>
                      <w:rFonts w:asciiTheme="majorHAnsi" w:hAnsiTheme="majorHAnsi" w:cs="Arial"/>
                      <w:bCs/>
                    </w:rPr>
                  </w:pPr>
                  <w:r w:rsidRPr="00055C71">
                    <w:rPr>
                      <w:rFonts w:asciiTheme="majorHAnsi" w:hAnsiTheme="majorHAnsi" w:cs="Arial"/>
                      <w:bCs/>
                    </w:rPr>
                    <w:t>10</w:t>
                  </w:r>
                </w:p>
              </w:tc>
              <w:tc>
                <w:tcPr>
                  <w:tcW w:w="1080" w:type="dxa"/>
                </w:tcPr>
                <w:p w:rsidR="007103EC" w:rsidRPr="00055C71" w:rsidRDefault="007103EC" w:rsidP="008F2AD9">
                  <w:pPr>
                    <w:jc w:val="center"/>
                    <w:rPr>
                      <w:rFonts w:asciiTheme="majorHAnsi" w:hAnsiTheme="majorHAnsi" w:cs="Arial"/>
                      <w:bCs/>
                    </w:rPr>
                  </w:pPr>
                  <w:r w:rsidRPr="00055C71">
                    <w:rPr>
                      <w:rFonts w:asciiTheme="majorHAnsi" w:hAnsiTheme="majorHAnsi" w:cs="Arial"/>
                      <w:bCs/>
                    </w:rPr>
                    <w:t xml:space="preserve">Under </w:t>
                  </w:r>
                </w:p>
              </w:tc>
              <w:tc>
                <w:tcPr>
                  <w:tcW w:w="1440" w:type="dxa"/>
                </w:tcPr>
                <w:p w:rsidR="007103EC" w:rsidRPr="00055C71" w:rsidRDefault="00600192" w:rsidP="002C2F2D">
                  <w:pPr>
                    <w:jc w:val="center"/>
                    <w:rPr>
                      <w:rFonts w:asciiTheme="majorHAnsi" w:hAnsiTheme="majorHAnsi" w:cs="Arial"/>
                      <w:bCs/>
                    </w:rPr>
                  </w:pPr>
                  <w:r>
                    <w:rPr>
                      <w:rFonts w:asciiTheme="majorHAnsi" w:hAnsiTheme="majorHAnsi" w:cs="Arial"/>
                      <w:bCs/>
                    </w:rPr>
                    <w:t>Fall 2011</w:t>
                  </w:r>
                </w:p>
              </w:tc>
            </w:tr>
            <w:tr w:rsidR="007103EC" w:rsidRPr="005C6527" w:rsidTr="008F2AD9">
              <w:tc>
                <w:tcPr>
                  <w:tcW w:w="1237" w:type="dxa"/>
                  <w:shd w:val="clear" w:color="auto" w:fill="auto"/>
                </w:tcPr>
                <w:p w:rsidR="007103EC" w:rsidRPr="00055C71" w:rsidRDefault="007103EC" w:rsidP="002C2F2D">
                  <w:pPr>
                    <w:rPr>
                      <w:rFonts w:asciiTheme="majorHAnsi" w:hAnsiTheme="majorHAnsi" w:cs="Arial"/>
                      <w:bCs/>
                    </w:rPr>
                  </w:pPr>
                  <w:r w:rsidRPr="00055C71">
                    <w:rPr>
                      <w:rFonts w:asciiTheme="majorHAnsi" w:hAnsiTheme="majorHAnsi" w:cs="Arial"/>
                      <w:bCs/>
                    </w:rPr>
                    <w:t>PSYC 1040</w:t>
                  </w:r>
                </w:p>
              </w:tc>
              <w:tc>
                <w:tcPr>
                  <w:tcW w:w="5040" w:type="dxa"/>
                </w:tcPr>
                <w:p w:rsidR="007103EC" w:rsidRPr="00055C71" w:rsidRDefault="007103EC" w:rsidP="002C2F2D">
                  <w:pPr>
                    <w:rPr>
                      <w:rFonts w:asciiTheme="majorHAnsi" w:hAnsiTheme="majorHAnsi" w:cs="Arial"/>
                      <w:bCs/>
                    </w:rPr>
                  </w:pPr>
                  <w:r w:rsidRPr="00055C71">
                    <w:rPr>
                      <w:rFonts w:asciiTheme="majorHAnsi" w:hAnsiTheme="majorHAnsi" w:cs="Arial"/>
                      <w:bCs/>
                    </w:rPr>
                    <w:t>Principles of early intervention</w:t>
                  </w:r>
                </w:p>
              </w:tc>
              <w:tc>
                <w:tcPr>
                  <w:tcW w:w="720" w:type="dxa"/>
                  <w:shd w:val="clear" w:color="auto" w:fill="auto"/>
                </w:tcPr>
                <w:p w:rsidR="007103EC" w:rsidRPr="00055C71" w:rsidRDefault="007103EC" w:rsidP="002C2F2D">
                  <w:pPr>
                    <w:jc w:val="center"/>
                    <w:rPr>
                      <w:rFonts w:asciiTheme="majorHAnsi" w:hAnsiTheme="majorHAnsi" w:cs="Arial"/>
                      <w:bCs/>
                    </w:rPr>
                  </w:pPr>
                  <w:r w:rsidRPr="00055C71">
                    <w:rPr>
                      <w:rFonts w:asciiTheme="majorHAnsi" w:hAnsiTheme="majorHAnsi" w:cs="Arial"/>
                      <w:bCs/>
                    </w:rPr>
                    <w:t>21</w:t>
                  </w:r>
                </w:p>
              </w:tc>
              <w:tc>
                <w:tcPr>
                  <w:tcW w:w="1080" w:type="dxa"/>
                </w:tcPr>
                <w:p w:rsidR="007103EC" w:rsidRPr="00055C71" w:rsidRDefault="007103EC" w:rsidP="002C2F2D">
                  <w:pPr>
                    <w:jc w:val="center"/>
                    <w:rPr>
                      <w:rFonts w:asciiTheme="majorHAnsi" w:hAnsiTheme="majorHAnsi" w:cs="Arial"/>
                      <w:bCs/>
                    </w:rPr>
                  </w:pPr>
                  <w:r w:rsidRPr="00055C71">
                    <w:rPr>
                      <w:rFonts w:asciiTheme="majorHAnsi" w:hAnsiTheme="majorHAnsi" w:cs="Arial"/>
                      <w:bCs/>
                    </w:rPr>
                    <w:t>IDSE</w:t>
                  </w:r>
                </w:p>
              </w:tc>
              <w:tc>
                <w:tcPr>
                  <w:tcW w:w="1440" w:type="dxa"/>
                </w:tcPr>
                <w:p w:rsidR="007103EC" w:rsidRDefault="00600192" w:rsidP="002C2F2D">
                  <w:pPr>
                    <w:jc w:val="center"/>
                    <w:rPr>
                      <w:rFonts w:asciiTheme="majorHAnsi" w:hAnsiTheme="majorHAnsi" w:cs="Arial"/>
                      <w:bCs/>
                    </w:rPr>
                  </w:pPr>
                  <w:r>
                    <w:rPr>
                      <w:rFonts w:asciiTheme="majorHAnsi" w:hAnsiTheme="majorHAnsi" w:cs="Arial"/>
                      <w:bCs/>
                    </w:rPr>
                    <w:t>Fall 2011</w:t>
                  </w:r>
                </w:p>
                <w:p w:rsidR="00600192" w:rsidRDefault="00600192" w:rsidP="002C2F2D">
                  <w:pPr>
                    <w:jc w:val="center"/>
                    <w:rPr>
                      <w:rFonts w:asciiTheme="majorHAnsi" w:hAnsiTheme="majorHAnsi" w:cs="Arial"/>
                      <w:bCs/>
                    </w:rPr>
                  </w:pPr>
                  <w:r>
                    <w:rPr>
                      <w:rFonts w:asciiTheme="majorHAnsi" w:hAnsiTheme="majorHAnsi" w:cs="Arial"/>
                      <w:bCs/>
                    </w:rPr>
                    <w:t>Fall 2012</w:t>
                  </w:r>
                </w:p>
                <w:p w:rsidR="00600192" w:rsidRPr="00055C71" w:rsidRDefault="00600192" w:rsidP="00F45A0F">
                  <w:pPr>
                    <w:jc w:val="center"/>
                    <w:rPr>
                      <w:rFonts w:asciiTheme="majorHAnsi" w:hAnsiTheme="majorHAnsi" w:cs="Arial"/>
                      <w:bCs/>
                    </w:rPr>
                  </w:pPr>
                  <w:r>
                    <w:rPr>
                      <w:rFonts w:asciiTheme="majorHAnsi" w:hAnsiTheme="majorHAnsi" w:cs="Arial"/>
                      <w:bCs/>
                    </w:rPr>
                    <w:t>Fall 2013</w:t>
                  </w:r>
                </w:p>
              </w:tc>
            </w:tr>
            <w:tr w:rsidR="007103EC" w:rsidRPr="005C6527" w:rsidTr="008F2AD9">
              <w:trPr>
                <w:trHeight w:val="219"/>
              </w:trPr>
              <w:tc>
                <w:tcPr>
                  <w:tcW w:w="1237" w:type="dxa"/>
                  <w:shd w:val="clear" w:color="auto" w:fill="auto"/>
                </w:tcPr>
                <w:p w:rsidR="007103EC" w:rsidRPr="00055C71" w:rsidRDefault="007103EC" w:rsidP="002C2F2D">
                  <w:pPr>
                    <w:rPr>
                      <w:rFonts w:asciiTheme="majorHAnsi" w:hAnsiTheme="majorHAnsi" w:cs="Arial"/>
                      <w:bCs/>
                    </w:rPr>
                  </w:pPr>
                  <w:r w:rsidRPr="00055C71">
                    <w:rPr>
                      <w:rFonts w:asciiTheme="majorHAnsi" w:hAnsiTheme="majorHAnsi" w:cs="Arial"/>
                      <w:bCs/>
                    </w:rPr>
                    <w:t>PSYC 1070</w:t>
                  </w:r>
                </w:p>
              </w:tc>
              <w:tc>
                <w:tcPr>
                  <w:tcW w:w="5040" w:type="dxa"/>
                </w:tcPr>
                <w:p w:rsidR="007103EC" w:rsidRPr="00055C71" w:rsidRDefault="007103EC" w:rsidP="002C2F2D">
                  <w:pPr>
                    <w:rPr>
                      <w:rFonts w:asciiTheme="majorHAnsi" w:hAnsiTheme="majorHAnsi" w:cs="Arial"/>
                      <w:bCs/>
                    </w:rPr>
                  </w:pPr>
                  <w:r w:rsidRPr="00055C71">
                    <w:rPr>
                      <w:rFonts w:asciiTheme="majorHAnsi" w:hAnsiTheme="majorHAnsi" w:cs="Arial"/>
                      <w:bCs/>
                    </w:rPr>
                    <w:t xml:space="preserve">Characteristics and teaching of individuals with mild disabilities </w:t>
                  </w:r>
                </w:p>
              </w:tc>
              <w:tc>
                <w:tcPr>
                  <w:tcW w:w="720" w:type="dxa"/>
                  <w:shd w:val="clear" w:color="auto" w:fill="auto"/>
                </w:tcPr>
                <w:p w:rsidR="007103EC" w:rsidRPr="00055C71" w:rsidRDefault="007103EC" w:rsidP="002C2F2D">
                  <w:pPr>
                    <w:jc w:val="center"/>
                    <w:rPr>
                      <w:rFonts w:asciiTheme="majorHAnsi" w:hAnsiTheme="majorHAnsi" w:cs="Arial"/>
                      <w:bCs/>
                    </w:rPr>
                  </w:pPr>
                  <w:r w:rsidRPr="00055C71">
                    <w:rPr>
                      <w:rFonts w:asciiTheme="majorHAnsi" w:hAnsiTheme="majorHAnsi" w:cs="Arial"/>
                      <w:bCs/>
                    </w:rPr>
                    <w:t>21</w:t>
                  </w:r>
                </w:p>
              </w:tc>
              <w:tc>
                <w:tcPr>
                  <w:tcW w:w="1080" w:type="dxa"/>
                </w:tcPr>
                <w:p w:rsidR="007103EC" w:rsidRPr="00055C71" w:rsidRDefault="007103EC" w:rsidP="002C2F2D">
                  <w:pPr>
                    <w:jc w:val="center"/>
                    <w:rPr>
                      <w:rFonts w:asciiTheme="majorHAnsi" w:hAnsiTheme="majorHAnsi" w:cs="Arial"/>
                      <w:bCs/>
                    </w:rPr>
                  </w:pPr>
                  <w:r w:rsidRPr="00055C71">
                    <w:rPr>
                      <w:rFonts w:asciiTheme="majorHAnsi" w:hAnsiTheme="majorHAnsi" w:cs="Arial"/>
                      <w:bCs/>
                    </w:rPr>
                    <w:t>IDSE</w:t>
                  </w:r>
                </w:p>
              </w:tc>
              <w:tc>
                <w:tcPr>
                  <w:tcW w:w="1440" w:type="dxa"/>
                </w:tcPr>
                <w:p w:rsidR="007103EC" w:rsidRDefault="00167877" w:rsidP="002C2F2D">
                  <w:pPr>
                    <w:jc w:val="center"/>
                    <w:rPr>
                      <w:rFonts w:asciiTheme="majorHAnsi" w:hAnsiTheme="majorHAnsi" w:cs="Arial"/>
                      <w:bCs/>
                    </w:rPr>
                  </w:pPr>
                  <w:r>
                    <w:rPr>
                      <w:rFonts w:asciiTheme="majorHAnsi" w:hAnsiTheme="majorHAnsi" w:cs="Arial"/>
                      <w:bCs/>
                    </w:rPr>
                    <w:t>Spring 2012</w:t>
                  </w:r>
                </w:p>
                <w:p w:rsidR="00167877" w:rsidRPr="00055C71" w:rsidRDefault="00167877" w:rsidP="002C2F2D">
                  <w:pPr>
                    <w:jc w:val="center"/>
                    <w:rPr>
                      <w:rFonts w:asciiTheme="majorHAnsi" w:hAnsiTheme="majorHAnsi" w:cs="Arial"/>
                      <w:bCs/>
                    </w:rPr>
                  </w:pPr>
                  <w:r>
                    <w:rPr>
                      <w:rFonts w:asciiTheme="majorHAnsi" w:hAnsiTheme="majorHAnsi" w:cs="Arial"/>
                      <w:bCs/>
                    </w:rPr>
                    <w:t>Spring 2013</w:t>
                  </w:r>
                </w:p>
              </w:tc>
            </w:tr>
            <w:tr w:rsidR="007103EC" w:rsidRPr="005C6527" w:rsidTr="008F2AD9">
              <w:tc>
                <w:tcPr>
                  <w:tcW w:w="1237" w:type="dxa"/>
                  <w:shd w:val="clear" w:color="auto" w:fill="auto"/>
                </w:tcPr>
                <w:p w:rsidR="007103EC" w:rsidRPr="00055C71" w:rsidRDefault="007103EC" w:rsidP="002C2F2D">
                  <w:pPr>
                    <w:rPr>
                      <w:rFonts w:asciiTheme="majorHAnsi" w:hAnsiTheme="majorHAnsi" w:cs="Arial"/>
                      <w:bCs/>
                    </w:rPr>
                  </w:pPr>
                  <w:r w:rsidRPr="00055C71">
                    <w:rPr>
                      <w:rFonts w:asciiTheme="majorHAnsi" w:hAnsiTheme="majorHAnsi" w:cs="Arial"/>
                      <w:bCs/>
                    </w:rPr>
                    <w:t>PSYC 2070</w:t>
                  </w:r>
                </w:p>
              </w:tc>
              <w:tc>
                <w:tcPr>
                  <w:tcW w:w="5040" w:type="dxa"/>
                </w:tcPr>
                <w:p w:rsidR="007103EC" w:rsidRPr="00055C71" w:rsidRDefault="007103EC" w:rsidP="002C2F2D">
                  <w:pPr>
                    <w:rPr>
                      <w:rFonts w:asciiTheme="majorHAnsi" w:hAnsiTheme="majorHAnsi" w:cs="Arial"/>
                      <w:bCs/>
                    </w:rPr>
                  </w:pPr>
                  <w:r w:rsidRPr="00055C71">
                    <w:rPr>
                      <w:rFonts w:asciiTheme="majorHAnsi" w:hAnsiTheme="majorHAnsi" w:cs="Arial"/>
                      <w:bCs/>
                    </w:rPr>
                    <w:t xml:space="preserve">Characteristics and teaching of individuals with sensory disabilities </w:t>
                  </w:r>
                  <w:r w:rsidR="000E4673">
                    <w:rPr>
                      <w:rFonts w:ascii="Arial" w:hAnsi="Arial" w:cs="Arial"/>
                      <w:color w:val="222222"/>
                      <w:sz w:val="19"/>
                      <w:szCs w:val="19"/>
                      <w:shd w:val="clear" w:color="auto" w:fill="FFFFFF"/>
                    </w:rPr>
                    <w:t>ahmedhemdan</w:t>
                  </w:r>
                </w:p>
              </w:tc>
              <w:tc>
                <w:tcPr>
                  <w:tcW w:w="720" w:type="dxa"/>
                  <w:shd w:val="clear" w:color="auto" w:fill="auto"/>
                </w:tcPr>
                <w:p w:rsidR="007103EC" w:rsidRPr="00055C71" w:rsidRDefault="007103EC" w:rsidP="002C2F2D">
                  <w:pPr>
                    <w:jc w:val="center"/>
                    <w:rPr>
                      <w:rFonts w:asciiTheme="majorHAnsi" w:hAnsiTheme="majorHAnsi" w:cs="Arial"/>
                      <w:bCs/>
                    </w:rPr>
                  </w:pPr>
                  <w:r w:rsidRPr="00055C71">
                    <w:rPr>
                      <w:rFonts w:asciiTheme="majorHAnsi" w:hAnsiTheme="majorHAnsi" w:cs="Arial"/>
                      <w:bCs/>
                    </w:rPr>
                    <w:t>26</w:t>
                  </w:r>
                </w:p>
              </w:tc>
              <w:tc>
                <w:tcPr>
                  <w:tcW w:w="1080" w:type="dxa"/>
                </w:tcPr>
                <w:p w:rsidR="007103EC" w:rsidRPr="00055C71" w:rsidRDefault="007103EC" w:rsidP="002C2F2D">
                  <w:pPr>
                    <w:jc w:val="center"/>
                    <w:rPr>
                      <w:rFonts w:asciiTheme="majorHAnsi" w:hAnsiTheme="majorHAnsi" w:cs="Arial"/>
                      <w:bCs/>
                    </w:rPr>
                  </w:pPr>
                  <w:r w:rsidRPr="00055C71">
                    <w:rPr>
                      <w:rFonts w:asciiTheme="majorHAnsi" w:hAnsiTheme="majorHAnsi" w:cs="Arial"/>
                      <w:bCs/>
                    </w:rPr>
                    <w:t>IDSE</w:t>
                  </w:r>
                </w:p>
              </w:tc>
              <w:tc>
                <w:tcPr>
                  <w:tcW w:w="1440" w:type="dxa"/>
                </w:tcPr>
                <w:p w:rsidR="007103EC" w:rsidRDefault="00167877" w:rsidP="00167877">
                  <w:pPr>
                    <w:jc w:val="center"/>
                    <w:rPr>
                      <w:rFonts w:asciiTheme="majorHAnsi" w:hAnsiTheme="majorHAnsi" w:cs="Arial"/>
                      <w:bCs/>
                    </w:rPr>
                  </w:pPr>
                  <w:r>
                    <w:rPr>
                      <w:rFonts w:asciiTheme="majorHAnsi" w:hAnsiTheme="majorHAnsi" w:cs="Arial"/>
                      <w:bCs/>
                    </w:rPr>
                    <w:t>Spring 2012</w:t>
                  </w:r>
                </w:p>
                <w:p w:rsidR="00167877" w:rsidRPr="00055C71" w:rsidRDefault="00167877" w:rsidP="002C2F2D">
                  <w:pPr>
                    <w:jc w:val="center"/>
                    <w:rPr>
                      <w:rFonts w:asciiTheme="majorHAnsi" w:hAnsiTheme="majorHAnsi" w:cs="Arial"/>
                      <w:bCs/>
                    </w:rPr>
                  </w:pPr>
                  <w:r>
                    <w:rPr>
                      <w:rFonts w:asciiTheme="majorHAnsi" w:hAnsiTheme="majorHAnsi" w:cs="Arial"/>
                      <w:bCs/>
                    </w:rPr>
                    <w:t>Spring 2013</w:t>
                  </w:r>
                </w:p>
              </w:tc>
            </w:tr>
            <w:tr w:rsidR="007103EC" w:rsidRPr="005C6527" w:rsidTr="008F2AD9">
              <w:tc>
                <w:tcPr>
                  <w:tcW w:w="1237" w:type="dxa"/>
                  <w:shd w:val="clear" w:color="auto" w:fill="auto"/>
                </w:tcPr>
                <w:p w:rsidR="007103EC" w:rsidRPr="00055C71" w:rsidRDefault="007103EC" w:rsidP="002C2F2D">
                  <w:pPr>
                    <w:rPr>
                      <w:rFonts w:asciiTheme="majorHAnsi" w:hAnsiTheme="majorHAnsi" w:cs="Arial"/>
                      <w:bCs/>
                    </w:rPr>
                  </w:pPr>
                  <w:r w:rsidRPr="00055C71">
                    <w:rPr>
                      <w:rFonts w:asciiTheme="majorHAnsi" w:hAnsiTheme="majorHAnsi" w:cs="Arial"/>
                      <w:bCs/>
                    </w:rPr>
                    <w:t>PSYC 2020</w:t>
                  </w:r>
                </w:p>
              </w:tc>
              <w:tc>
                <w:tcPr>
                  <w:tcW w:w="5040" w:type="dxa"/>
                </w:tcPr>
                <w:p w:rsidR="007103EC" w:rsidRPr="00055C71" w:rsidRDefault="003233CB" w:rsidP="002C2F2D">
                  <w:pPr>
                    <w:rPr>
                      <w:rFonts w:asciiTheme="majorHAnsi" w:hAnsiTheme="majorHAnsi" w:cs="Arial"/>
                      <w:bCs/>
                    </w:rPr>
                  </w:pPr>
                  <w:r>
                    <w:rPr>
                      <w:rFonts w:asciiTheme="majorHAnsi" w:hAnsiTheme="majorHAnsi" w:cs="Arial"/>
                      <w:bCs/>
                    </w:rPr>
                    <w:t>Giftedness and Talented</w:t>
                  </w:r>
                </w:p>
              </w:tc>
              <w:tc>
                <w:tcPr>
                  <w:tcW w:w="720" w:type="dxa"/>
                  <w:shd w:val="clear" w:color="auto" w:fill="auto"/>
                </w:tcPr>
                <w:p w:rsidR="007103EC" w:rsidRPr="00055C71" w:rsidRDefault="007103EC" w:rsidP="002C2F2D">
                  <w:pPr>
                    <w:jc w:val="center"/>
                    <w:rPr>
                      <w:rFonts w:asciiTheme="majorHAnsi" w:hAnsiTheme="majorHAnsi" w:cs="Arial"/>
                      <w:bCs/>
                    </w:rPr>
                  </w:pPr>
                  <w:r w:rsidRPr="00055C71">
                    <w:rPr>
                      <w:rFonts w:asciiTheme="majorHAnsi" w:hAnsiTheme="majorHAnsi" w:cs="Arial"/>
                      <w:bCs/>
                    </w:rPr>
                    <w:t>26</w:t>
                  </w:r>
                </w:p>
              </w:tc>
              <w:tc>
                <w:tcPr>
                  <w:tcW w:w="1080" w:type="dxa"/>
                </w:tcPr>
                <w:p w:rsidR="007103EC" w:rsidRPr="00055C71" w:rsidRDefault="007103EC" w:rsidP="002C2F2D">
                  <w:pPr>
                    <w:jc w:val="center"/>
                    <w:rPr>
                      <w:rFonts w:asciiTheme="majorHAnsi" w:hAnsiTheme="majorHAnsi" w:cs="Arial"/>
                      <w:bCs/>
                    </w:rPr>
                  </w:pPr>
                  <w:r w:rsidRPr="00055C71">
                    <w:rPr>
                      <w:rFonts w:asciiTheme="majorHAnsi" w:hAnsiTheme="majorHAnsi" w:cs="Arial"/>
                      <w:bCs/>
                    </w:rPr>
                    <w:t>IDSE</w:t>
                  </w:r>
                </w:p>
              </w:tc>
              <w:tc>
                <w:tcPr>
                  <w:tcW w:w="1440" w:type="dxa"/>
                </w:tcPr>
                <w:p w:rsidR="007103EC" w:rsidRDefault="001155F7" w:rsidP="002C2F2D">
                  <w:pPr>
                    <w:jc w:val="center"/>
                    <w:rPr>
                      <w:rFonts w:asciiTheme="majorHAnsi" w:hAnsiTheme="majorHAnsi" w:cs="Arial"/>
                      <w:bCs/>
                    </w:rPr>
                  </w:pPr>
                  <w:r>
                    <w:rPr>
                      <w:rFonts w:asciiTheme="majorHAnsi" w:hAnsiTheme="majorHAnsi" w:cs="Arial"/>
                      <w:bCs/>
                    </w:rPr>
                    <w:t>Fall 2012</w:t>
                  </w:r>
                </w:p>
                <w:p w:rsidR="001155F7" w:rsidRPr="00055C71" w:rsidRDefault="001155F7" w:rsidP="002C2F2D">
                  <w:pPr>
                    <w:jc w:val="center"/>
                    <w:rPr>
                      <w:rFonts w:asciiTheme="majorHAnsi" w:hAnsiTheme="majorHAnsi" w:cs="Arial"/>
                      <w:bCs/>
                    </w:rPr>
                  </w:pPr>
                  <w:r>
                    <w:rPr>
                      <w:rFonts w:asciiTheme="majorHAnsi" w:hAnsiTheme="majorHAnsi" w:cs="Arial"/>
                      <w:bCs/>
                    </w:rPr>
                    <w:t>Fall 2013</w:t>
                  </w:r>
                </w:p>
              </w:tc>
            </w:tr>
            <w:tr w:rsidR="007103EC" w:rsidRPr="005C6527" w:rsidTr="008F2AD9">
              <w:tc>
                <w:tcPr>
                  <w:tcW w:w="1237" w:type="dxa"/>
                  <w:shd w:val="clear" w:color="auto" w:fill="auto"/>
                </w:tcPr>
                <w:p w:rsidR="007103EC" w:rsidRPr="00055C71" w:rsidRDefault="007103EC" w:rsidP="002C2F2D">
                  <w:pPr>
                    <w:rPr>
                      <w:rFonts w:asciiTheme="majorHAnsi" w:hAnsiTheme="majorHAnsi" w:cs="Arial"/>
                      <w:bCs/>
                    </w:rPr>
                  </w:pPr>
                  <w:r w:rsidRPr="00055C71">
                    <w:rPr>
                      <w:rFonts w:asciiTheme="majorHAnsi" w:hAnsiTheme="majorHAnsi" w:cs="Arial"/>
                      <w:bCs/>
                    </w:rPr>
                    <w:t>PSYC 5170</w:t>
                  </w:r>
                </w:p>
              </w:tc>
              <w:tc>
                <w:tcPr>
                  <w:tcW w:w="5040" w:type="dxa"/>
                </w:tcPr>
                <w:p w:rsidR="007103EC" w:rsidRPr="00055C71" w:rsidRDefault="007103EC" w:rsidP="002C2F2D">
                  <w:pPr>
                    <w:rPr>
                      <w:rFonts w:asciiTheme="majorHAnsi" w:hAnsiTheme="majorHAnsi" w:cs="Arial"/>
                      <w:bCs/>
                    </w:rPr>
                  </w:pPr>
                  <w:r w:rsidRPr="00055C71">
                    <w:rPr>
                      <w:rFonts w:asciiTheme="majorHAnsi" w:hAnsiTheme="majorHAnsi" w:cs="Arial"/>
                      <w:bCs/>
                    </w:rPr>
                    <w:t>Technology for students with learning disabilities</w:t>
                  </w:r>
                </w:p>
              </w:tc>
              <w:tc>
                <w:tcPr>
                  <w:tcW w:w="720" w:type="dxa"/>
                  <w:shd w:val="clear" w:color="auto" w:fill="auto"/>
                </w:tcPr>
                <w:p w:rsidR="007103EC" w:rsidRPr="00055C71" w:rsidRDefault="007103EC" w:rsidP="002C2F2D">
                  <w:pPr>
                    <w:jc w:val="center"/>
                    <w:rPr>
                      <w:rFonts w:asciiTheme="majorHAnsi" w:hAnsiTheme="majorHAnsi" w:cs="Arial"/>
                      <w:bCs/>
                    </w:rPr>
                  </w:pPr>
                  <w:r w:rsidRPr="00055C71">
                    <w:rPr>
                      <w:rFonts w:asciiTheme="majorHAnsi" w:hAnsiTheme="majorHAnsi" w:cs="Arial"/>
                      <w:bCs/>
                    </w:rPr>
                    <w:t>30</w:t>
                  </w:r>
                </w:p>
              </w:tc>
              <w:tc>
                <w:tcPr>
                  <w:tcW w:w="1080" w:type="dxa"/>
                </w:tcPr>
                <w:p w:rsidR="007103EC" w:rsidRPr="00055C71" w:rsidRDefault="007103EC" w:rsidP="002C2F2D">
                  <w:pPr>
                    <w:jc w:val="center"/>
                    <w:rPr>
                      <w:rFonts w:asciiTheme="majorHAnsi" w:hAnsiTheme="majorHAnsi" w:cs="Arial"/>
                      <w:bCs/>
                    </w:rPr>
                  </w:pPr>
                  <w:r w:rsidRPr="00055C71">
                    <w:rPr>
                      <w:rFonts w:asciiTheme="majorHAnsi" w:hAnsiTheme="majorHAnsi" w:cs="Arial"/>
                      <w:bCs/>
                    </w:rPr>
                    <w:t>LDD</w:t>
                  </w:r>
                </w:p>
              </w:tc>
              <w:tc>
                <w:tcPr>
                  <w:tcW w:w="1440" w:type="dxa"/>
                </w:tcPr>
                <w:p w:rsidR="007103EC" w:rsidRDefault="001155F7" w:rsidP="002C2F2D">
                  <w:pPr>
                    <w:jc w:val="center"/>
                    <w:rPr>
                      <w:rFonts w:asciiTheme="majorHAnsi" w:hAnsiTheme="majorHAnsi" w:cs="Arial"/>
                      <w:bCs/>
                    </w:rPr>
                  </w:pPr>
                  <w:r>
                    <w:rPr>
                      <w:rFonts w:asciiTheme="majorHAnsi" w:hAnsiTheme="majorHAnsi" w:cs="Arial"/>
                      <w:bCs/>
                    </w:rPr>
                    <w:t>Spring 2012</w:t>
                  </w:r>
                </w:p>
                <w:p w:rsidR="001155F7" w:rsidRDefault="001155F7" w:rsidP="002C2F2D">
                  <w:pPr>
                    <w:jc w:val="center"/>
                    <w:rPr>
                      <w:rFonts w:asciiTheme="majorHAnsi" w:hAnsiTheme="majorHAnsi" w:cs="Arial"/>
                      <w:bCs/>
                    </w:rPr>
                  </w:pPr>
                  <w:r>
                    <w:rPr>
                      <w:rFonts w:asciiTheme="majorHAnsi" w:hAnsiTheme="majorHAnsi" w:cs="Arial"/>
                      <w:bCs/>
                    </w:rPr>
                    <w:t>Spring 2013</w:t>
                  </w:r>
                </w:p>
                <w:p w:rsidR="001155F7" w:rsidRDefault="001155F7" w:rsidP="002C2F2D">
                  <w:pPr>
                    <w:jc w:val="center"/>
                    <w:rPr>
                      <w:rFonts w:asciiTheme="majorHAnsi" w:hAnsiTheme="majorHAnsi" w:cs="Arial"/>
                      <w:bCs/>
                    </w:rPr>
                  </w:pPr>
                  <w:r>
                    <w:rPr>
                      <w:rFonts w:asciiTheme="majorHAnsi" w:hAnsiTheme="majorHAnsi" w:cs="Arial"/>
                      <w:bCs/>
                    </w:rPr>
                    <w:t>Spring 2014</w:t>
                  </w:r>
                </w:p>
                <w:p w:rsidR="001155F7" w:rsidRPr="00055C71" w:rsidRDefault="001155F7" w:rsidP="002C2F2D">
                  <w:pPr>
                    <w:jc w:val="center"/>
                    <w:rPr>
                      <w:rFonts w:asciiTheme="majorHAnsi" w:hAnsiTheme="majorHAnsi" w:cs="Arial"/>
                      <w:bCs/>
                    </w:rPr>
                  </w:pPr>
                  <w:r>
                    <w:rPr>
                      <w:rFonts w:asciiTheme="majorHAnsi" w:hAnsiTheme="majorHAnsi" w:cs="Arial"/>
                      <w:bCs/>
                    </w:rPr>
                    <w:t>Spring 2015</w:t>
                  </w:r>
                </w:p>
              </w:tc>
            </w:tr>
            <w:tr w:rsidR="0087397B" w:rsidRPr="005C6527" w:rsidTr="008F2AD9">
              <w:tc>
                <w:tcPr>
                  <w:tcW w:w="1237" w:type="dxa"/>
                  <w:shd w:val="clear" w:color="auto" w:fill="auto"/>
                </w:tcPr>
                <w:p w:rsidR="0087397B" w:rsidRPr="00055C71" w:rsidRDefault="0087397B" w:rsidP="002C2F2D">
                  <w:pPr>
                    <w:rPr>
                      <w:rFonts w:asciiTheme="majorHAnsi" w:hAnsiTheme="majorHAnsi" w:cs="Arial"/>
                      <w:bCs/>
                    </w:rPr>
                  </w:pPr>
                  <w:r>
                    <w:rPr>
                      <w:rFonts w:asciiTheme="majorHAnsi" w:hAnsiTheme="majorHAnsi" w:cs="Arial"/>
                      <w:bCs/>
                    </w:rPr>
                    <w:t>PSYC 5150</w:t>
                  </w:r>
                </w:p>
              </w:tc>
              <w:tc>
                <w:tcPr>
                  <w:tcW w:w="5040" w:type="dxa"/>
                </w:tcPr>
                <w:p w:rsidR="0087397B" w:rsidRPr="00055C71" w:rsidRDefault="00CF5075" w:rsidP="002C2F2D">
                  <w:pPr>
                    <w:rPr>
                      <w:rFonts w:asciiTheme="majorHAnsi" w:hAnsiTheme="majorHAnsi" w:cs="Arial"/>
                      <w:bCs/>
                    </w:rPr>
                  </w:pPr>
                  <w:r>
                    <w:rPr>
                      <w:rFonts w:asciiTheme="majorHAnsi" w:hAnsiTheme="majorHAnsi" w:cs="Arial"/>
                      <w:bCs/>
                    </w:rPr>
                    <w:t xml:space="preserve">Clinical programs for students with learning disabilities </w:t>
                  </w:r>
                </w:p>
              </w:tc>
              <w:tc>
                <w:tcPr>
                  <w:tcW w:w="720" w:type="dxa"/>
                  <w:shd w:val="clear" w:color="auto" w:fill="auto"/>
                </w:tcPr>
                <w:p w:rsidR="0087397B" w:rsidRPr="00055C71" w:rsidRDefault="00A40A5B" w:rsidP="002C2F2D">
                  <w:pPr>
                    <w:jc w:val="center"/>
                    <w:rPr>
                      <w:rFonts w:asciiTheme="majorHAnsi" w:hAnsiTheme="majorHAnsi" w:cs="Arial"/>
                      <w:bCs/>
                    </w:rPr>
                  </w:pPr>
                  <w:r>
                    <w:rPr>
                      <w:rFonts w:asciiTheme="majorHAnsi" w:hAnsiTheme="majorHAnsi" w:cs="Arial"/>
                      <w:bCs/>
                    </w:rPr>
                    <w:t>23</w:t>
                  </w:r>
                </w:p>
              </w:tc>
              <w:tc>
                <w:tcPr>
                  <w:tcW w:w="1080" w:type="dxa"/>
                </w:tcPr>
                <w:p w:rsidR="0087397B" w:rsidRPr="00055C71" w:rsidRDefault="00A40A5B" w:rsidP="002C2F2D">
                  <w:pPr>
                    <w:jc w:val="center"/>
                    <w:rPr>
                      <w:rFonts w:asciiTheme="majorHAnsi" w:hAnsiTheme="majorHAnsi" w:cs="Arial"/>
                      <w:bCs/>
                    </w:rPr>
                  </w:pPr>
                  <w:r>
                    <w:rPr>
                      <w:rFonts w:asciiTheme="majorHAnsi" w:hAnsiTheme="majorHAnsi" w:cs="Arial"/>
                      <w:bCs/>
                    </w:rPr>
                    <w:t>LDD</w:t>
                  </w:r>
                </w:p>
              </w:tc>
              <w:tc>
                <w:tcPr>
                  <w:tcW w:w="1440" w:type="dxa"/>
                </w:tcPr>
                <w:p w:rsidR="0087397B" w:rsidRDefault="00A40A5B" w:rsidP="002C2F2D">
                  <w:pPr>
                    <w:jc w:val="center"/>
                    <w:rPr>
                      <w:rFonts w:asciiTheme="majorHAnsi" w:hAnsiTheme="majorHAnsi" w:cs="Arial"/>
                      <w:bCs/>
                    </w:rPr>
                  </w:pPr>
                  <w:r>
                    <w:rPr>
                      <w:rFonts w:asciiTheme="majorHAnsi" w:hAnsiTheme="majorHAnsi" w:cs="Arial"/>
                      <w:bCs/>
                    </w:rPr>
                    <w:t>Spring 2016</w:t>
                  </w:r>
                </w:p>
              </w:tc>
            </w:tr>
            <w:tr w:rsidR="007103EC" w:rsidRPr="005C6527" w:rsidTr="008F2AD9">
              <w:tc>
                <w:tcPr>
                  <w:tcW w:w="1237" w:type="dxa"/>
                  <w:shd w:val="clear" w:color="auto" w:fill="auto"/>
                </w:tcPr>
                <w:p w:rsidR="007103EC" w:rsidRPr="00055C71" w:rsidRDefault="007103EC" w:rsidP="002C2F2D">
                  <w:pPr>
                    <w:rPr>
                      <w:rFonts w:asciiTheme="majorHAnsi" w:hAnsiTheme="majorHAnsi" w:cs="Arial"/>
                      <w:bCs/>
                    </w:rPr>
                  </w:pPr>
                  <w:r w:rsidRPr="00055C71">
                    <w:rPr>
                      <w:rFonts w:asciiTheme="majorHAnsi" w:hAnsiTheme="majorHAnsi" w:cs="Arial"/>
                      <w:bCs/>
                    </w:rPr>
                    <w:t>PSYC 5210</w:t>
                  </w:r>
                </w:p>
              </w:tc>
              <w:tc>
                <w:tcPr>
                  <w:tcW w:w="5040" w:type="dxa"/>
                </w:tcPr>
                <w:p w:rsidR="007103EC" w:rsidRPr="00055C71" w:rsidRDefault="00AA5EE9" w:rsidP="00AA5EE9">
                  <w:pPr>
                    <w:rPr>
                      <w:rFonts w:asciiTheme="majorHAnsi" w:hAnsiTheme="majorHAnsi" w:cs="Arial"/>
                      <w:bCs/>
                    </w:rPr>
                  </w:pPr>
                  <w:r>
                    <w:rPr>
                      <w:rFonts w:asciiTheme="majorHAnsi" w:hAnsiTheme="majorHAnsi" w:cs="Arial"/>
                      <w:bCs/>
                    </w:rPr>
                    <w:t xml:space="preserve">Field Training in learning disabilities </w:t>
                  </w:r>
                </w:p>
              </w:tc>
              <w:tc>
                <w:tcPr>
                  <w:tcW w:w="720" w:type="dxa"/>
                  <w:shd w:val="clear" w:color="auto" w:fill="auto"/>
                </w:tcPr>
                <w:p w:rsidR="007103EC" w:rsidRPr="00055C71" w:rsidRDefault="007103EC" w:rsidP="002C2F2D">
                  <w:pPr>
                    <w:jc w:val="center"/>
                    <w:rPr>
                      <w:rFonts w:asciiTheme="majorHAnsi" w:hAnsiTheme="majorHAnsi" w:cs="Arial"/>
                      <w:bCs/>
                    </w:rPr>
                  </w:pPr>
                  <w:r w:rsidRPr="00055C71">
                    <w:rPr>
                      <w:rFonts w:asciiTheme="majorHAnsi" w:hAnsiTheme="majorHAnsi" w:cs="Arial"/>
                      <w:bCs/>
                    </w:rPr>
                    <w:t>10</w:t>
                  </w:r>
                </w:p>
              </w:tc>
              <w:tc>
                <w:tcPr>
                  <w:tcW w:w="1080" w:type="dxa"/>
                </w:tcPr>
                <w:p w:rsidR="007103EC" w:rsidRPr="00055C71" w:rsidRDefault="007103EC" w:rsidP="002C2F2D">
                  <w:pPr>
                    <w:jc w:val="center"/>
                    <w:rPr>
                      <w:rFonts w:asciiTheme="majorHAnsi" w:hAnsiTheme="majorHAnsi" w:cs="Arial"/>
                      <w:bCs/>
                    </w:rPr>
                  </w:pPr>
                  <w:r w:rsidRPr="00055C71">
                    <w:rPr>
                      <w:rFonts w:asciiTheme="majorHAnsi" w:hAnsiTheme="majorHAnsi" w:cs="Arial"/>
                      <w:bCs/>
                    </w:rPr>
                    <w:t>LDD</w:t>
                  </w:r>
                </w:p>
              </w:tc>
              <w:tc>
                <w:tcPr>
                  <w:tcW w:w="1440" w:type="dxa"/>
                </w:tcPr>
                <w:p w:rsidR="007103EC" w:rsidRDefault="00FB1D1A" w:rsidP="002C2F2D">
                  <w:pPr>
                    <w:jc w:val="center"/>
                    <w:rPr>
                      <w:rFonts w:asciiTheme="majorHAnsi" w:hAnsiTheme="majorHAnsi" w:cs="Arial"/>
                      <w:bCs/>
                    </w:rPr>
                  </w:pPr>
                  <w:r>
                    <w:rPr>
                      <w:rFonts w:asciiTheme="majorHAnsi" w:hAnsiTheme="majorHAnsi" w:cs="Arial"/>
                      <w:bCs/>
                    </w:rPr>
                    <w:t>Spring 2012</w:t>
                  </w:r>
                </w:p>
                <w:p w:rsidR="00FB1D1A" w:rsidRDefault="00FB1D1A" w:rsidP="002C2F2D">
                  <w:pPr>
                    <w:jc w:val="center"/>
                    <w:rPr>
                      <w:rFonts w:asciiTheme="majorHAnsi" w:hAnsiTheme="majorHAnsi" w:cs="Arial"/>
                      <w:bCs/>
                    </w:rPr>
                  </w:pPr>
                  <w:r>
                    <w:rPr>
                      <w:rFonts w:asciiTheme="majorHAnsi" w:hAnsiTheme="majorHAnsi" w:cs="Arial"/>
                      <w:bCs/>
                    </w:rPr>
                    <w:t>Spring 2014</w:t>
                  </w:r>
                </w:p>
                <w:p w:rsidR="00FB1D1A" w:rsidRPr="00055C71" w:rsidRDefault="00FB1D1A" w:rsidP="002C2F2D">
                  <w:pPr>
                    <w:jc w:val="center"/>
                    <w:rPr>
                      <w:rFonts w:asciiTheme="majorHAnsi" w:hAnsiTheme="majorHAnsi" w:cs="Arial"/>
                      <w:bCs/>
                    </w:rPr>
                  </w:pPr>
                  <w:r>
                    <w:rPr>
                      <w:rFonts w:asciiTheme="majorHAnsi" w:hAnsiTheme="majorHAnsi" w:cs="Arial"/>
                      <w:bCs/>
                    </w:rPr>
                    <w:t>Spring 2015</w:t>
                  </w:r>
                </w:p>
              </w:tc>
            </w:tr>
            <w:tr w:rsidR="007103EC" w:rsidRPr="005C6527" w:rsidTr="008F2AD9">
              <w:tc>
                <w:tcPr>
                  <w:tcW w:w="1237" w:type="dxa"/>
                  <w:shd w:val="clear" w:color="auto" w:fill="auto"/>
                </w:tcPr>
                <w:p w:rsidR="007103EC" w:rsidRPr="00055C71" w:rsidRDefault="007103EC" w:rsidP="002C2F2D">
                  <w:pPr>
                    <w:rPr>
                      <w:rFonts w:asciiTheme="majorHAnsi" w:hAnsiTheme="majorHAnsi" w:cs="Arial"/>
                      <w:bCs/>
                    </w:rPr>
                  </w:pPr>
                  <w:r w:rsidRPr="00055C71">
                    <w:rPr>
                      <w:rFonts w:asciiTheme="majorHAnsi" w:hAnsiTheme="majorHAnsi" w:cs="Arial"/>
                      <w:bCs/>
                    </w:rPr>
                    <w:t>PSYC 5200</w:t>
                  </w:r>
                </w:p>
              </w:tc>
              <w:tc>
                <w:tcPr>
                  <w:tcW w:w="5040" w:type="dxa"/>
                </w:tcPr>
                <w:p w:rsidR="007103EC" w:rsidRPr="00055C71" w:rsidRDefault="007103EC" w:rsidP="002C2F2D">
                  <w:pPr>
                    <w:rPr>
                      <w:rFonts w:asciiTheme="majorHAnsi" w:hAnsiTheme="majorHAnsi" w:cs="Arial"/>
                      <w:bCs/>
                    </w:rPr>
                  </w:pPr>
                  <w:r w:rsidRPr="00055C71">
                    <w:rPr>
                      <w:rFonts w:asciiTheme="majorHAnsi" w:hAnsiTheme="majorHAnsi" w:cs="Arial"/>
                      <w:bCs/>
                    </w:rPr>
                    <w:t>Research methods and statistics</w:t>
                  </w:r>
                </w:p>
              </w:tc>
              <w:tc>
                <w:tcPr>
                  <w:tcW w:w="720" w:type="dxa"/>
                  <w:shd w:val="clear" w:color="auto" w:fill="auto"/>
                </w:tcPr>
                <w:p w:rsidR="007103EC" w:rsidRPr="00055C71" w:rsidRDefault="007103EC" w:rsidP="002C2F2D">
                  <w:pPr>
                    <w:jc w:val="center"/>
                    <w:rPr>
                      <w:rFonts w:asciiTheme="majorHAnsi" w:hAnsiTheme="majorHAnsi" w:cs="Arial"/>
                      <w:bCs/>
                    </w:rPr>
                  </w:pPr>
                  <w:r w:rsidRPr="00055C71">
                    <w:rPr>
                      <w:rFonts w:asciiTheme="majorHAnsi" w:hAnsiTheme="majorHAnsi" w:cs="Arial"/>
                      <w:bCs/>
                    </w:rPr>
                    <w:t>23</w:t>
                  </w:r>
                </w:p>
              </w:tc>
              <w:tc>
                <w:tcPr>
                  <w:tcW w:w="1080" w:type="dxa"/>
                </w:tcPr>
                <w:p w:rsidR="007103EC" w:rsidRPr="00055C71" w:rsidRDefault="007103EC" w:rsidP="002C2F2D">
                  <w:pPr>
                    <w:jc w:val="center"/>
                    <w:rPr>
                      <w:rFonts w:asciiTheme="majorHAnsi" w:hAnsiTheme="majorHAnsi" w:cs="Arial"/>
                      <w:bCs/>
                    </w:rPr>
                  </w:pPr>
                  <w:r w:rsidRPr="00055C71">
                    <w:rPr>
                      <w:rFonts w:asciiTheme="majorHAnsi" w:hAnsiTheme="majorHAnsi" w:cs="Arial"/>
                      <w:bCs/>
                    </w:rPr>
                    <w:t>LDD</w:t>
                  </w:r>
                </w:p>
              </w:tc>
              <w:tc>
                <w:tcPr>
                  <w:tcW w:w="1440" w:type="dxa"/>
                </w:tcPr>
                <w:p w:rsidR="007103EC" w:rsidRPr="00055C71" w:rsidRDefault="00F227FA" w:rsidP="002C2F2D">
                  <w:pPr>
                    <w:jc w:val="center"/>
                    <w:rPr>
                      <w:rFonts w:asciiTheme="majorHAnsi" w:hAnsiTheme="majorHAnsi" w:cs="Arial"/>
                      <w:bCs/>
                    </w:rPr>
                  </w:pPr>
                  <w:r>
                    <w:rPr>
                      <w:rFonts w:asciiTheme="majorHAnsi" w:hAnsiTheme="majorHAnsi" w:cs="Arial"/>
                      <w:bCs/>
                    </w:rPr>
                    <w:t>Fall 2015</w:t>
                  </w:r>
                </w:p>
              </w:tc>
            </w:tr>
            <w:tr w:rsidR="007103EC" w:rsidRPr="005C6527" w:rsidTr="008F2AD9">
              <w:tc>
                <w:tcPr>
                  <w:tcW w:w="1237" w:type="dxa"/>
                  <w:shd w:val="clear" w:color="auto" w:fill="auto"/>
                </w:tcPr>
                <w:p w:rsidR="007103EC" w:rsidRPr="00055C71" w:rsidRDefault="007103EC" w:rsidP="002C2F2D">
                  <w:pPr>
                    <w:rPr>
                      <w:rFonts w:asciiTheme="majorHAnsi" w:hAnsiTheme="majorHAnsi" w:cs="Arial"/>
                      <w:bCs/>
                    </w:rPr>
                  </w:pPr>
                  <w:r w:rsidRPr="00055C71">
                    <w:rPr>
                      <w:rFonts w:asciiTheme="majorHAnsi" w:hAnsiTheme="majorHAnsi" w:cs="Arial"/>
                      <w:bCs/>
                    </w:rPr>
                    <w:t>PSYC 6522</w:t>
                  </w:r>
                </w:p>
              </w:tc>
              <w:tc>
                <w:tcPr>
                  <w:tcW w:w="5040" w:type="dxa"/>
                </w:tcPr>
                <w:p w:rsidR="007103EC" w:rsidRPr="00055C71" w:rsidRDefault="007103EC" w:rsidP="002C2F2D">
                  <w:pPr>
                    <w:rPr>
                      <w:rFonts w:asciiTheme="majorHAnsi" w:hAnsiTheme="majorHAnsi" w:cs="Arial"/>
                      <w:bCs/>
                    </w:rPr>
                  </w:pPr>
                  <w:r w:rsidRPr="00055C71">
                    <w:rPr>
                      <w:rFonts w:asciiTheme="majorHAnsi" w:hAnsiTheme="majorHAnsi" w:cs="Arial"/>
                      <w:bCs/>
                    </w:rPr>
                    <w:t>Research seminar in learning disabilities</w:t>
                  </w:r>
                </w:p>
              </w:tc>
              <w:tc>
                <w:tcPr>
                  <w:tcW w:w="720" w:type="dxa"/>
                  <w:shd w:val="clear" w:color="auto" w:fill="auto"/>
                </w:tcPr>
                <w:p w:rsidR="007103EC" w:rsidRPr="00055C71" w:rsidRDefault="007103EC" w:rsidP="002C2F2D">
                  <w:pPr>
                    <w:jc w:val="center"/>
                    <w:rPr>
                      <w:rFonts w:asciiTheme="majorHAnsi" w:hAnsiTheme="majorHAnsi" w:cs="Arial"/>
                      <w:bCs/>
                    </w:rPr>
                  </w:pPr>
                  <w:r w:rsidRPr="00055C71">
                    <w:rPr>
                      <w:rFonts w:asciiTheme="majorHAnsi" w:hAnsiTheme="majorHAnsi" w:cs="Arial"/>
                      <w:bCs/>
                    </w:rPr>
                    <w:t>10</w:t>
                  </w:r>
                </w:p>
              </w:tc>
              <w:tc>
                <w:tcPr>
                  <w:tcW w:w="1080" w:type="dxa"/>
                </w:tcPr>
                <w:p w:rsidR="007103EC" w:rsidRPr="00055C71" w:rsidRDefault="007103EC" w:rsidP="002C2F2D">
                  <w:pPr>
                    <w:jc w:val="center"/>
                    <w:rPr>
                      <w:rFonts w:asciiTheme="majorHAnsi" w:hAnsiTheme="majorHAnsi" w:cs="Arial"/>
                      <w:bCs/>
                    </w:rPr>
                  </w:pPr>
                  <w:r w:rsidRPr="00055C71">
                    <w:rPr>
                      <w:rFonts w:asciiTheme="majorHAnsi" w:hAnsiTheme="majorHAnsi" w:cs="Arial"/>
                      <w:bCs/>
                    </w:rPr>
                    <w:t>Master</w:t>
                  </w:r>
                </w:p>
              </w:tc>
              <w:tc>
                <w:tcPr>
                  <w:tcW w:w="1440" w:type="dxa"/>
                </w:tcPr>
                <w:p w:rsidR="007103EC" w:rsidRDefault="00E665D2" w:rsidP="002C2F2D">
                  <w:pPr>
                    <w:jc w:val="center"/>
                    <w:rPr>
                      <w:rFonts w:asciiTheme="majorHAnsi" w:hAnsiTheme="majorHAnsi" w:cs="Arial"/>
                      <w:bCs/>
                    </w:rPr>
                  </w:pPr>
                  <w:r>
                    <w:rPr>
                      <w:rFonts w:asciiTheme="majorHAnsi" w:hAnsiTheme="majorHAnsi" w:cs="Arial"/>
                      <w:bCs/>
                    </w:rPr>
                    <w:t>Fall 2014</w:t>
                  </w:r>
                </w:p>
                <w:p w:rsidR="00E665D2" w:rsidRPr="00055C71" w:rsidRDefault="00E665D2" w:rsidP="002C2F2D">
                  <w:pPr>
                    <w:jc w:val="center"/>
                    <w:rPr>
                      <w:rFonts w:asciiTheme="majorHAnsi" w:hAnsiTheme="majorHAnsi" w:cs="Arial"/>
                      <w:bCs/>
                    </w:rPr>
                  </w:pPr>
                  <w:r>
                    <w:rPr>
                      <w:rFonts w:asciiTheme="majorHAnsi" w:hAnsiTheme="majorHAnsi" w:cs="Arial"/>
                      <w:bCs/>
                    </w:rPr>
                    <w:t>Fall 2015</w:t>
                  </w:r>
                </w:p>
              </w:tc>
            </w:tr>
            <w:tr w:rsidR="007D137D" w:rsidRPr="005C6527" w:rsidTr="008F2AD9">
              <w:tc>
                <w:tcPr>
                  <w:tcW w:w="1237" w:type="dxa"/>
                  <w:shd w:val="clear" w:color="auto" w:fill="auto"/>
                </w:tcPr>
                <w:p w:rsidR="007D137D" w:rsidRPr="00055C71" w:rsidRDefault="007D137D" w:rsidP="006C60A4">
                  <w:pPr>
                    <w:rPr>
                      <w:rFonts w:asciiTheme="majorHAnsi" w:hAnsiTheme="majorHAnsi" w:cs="Arial"/>
                      <w:bCs/>
                    </w:rPr>
                  </w:pPr>
                  <w:r>
                    <w:rPr>
                      <w:rFonts w:asciiTheme="majorHAnsi" w:hAnsiTheme="majorHAnsi" w:cs="Arial"/>
                      <w:bCs/>
                    </w:rPr>
                    <w:t>PSYC 655</w:t>
                  </w:r>
                  <w:r w:rsidR="006C60A4">
                    <w:rPr>
                      <w:rFonts w:asciiTheme="majorHAnsi" w:hAnsiTheme="majorHAnsi" w:cs="Arial"/>
                      <w:bCs/>
                    </w:rPr>
                    <w:t>2</w:t>
                  </w:r>
                </w:p>
              </w:tc>
              <w:tc>
                <w:tcPr>
                  <w:tcW w:w="5040" w:type="dxa"/>
                </w:tcPr>
                <w:p w:rsidR="007D137D" w:rsidRPr="00055C71" w:rsidRDefault="007D137D" w:rsidP="002C2F2D">
                  <w:pPr>
                    <w:rPr>
                      <w:rFonts w:asciiTheme="majorHAnsi" w:hAnsiTheme="majorHAnsi" w:cs="Arial"/>
                      <w:bCs/>
                    </w:rPr>
                  </w:pPr>
                  <w:r>
                    <w:rPr>
                      <w:rFonts w:asciiTheme="majorHAnsi" w:hAnsiTheme="majorHAnsi" w:cs="Arial"/>
                      <w:bCs/>
                    </w:rPr>
                    <w:t xml:space="preserve">Theories of learning disabilities </w:t>
                  </w:r>
                </w:p>
              </w:tc>
              <w:tc>
                <w:tcPr>
                  <w:tcW w:w="720" w:type="dxa"/>
                  <w:shd w:val="clear" w:color="auto" w:fill="auto"/>
                </w:tcPr>
                <w:p w:rsidR="007D137D" w:rsidRPr="00055C71" w:rsidRDefault="007D137D" w:rsidP="002C2F2D">
                  <w:pPr>
                    <w:jc w:val="center"/>
                    <w:rPr>
                      <w:rFonts w:asciiTheme="majorHAnsi" w:hAnsiTheme="majorHAnsi" w:cs="Arial"/>
                      <w:bCs/>
                    </w:rPr>
                  </w:pPr>
                  <w:r>
                    <w:rPr>
                      <w:rFonts w:asciiTheme="majorHAnsi" w:hAnsiTheme="majorHAnsi" w:cs="Arial"/>
                      <w:bCs/>
                    </w:rPr>
                    <w:t>5</w:t>
                  </w:r>
                </w:p>
              </w:tc>
              <w:tc>
                <w:tcPr>
                  <w:tcW w:w="1080" w:type="dxa"/>
                </w:tcPr>
                <w:p w:rsidR="007D137D" w:rsidRPr="00055C71" w:rsidRDefault="007D137D" w:rsidP="002C2F2D">
                  <w:pPr>
                    <w:jc w:val="center"/>
                    <w:rPr>
                      <w:rFonts w:asciiTheme="majorHAnsi" w:hAnsiTheme="majorHAnsi" w:cs="Arial"/>
                      <w:bCs/>
                    </w:rPr>
                  </w:pPr>
                  <w:r>
                    <w:rPr>
                      <w:rFonts w:asciiTheme="majorHAnsi" w:hAnsiTheme="majorHAnsi" w:cs="Arial"/>
                      <w:bCs/>
                    </w:rPr>
                    <w:t>Master</w:t>
                  </w:r>
                </w:p>
              </w:tc>
              <w:tc>
                <w:tcPr>
                  <w:tcW w:w="1440" w:type="dxa"/>
                </w:tcPr>
                <w:p w:rsidR="007D137D" w:rsidRDefault="007D137D" w:rsidP="002C2F2D">
                  <w:pPr>
                    <w:jc w:val="center"/>
                    <w:rPr>
                      <w:rFonts w:asciiTheme="majorHAnsi" w:hAnsiTheme="majorHAnsi" w:cs="Arial"/>
                      <w:bCs/>
                    </w:rPr>
                  </w:pPr>
                  <w:r>
                    <w:rPr>
                      <w:rFonts w:asciiTheme="majorHAnsi" w:hAnsiTheme="majorHAnsi" w:cs="Arial"/>
                      <w:bCs/>
                    </w:rPr>
                    <w:t>Spring 2016</w:t>
                  </w:r>
                </w:p>
              </w:tc>
            </w:tr>
            <w:tr w:rsidR="007103EC" w:rsidRPr="005C6527" w:rsidTr="008F2AD9">
              <w:tc>
                <w:tcPr>
                  <w:tcW w:w="1237" w:type="dxa"/>
                  <w:shd w:val="clear" w:color="auto" w:fill="auto"/>
                </w:tcPr>
                <w:p w:rsidR="007103EC" w:rsidRPr="00055C71" w:rsidRDefault="007103EC" w:rsidP="002C2F2D">
                  <w:pPr>
                    <w:rPr>
                      <w:rFonts w:asciiTheme="majorHAnsi" w:hAnsiTheme="majorHAnsi" w:cs="Arial"/>
                      <w:bCs/>
                    </w:rPr>
                  </w:pPr>
                  <w:r w:rsidRPr="00055C71">
                    <w:rPr>
                      <w:rFonts w:asciiTheme="majorHAnsi" w:hAnsiTheme="majorHAnsi" w:cs="Arial"/>
                      <w:bCs/>
                    </w:rPr>
                    <w:t>PSYC 3333</w:t>
                  </w:r>
                </w:p>
              </w:tc>
              <w:tc>
                <w:tcPr>
                  <w:tcW w:w="5040" w:type="dxa"/>
                </w:tcPr>
                <w:p w:rsidR="007103EC" w:rsidRPr="00055C71" w:rsidRDefault="007103EC" w:rsidP="002C2F2D">
                  <w:pPr>
                    <w:rPr>
                      <w:rFonts w:asciiTheme="majorHAnsi" w:hAnsiTheme="majorHAnsi" w:cs="Arial"/>
                      <w:bCs/>
                    </w:rPr>
                  </w:pPr>
                  <w:r w:rsidRPr="00055C71">
                    <w:rPr>
                      <w:rFonts w:asciiTheme="majorHAnsi" w:hAnsiTheme="majorHAnsi" w:cs="Arial"/>
                      <w:bCs/>
                    </w:rPr>
                    <w:t>Psychology of individuals with special needs</w:t>
                  </w:r>
                </w:p>
              </w:tc>
              <w:tc>
                <w:tcPr>
                  <w:tcW w:w="720" w:type="dxa"/>
                  <w:shd w:val="clear" w:color="auto" w:fill="auto"/>
                </w:tcPr>
                <w:p w:rsidR="007103EC" w:rsidRPr="00055C71" w:rsidRDefault="007103EC" w:rsidP="002C2F2D">
                  <w:pPr>
                    <w:jc w:val="center"/>
                    <w:rPr>
                      <w:rFonts w:asciiTheme="majorHAnsi" w:hAnsiTheme="majorHAnsi" w:cs="Arial"/>
                      <w:bCs/>
                    </w:rPr>
                  </w:pPr>
                  <w:r w:rsidRPr="00055C71">
                    <w:rPr>
                      <w:rFonts w:asciiTheme="majorHAnsi" w:hAnsiTheme="majorHAnsi" w:cs="Arial"/>
                      <w:bCs/>
                    </w:rPr>
                    <w:t>40</w:t>
                  </w:r>
                </w:p>
              </w:tc>
              <w:tc>
                <w:tcPr>
                  <w:tcW w:w="1080" w:type="dxa"/>
                </w:tcPr>
                <w:p w:rsidR="007103EC" w:rsidRPr="00055C71" w:rsidRDefault="007103EC" w:rsidP="002C2F2D">
                  <w:pPr>
                    <w:jc w:val="center"/>
                    <w:rPr>
                      <w:rFonts w:asciiTheme="majorHAnsi" w:hAnsiTheme="majorHAnsi" w:cs="Arial"/>
                      <w:bCs/>
                    </w:rPr>
                  </w:pPr>
                  <w:r w:rsidRPr="00055C71">
                    <w:rPr>
                      <w:rFonts w:asciiTheme="majorHAnsi" w:hAnsiTheme="majorHAnsi" w:cs="Arial"/>
                      <w:bCs/>
                    </w:rPr>
                    <w:t>BEA ***</w:t>
                  </w:r>
                </w:p>
              </w:tc>
              <w:tc>
                <w:tcPr>
                  <w:tcW w:w="1440" w:type="dxa"/>
                </w:tcPr>
                <w:p w:rsidR="007103EC" w:rsidRDefault="00E665D2" w:rsidP="002C2F2D">
                  <w:pPr>
                    <w:jc w:val="center"/>
                    <w:rPr>
                      <w:rFonts w:asciiTheme="majorHAnsi" w:hAnsiTheme="majorHAnsi" w:cs="Arial"/>
                      <w:bCs/>
                    </w:rPr>
                  </w:pPr>
                  <w:r>
                    <w:rPr>
                      <w:rFonts w:asciiTheme="majorHAnsi" w:hAnsiTheme="majorHAnsi" w:cs="Arial"/>
                      <w:bCs/>
                    </w:rPr>
                    <w:t>Spring 2014</w:t>
                  </w:r>
                </w:p>
                <w:p w:rsidR="00E665D2" w:rsidRDefault="00E665D2" w:rsidP="002C2F2D">
                  <w:pPr>
                    <w:jc w:val="center"/>
                    <w:rPr>
                      <w:rFonts w:asciiTheme="majorHAnsi" w:hAnsiTheme="majorHAnsi" w:cs="Arial"/>
                      <w:bCs/>
                    </w:rPr>
                  </w:pPr>
                  <w:r>
                    <w:rPr>
                      <w:rFonts w:asciiTheme="majorHAnsi" w:hAnsiTheme="majorHAnsi" w:cs="Arial"/>
                      <w:bCs/>
                    </w:rPr>
                    <w:t>Spring 2015</w:t>
                  </w:r>
                </w:p>
                <w:p w:rsidR="00805758" w:rsidRPr="00055C71" w:rsidRDefault="00805758" w:rsidP="002C2F2D">
                  <w:pPr>
                    <w:jc w:val="center"/>
                    <w:rPr>
                      <w:rFonts w:asciiTheme="majorHAnsi" w:hAnsiTheme="majorHAnsi" w:cs="Arial"/>
                      <w:bCs/>
                    </w:rPr>
                  </w:pPr>
                  <w:r>
                    <w:rPr>
                      <w:rFonts w:asciiTheme="majorHAnsi" w:hAnsiTheme="majorHAnsi" w:cs="Arial"/>
                      <w:bCs/>
                    </w:rPr>
                    <w:t xml:space="preserve">Spring 2016 </w:t>
                  </w:r>
                </w:p>
              </w:tc>
            </w:tr>
            <w:tr w:rsidR="007103EC" w:rsidRPr="005C6527" w:rsidTr="008F2AD9">
              <w:tc>
                <w:tcPr>
                  <w:tcW w:w="1237" w:type="dxa"/>
                  <w:shd w:val="clear" w:color="auto" w:fill="auto"/>
                </w:tcPr>
                <w:p w:rsidR="007103EC" w:rsidRPr="00055C71" w:rsidRDefault="007103EC" w:rsidP="002C2F2D">
                  <w:pPr>
                    <w:rPr>
                      <w:rFonts w:asciiTheme="majorHAnsi" w:hAnsiTheme="majorHAnsi" w:cs="Arial"/>
                      <w:bCs/>
                    </w:rPr>
                  </w:pPr>
                  <w:r w:rsidRPr="00055C71">
                    <w:rPr>
                      <w:rFonts w:asciiTheme="majorHAnsi" w:hAnsiTheme="majorHAnsi" w:cs="Arial"/>
                      <w:bCs/>
                    </w:rPr>
                    <w:t>PSYC 1008</w:t>
                  </w:r>
                </w:p>
              </w:tc>
              <w:tc>
                <w:tcPr>
                  <w:tcW w:w="5040" w:type="dxa"/>
                </w:tcPr>
                <w:p w:rsidR="007103EC" w:rsidRPr="00055C71" w:rsidRDefault="007103EC" w:rsidP="002C2F2D">
                  <w:pPr>
                    <w:rPr>
                      <w:rFonts w:asciiTheme="majorHAnsi" w:hAnsiTheme="majorHAnsi" w:cs="Arial"/>
                      <w:bCs/>
                    </w:rPr>
                  </w:pPr>
                  <w:r w:rsidRPr="00055C71">
                    <w:rPr>
                      <w:rFonts w:asciiTheme="majorHAnsi" w:hAnsiTheme="majorHAnsi" w:cs="Arial"/>
                      <w:bCs/>
                    </w:rPr>
                    <w:t>Identification and education of gifted students</w:t>
                  </w:r>
                </w:p>
              </w:tc>
              <w:tc>
                <w:tcPr>
                  <w:tcW w:w="720" w:type="dxa"/>
                  <w:shd w:val="clear" w:color="auto" w:fill="auto"/>
                </w:tcPr>
                <w:p w:rsidR="007103EC" w:rsidRPr="00055C71" w:rsidRDefault="007103EC" w:rsidP="002C2F2D">
                  <w:pPr>
                    <w:jc w:val="center"/>
                    <w:rPr>
                      <w:rFonts w:asciiTheme="majorHAnsi" w:hAnsiTheme="majorHAnsi" w:cs="Arial"/>
                      <w:bCs/>
                    </w:rPr>
                  </w:pPr>
                  <w:r w:rsidRPr="00055C71">
                    <w:rPr>
                      <w:rFonts w:asciiTheme="majorHAnsi" w:hAnsiTheme="majorHAnsi" w:cs="Arial"/>
                      <w:bCs/>
                    </w:rPr>
                    <w:t>35</w:t>
                  </w:r>
                </w:p>
              </w:tc>
              <w:tc>
                <w:tcPr>
                  <w:tcW w:w="1080" w:type="dxa"/>
                </w:tcPr>
                <w:p w:rsidR="007103EC" w:rsidRPr="00055C71" w:rsidRDefault="007103EC" w:rsidP="002C2F2D">
                  <w:pPr>
                    <w:jc w:val="center"/>
                    <w:rPr>
                      <w:rFonts w:asciiTheme="majorHAnsi" w:hAnsiTheme="majorHAnsi" w:cs="Arial"/>
                      <w:bCs/>
                    </w:rPr>
                  </w:pPr>
                  <w:r w:rsidRPr="00055C71">
                    <w:rPr>
                      <w:rFonts w:asciiTheme="majorHAnsi" w:hAnsiTheme="majorHAnsi" w:cs="Arial"/>
                      <w:bCs/>
                    </w:rPr>
                    <w:t>Elective</w:t>
                  </w:r>
                </w:p>
              </w:tc>
              <w:tc>
                <w:tcPr>
                  <w:tcW w:w="1440" w:type="dxa"/>
                </w:tcPr>
                <w:p w:rsidR="007103EC" w:rsidRDefault="00E665D2" w:rsidP="002C2F2D">
                  <w:pPr>
                    <w:jc w:val="center"/>
                    <w:rPr>
                      <w:rFonts w:asciiTheme="majorHAnsi" w:hAnsiTheme="majorHAnsi" w:cs="Arial"/>
                      <w:bCs/>
                    </w:rPr>
                  </w:pPr>
                  <w:r>
                    <w:rPr>
                      <w:rFonts w:asciiTheme="majorHAnsi" w:hAnsiTheme="majorHAnsi" w:cs="Arial"/>
                      <w:bCs/>
                    </w:rPr>
                    <w:t>Fall 2012</w:t>
                  </w:r>
                </w:p>
                <w:p w:rsidR="00E665D2" w:rsidRDefault="00E665D2" w:rsidP="002C2F2D">
                  <w:pPr>
                    <w:jc w:val="center"/>
                    <w:rPr>
                      <w:rFonts w:asciiTheme="majorHAnsi" w:hAnsiTheme="majorHAnsi" w:cs="Arial"/>
                      <w:bCs/>
                    </w:rPr>
                  </w:pPr>
                  <w:r>
                    <w:rPr>
                      <w:rFonts w:asciiTheme="majorHAnsi" w:hAnsiTheme="majorHAnsi" w:cs="Arial"/>
                      <w:bCs/>
                    </w:rPr>
                    <w:t>Spring 2013</w:t>
                  </w:r>
                </w:p>
                <w:p w:rsidR="00E665D2" w:rsidRDefault="00E665D2" w:rsidP="002C2F2D">
                  <w:pPr>
                    <w:jc w:val="center"/>
                    <w:rPr>
                      <w:rFonts w:asciiTheme="majorHAnsi" w:hAnsiTheme="majorHAnsi" w:cs="Arial"/>
                      <w:bCs/>
                    </w:rPr>
                  </w:pPr>
                  <w:r>
                    <w:rPr>
                      <w:rFonts w:asciiTheme="majorHAnsi" w:hAnsiTheme="majorHAnsi" w:cs="Arial"/>
                      <w:bCs/>
                    </w:rPr>
                    <w:t>Fall 2014</w:t>
                  </w:r>
                </w:p>
                <w:p w:rsidR="00E665D2" w:rsidRDefault="008329A1" w:rsidP="002C2F2D">
                  <w:pPr>
                    <w:jc w:val="center"/>
                    <w:rPr>
                      <w:rFonts w:asciiTheme="majorHAnsi" w:hAnsiTheme="majorHAnsi" w:cs="Arial"/>
                      <w:bCs/>
                    </w:rPr>
                  </w:pPr>
                  <w:r>
                    <w:rPr>
                      <w:rFonts w:asciiTheme="majorHAnsi" w:hAnsiTheme="majorHAnsi" w:cs="Arial"/>
                      <w:bCs/>
                    </w:rPr>
                    <w:t>Spring 2015</w:t>
                  </w:r>
                </w:p>
                <w:p w:rsidR="008329A1" w:rsidRPr="00055C71" w:rsidRDefault="008329A1" w:rsidP="002C2F2D">
                  <w:pPr>
                    <w:jc w:val="center"/>
                    <w:rPr>
                      <w:rFonts w:asciiTheme="majorHAnsi" w:hAnsiTheme="majorHAnsi" w:cs="Arial"/>
                      <w:bCs/>
                    </w:rPr>
                  </w:pPr>
                  <w:r>
                    <w:rPr>
                      <w:rFonts w:asciiTheme="majorHAnsi" w:hAnsiTheme="majorHAnsi" w:cs="Arial"/>
                      <w:bCs/>
                    </w:rPr>
                    <w:t>Fall 2015</w:t>
                  </w:r>
                </w:p>
              </w:tc>
            </w:tr>
            <w:tr w:rsidR="007103EC" w:rsidRPr="00DD0C31" w:rsidTr="008F2AD9">
              <w:tc>
                <w:tcPr>
                  <w:tcW w:w="1237" w:type="dxa"/>
                  <w:shd w:val="clear" w:color="auto" w:fill="auto"/>
                </w:tcPr>
                <w:p w:rsidR="007103EC" w:rsidRPr="00055C71" w:rsidRDefault="007103EC" w:rsidP="002C2F2D">
                  <w:pPr>
                    <w:rPr>
                      <w:rFonts w:asciiTheme="majorHAnsi" w:hAnsiTheme="majorHAnsi" w:cs="Arial"/>
                      <w:bCs/>
                    </w:rPr>
                  </w:pPr>
                  <w:r w:rsidRPr="00055C71">
                    <w:rPr>
                      <w:rFonts w:asciiTheme="majorHAnsi" w:hAnsiTheme="majorHAnsi" w:cs="Arial"/>
                      <w:bCs/>
                    </w:rPr>
                    <w:t>PSYC 1009</w:t>
                  </w:r>
                </w:p>
              </w:tc>
              <w:tc>
                <w:tcPr>
                  <w:tcW w:w="5040" w:type="dxa"/>
                </w:tcPr>
                <w:p w:rsidR="007103EC" w:rsidRPr="00055C71" w:rsidRDefault="007103EC" w:rsidP="002C2F2D">
                  <w:pPr>
                    <w:rPr>
                      <w:rFonts w:asciiTheme="majorHAnsi" w:hAnsiTheme="majorHAnsi" w:cs="Arial"/>
                      <w:bCs/>
                    </w:rPr>
                  </w:pPr>
                  <w:r w:rsidRPr="00055C71">
                    <w:rPr>
                      <w:rFonts w:asciiTheme="majorHAnsi" w:hAnsiTheme="majorHAnsi" w:cs="Arial"/>
                      <w:bCs/>
                    </w:rPr>
                    <w:t>Disability, family and society</w:t>
                  </w:r>
                </w:p>
              </w:tc>
              <w:tc>
                <w:tcPr>
                  <w:tcW w:w="720" w:type="dxa"/>
                  <w:shd w:val="clear" w:color="auto" w:fill="auto"/>
                </w:tcPr>
                <w:p w:rsidR="007103EC" w:rsidRPr="00055C71" w:rsidRDefault="007103EC" w:rsidP="002C2F2D">
                  <w:pPr>
                    <w:jc w:val="center"/>
                    <w:rPr>
                      <w:rFonts w:asciiTheme="majorHAnsi" w:hAnsiTheme="majorHAnsi" w:cs="Arial"/>
                      <w:bCs/>
                    </w:rPr>
                  </w:pPr>
                  <w:r w:rsidRPr="00055C71">
                    <w:rPr>
                      <w:rFonts w:asciiTheme="majorHAnsi" w:hAnsiTheme="majorHAnsi" w:cs="Arial"/>
                      <w:bCs/>
                    </w:rPr>
                    <w:t>40</w:t>
                  </w:r>
                </w:p>
              </w:tc>
              <w:tc>
                <w:tcPr>
                  <w:tcW w:w="1080" w:type="dxa"/>
                </w:tcPr>
                <w:p w:rsidR="007103EC" w:rsidRPr="00055C71" w:rsidRDefault="007103EC" w:rsidP="002C2F2D">
                  <w:pPr>
                    <w:jc w:val="center"/>
                    <w:rPr>
                      <w:rFonts w:asciiTheme="majorHAnsi" w:hAnsiTheme="majorHAnsi" w:cs="Arial"/>
                      <w:bCs/>
                    </w:rPr>
                  </w:pPr>
                  <w:r w:rsidRPr="00055C71">
                    <w:rPr>
                      <w:rFonts w:asciiTheme="majorHAnsi" w:hAnsiTheme="majorHAnsi" w:cs="Arial"/>
                      <w:bCs/>
                    </w:rPr>
                    <w:t>Elective</w:t>
                  </w:r>
                </w:p>
              </w:tc>
              <w:tc>
                <w:tcPr>
                  <w:tcW w:w="1440" w:type="dxa"/>
                </w:tcPr>
                <w:p w:rsidR="007103EC" w:rsidRPr="00055C71" w:rsidRDefault="00B25829" w:rsidP="002C2F2D">
                  <w:pPr>
                    <w:jc w:val="center"/>
                    <w:rPr>
                      <w:rFonts w:asciiTheme="majorHAnsi" w:hAnsiTheme="majorHAnsi" w:cs="Arial"/>
                      <w:bCs/>
                    </w:rPr>
                  </w:pPr>
                  <w:r>
                    <w:rPr>
                      <w:rFonts w:asciiTheme="majorHAnsi" w:hAnsiTheme="majorHAnsi" w:cs="Arial"/>
                      <w:bCs/>
                    </w:rPr>
                    <w:t>Fall 2015</w:t>
                  </w:r>
                </w:p>
              </w:tc>
            </w:tr>
            <w:tr w:rsidR="007103EC" w:rsidRPr="00DD0C31" w:rsidTr="008F2AD9">
              <w:tc>
                <w:tcPr>
                  <w:tcW w:w="1237" w:type="dxa"/>
                  <w:shd w:val="clear" w:color="auto" w:fill="auto"/>
                </w:tcPr>
                <w:p w:rsidR="007103EC" w:rsidRPr="00055C71" w:rsidRDefault="007103EC" w:rsidP="002C2F2D">
                  <w:pPr>
                    <w:rPr>
                      <w:rFonts w:asciiTheme="majorHAnsi" w:hAnsiTheme="majorHAnsi" w:cs="Arial"/>
                      <w:bCs/>
                    </w:rPr>
                  </w:pPr>
                  <w:r w:rsidRPr="00055C71">
                    <w:rPr>
                      <w:rFonts w:asciiTheme="majorHAnsi" w:hAnsiTheme="majorHAnsi" w:cs="Arial"/>
                      <w:bCs/>
                    </w:rPr>
                    <w:t>PSYC 1013</w:t>
                  </w:r>
                </w:p>
              </w:tc>
              <w:tc>
                <w:tcPr>
                  <w:tcW w:w="5040" w:type="dxa"/>
                </w:tcPr>
                <w:p w:rsidR="007103EC" w:rsidRPr="00055C71" w:rsidRDefault="007103EC" w:rsidP="002C2F2D">
                  <w:pPr>
                    <w:rPr>
                      <w:rFonts w:asciiTheme="majorHAnsi" w:hAnsiTheme="majorHAnsi" w:cs="Arial"/>
                      <w:bCs/>
                    </w:rPr>
                  </w:pPr>
                  <w:r w:rsidRPr="00055C71">
                    <w:rPr>
                      <w:rFonts w:asciiTheme="majorHAnsi" w:hAnsiTheme="majorHAnsi" w:cs="Arial"/>
                      <w:bCs/>
                    </w:rPr>
                    <w:t>Psychology of individuals with special needs</w:t>
                  </w:r>
                </w:p>
              </w:tc>
              <w:tc>
                <w:tcPr>
                  <w:tcW w:w="720" w:type="dxa"/>
                  <w:shd w:val="clear" w:color="auto" w:fill="auto"/>
                </w:tcPr>
                <w:p w:rsidR="007103EC" w:rsidRPr="00055C71" w:rsidRDefault="007103EC" w:rsidP="002C2F2D">
                  <w:pPr>
                    <w:jc w:val="center"/>
                    <w:rPr>
                      <w:rFonts w:asciiTheme="majorHAnsi" w:hAnsiTheme="majorHAnsi" w:cs="Arial"/>
                      <w:bCs/>
                    </w:rPr>
                  </w:pPr>
                  <w:r w:rsidRPr="00055C71">
                    <w:rPr>
                      <w:rFonts w:asciiTheme="majorHAnsi" w:hAnsiTheme="majorHAnsi" w:cs="Arial"/>
                      <w:bCs/>
                    </w:rPr>
                    <w:t>30</w:t>
                  </w:r>
                </w:p>
              </w:tc>
              <w:tc>
                <w:tcPr>
                  <w:tcW w:w="1080" w:type="dxa"/>
                </w:tcPr>
                <w:p w:rsidR="007103EC" w:rsidRPr="00055C71" w:rsidRDefault="007103EC" w:rsidP="002C2F2D">
                  <w:pPr>
                    <w:jc w:val="center"/>
                    <w:rPr>
                      <w:rFonts w:asciiTheme="majorHAnsi" w:hAnsiTheme="majorHAnsi" w:cs="Arial"/>
                      <w:bCs/>
                    </w:rPr>
                  </w:pPr>
                  <w:r w:rsidRPr="00055C71">
                    <w:rPr>
                      <w:rFonts w:asciiTheme="majorHAnsi" w:hAnsiTheme="majorHAnsi" w:cs="Arial"/>
                      <w:bCs/>
                    </w:rPr>
                    <w:t>Elective</w:t>
                  </w:r>
                </w:p>
              </w:tc>
              <w:tc>
                <w:tcPr>
                  <w:tcW w:w="1440" w:type="dxa"/>
                </w:tcPr>
                <w:p w:rsidR="007103EC" w:rsidRPr="00055C71" w:rsidRDefault="00B25829" w:rsidP="002C2F2D">
                  <w:pPr>
                    <w:jc w:val="center"/>
                    <w:rPr>
                      <w:rFonts w:asciiTheme="majorHAnsi" w:hAnsiTheme="majorHAnsi" w:cs="Arial"/>
                      <w:bCs/>
                    </w:rPr>
                  </w:pPr>
                  <w:r>
                    <w:rPr>
                      <w:rFonts w:asciiTheme="majorHAnsi" w:hAnsiTheme="majorHAnsi" w:cs="Arial"/>
                      <w:bCs/>
                    </w:rPr>
                    <w:t>Fall 2014</w:t>
                  </w:r>
                </w:p>
              </w:tc>
            </w:tr>
          </w:tbl>
          <w:p w:rsidR="00C81671" w:rsidRDefault="00C81671" w:rsidP="00BA44AF">
            <w:pPr>
              <w:spacing w:line="276" w:lineRule="auto"/>
              <w:rPr>
                <w:rFonts w:asciiTheme="majorHAnsi" w:hAnsiTheme="majorHAnsi" w:cs="Arial"/>
                <w:bCs/>
                <w:sz w:val="22"/>
                <w:szCs w:val="22"/>
              </w:rPr>
            </w:pPr>
          </w:p>
          <w:p w:rsidR="001F30FD" w:rsidRDefault="001F30FD" w:rsidP="00BA44AF">
            <w:pPr>
              <w:spacing w:line="276" w:lineRule="auto"/>
              <w:rPr>
                <w:rFonts w:asciiTheme="majorHAnsi" w:hAnsiTheme="majorHAnsi" w:cs="Arial"/>
                <w:bCs/>
                <w:sz w:val="22"/>
                <w:szCs w:val="22"/>
              </w:rPr>
            </w:pPr>
            <w:r>
              <w:rPr>
                <w:rFonts w:asciiTheme="majorHAnsi" w:hAnsiTheme="majorHAnsi" w:cs="Arial"/>
                <w:bCs/>
                <w:sz w:val="22"/>
                <w:szCs w:val="22"/>
              </w:rPr>
              <w:t>* IDSE = Intermediate diploma in special education</w:t>
            </w:r>
          </w:p>
          <w:p w:rsidR="001F30FD" w:rsidRDefault="001F30FD" w:rsidP="00BA44AF">
            <w:pPr>
              <w:spacing w:line="276" w:lineRule="auto"/>
              <w:rPr>
                <w:rFonts w:asciiTheme="majorHAnsi" w:hAnsiTheme="majorHAnsi" w:cs="Arial"/>
                <w:bCs/>
                <w:sz w:val="22"/>
                <w:szCs w:val="22"/>
              </w:rPr>
            </w:pPr>
            <w:r>
              <w:rPr>
                <w:rFonts w:asciiTheme="majorHAnsi" w:hAnsiTheme="majorHAnsi" w:cs="Arial"/>
                <w:bCs/>
                <w:sz w:val="22"/>
                <w:szCs w:val="22"/>
              </w:rPr>
              <w:t xml:space="preserve">** LDD= Learning disabilities diploma </w:t>
            </w:r>
          </w:p>
          <w:p w:rsidR="001F30FD" w:rsidRDefault="001F30FD" w:rsidP="00BA44AF">
            <w:pPr>
              <w:spacing w:line="276" w:lineRule="auto"/>
              <w:rPr>
                <w:rFonts w:asciiTheme="majorHAnsi" w:hAnsiTheme="majorHAnsi" w:cs="Arial"/>
                <w:bCs/>
                <w:sz w:val="22"/>
                <w:szCs w:val="22"/>
              </w:rPr>
            </w:pPr>
            <w:r>
              <w:rPr>
                <w:rFonts w:asciiTheme="majorHAnsi" w:hAnsiTheme="majorHAnsi" w:cs="Arial"/>
                <w:bCs/>
                <w:sz w:val="22"/>
                <w:szCs w:val="22"/>
              </w:rPr>
              <w:t>*** Bachelor of educational administration</w:t>
            </w:r>
          </w:p>
          <w:p w:rsidR="003C66C4" w:rsidRDefault="003C66C4" w:rsidP="00B927C4">
            <w:pPr>
              <w:rPr>
                <w:rFonts w:asciiTheme="majorHAnsi" w:hAnsiTheme="majorHAnsi" w:cs="Arial"/>
                <w:bCs/>
                <w:sz w:val="22"/>
                <w:szCs w:val="22"/>
              </w:rPr>
            </w:pPr>
          </w:p>
          <w:p w:rsidR="003C66C4" w:rsidRDefault="003C66C4" w:rsidP="00B927C4">
            <w:pPr>
              <w:rPr>
                <w:rFonts w:asciiTheme="majorHAnsi" w:hAnsiTheme="majorHAnsi" w:cs="Arial"/>
                <w:bCs/>
                <w:sz w:val="22"/>
                <w:szCs w:val="22"/>
              </w:rPr>
            </w:pPr>
          </w:p>
          <w:p w:rsidR="006E0DD3" w:rsidRDefault="006E0DD3" w:rsidP="00B927C4">
            <w:pPr>
              <w:rPr>
                <w:rFonts w:asciiTheme="majorHAnsi" w:hAnsiTheme="majorHAnsi" w:cs="Arial"/>
                <w:b/>
                <w:sz w:val="22"/>
                <w:szCs w:val="22"/>
              </w:rPr>
            </w:pPr>
          </w:p>
          <w:p w:rsidR="003C66C4" w:rsidRDefault="00715688" w:rsidP="00A02558">
            <w:pPr>
              <w:jc w:val="center"/>
              <w:rPr>
                <w:rFonts w:asciiTheme="majorHAnsi" w:hAnsiTheme="majorHAnsi" w:cs="Arial"/>
                <w:bCs/>
                <w:sz w:val="22"/>
                <w:szCs w:val="22"/>
              </w:rPr>
            </w:pPr>
            <w:r>
              <w:rPr>
                <w:rFonts w:asciiTheme="majorHAnsi" w:hAnsiTheme="majorHAnsi" w:cs="Arial"/>
                <w:b/>
                <w:sz w:val="22"/>
                <w:szCs w:val="22"/>
              </w:rPr>
              <w:t xml:space="preserve">UNDERGRADUATE and GRADUATE COURSES TAUGHT AT </w:t>
            </w:r>
            <w:r w:rsidR="009B2C32">
              <w:rPr>
                <w:rFonts w:asciiTheme="majorHAnsi" w:hAnsiTheme="majorHAnsi" w:cs="Arial"/>
                <w:b/>
                <w:sz w:val="22"/>
                <w:szCs w:val="22"/>
              </w:rPr>
              <w:t>ASSIUT UNIVERSITY</w:t>
            </w:r>
          </w:p>
          <w:p w:rsidR="003C66C4" w:rsidRDefault="003C66C4" w:rsidP="00B927C4">
            <w:pPr>
              <w:rPr>
                <w:rFonts w:asciiTheme="majorHAnsi" w:hAnsiTheme="majorHAnsi" w:cs="Arial"/>
                <w:bCs/>
                <w:sz w:val="22"/>
                <w:szCs w:val="22"/>
              </w:rPr>
            </w:pPr>
          </w:p>
          <w:p w:rsidR="003C66C4" w:rsidRDefault="003C66C4" w:rsidP="00B927C4">
            <w:pPr>
              <w:rPr>
                <w:rFonts w:asciiTheme="majorHAnsi" w:hAnsiTheme="majorHAnsi" w:cs="Arial"/>
                <w:bCs/>
                <w:sz w:val="22"/>
                <w:szCs w:val="22"/>
              </w:rPr>
            </w:pPr>
          </w:p>
          <w:tbl>
            <w:tblPr>
              <w:tblStyle w:val="TableGrid"/>
              <w:tblW w:w="8903" w:type="dxa"/>
              <w:tblLayout w:type="fixed"/>
              <w:tblLook w:val="04A0" w:firstRow="1" w:lastRow="0" w:firstColumn="1" w:lastColumn="0" w:noHBand="0" w:noVBand="1"/>
            </w:tblPr>
            <w:tblGrid>
              <w:gridCol w:w="6007"/>
              <w:gridCol w:w="1241"/>
              <w:gridCol w:w="1655"/>
            </w:tblGrid>
            <w:tr w:rsidR="00592954" w:rsidRPr="00055C71" w:rsidTr="00592954">
              <w:tc>
                <w:tcPr>
                  <w:tcW w:w="6007" w:type="dxa"/>
                </w:tcPr>
                <w:p w:rsidR="00592954" w:rsidRPr="00055C71" w:rsidRDefault="00592954" w:rsidP="001845D0">
                  <w:pPr>
                    <w:spacing w:line="276" w:lineRule="auto"/>
                    <w:jc w:val="center"/>
                    <w:rPr>
                      <w:rFonts w:asciiTheme="majorHAnsi" w:hAnsiTheme="majorHAnsi" w:cs="Arial"/>
                      <w:b/>
                    </w:rPr>
                  </w:pPr>
                  <w:r w:rsidRPr="00055C71">
                    <w:rPr>
                      <w:rFonts w:asciiTheme="majorHAnsi" w:hAnsiTheme="majorHAnsi" w:cs="Arial"/>
                      <w:b/>
                    </w:rPr>
                    <w:t>Course Title</w:t>
                  </w:r>
                </w:p>
              </w:tc>
              <w:tc>
                <w:tcPr>
                  <w:tcW w:w="1241" w:type="dxa"/>
                </w:tcPr>
                <w:p w:rsidR="00592954" w:rsidRPr="00055C71" w:rsidRDefault="00592954" w:rsidP="001845D0">
                  <w:pPr>
                    <w:spacing w:line="276" w:lineRule="auto"/>
                    <w:jc w:val="center"/>
                    <w:rPr>
                      <w:rFonts w:asciiTheme="majorHAnsi" w:hAnsiTheme="majorHAnsi" w:cs="Arial"/>
                      <w:b/>
                    </w:rPr>
                  </w:pPr>
                  <w:r w:rsidRPr="00055C71">
                    <w:rPr>
                      <w:rFonts w:asciiTheme="majorHAnsi" w:hAnsiTheme="majorHAnsi" w:cs="Arial"/>
                      <w:b/>
                    </w:rPr>
                    <w:t>LEVEL</w:t>
                  </w:r>
                </w:p>
              </w:tc>
              <w:tc>
                <w:tcPr>
                  <w:tcW w:w="1655" w:type="dxa"/>
                </w:tcPr>
                <w:p w:rsidR="00592954" w:rsidRPr="00055C71" w:rsidRDefault="00592954" w:rsidP="001845D0">
                  <w:pPr>
                    <w:spacing w:line="276" w:lineRule="auto"/>
                    <w:jc w:val="center"/>
                    <w:rPr>
                      <w:rFonts w:asciiTheme="majorHAnsi" w:hAnsiTheme="majorHAnsi" w:cs="Arial"/>
                      <w:b/>
                    </w:rPr>
                  </w:pPr>
                  <w:r>
                    <w:rPr>
                      <w:rFonts w:asciiTheme="majorHAnsi" w:hAnsiTheme="majorHAnsi" w:cs="Arial"/>
                      <w:b/>
                    </w:rPr>
                    <w:t>Year</w:t>
                  </w:r>
                </w:p>
              </w:tc>
            </w:tr>
            <w:tr w:rsidR="00592954" w:rsidRPr="00055C71" w:rsidTr="00592954">
              <w:tc>
                <w:tcPr>
                  <w:tcW w:w="6007" w:type="dxa"/>
                </w:tcPr>
                <w:p w:rsidR="00592954" w:rsidRPr="00055C71" w:rsidRDefault="00592954" w:rsidP="001845D0">
                  <w:pPr>
                    <w:spacing w:line="276" w:lineRule="auto"/>
                    <w:rPr>
                      <w:rFonts w:asciiTheme="majorHAnsi" w:hAnsiTheme="majorHAnsi" w:cs="Arial"/>
                      <w:bCs/>
                    </w:rPr>
                  </w:pPr>
                  <w:r>
                    <w:rPr>
                      <w:rFonts w:asciiTheme="majorHAnsi" w:hAnsiTheme="majorHAnsi" w:cs="Arial"/>
                      <w:bCs/>
                    </w:rPr>
                    <w:t xml:space="preserve">Principles of psychology </w:t>
                  </w:r>
                </w:p>
              </w:tc>
              <w:tc>
                <w:tcPr>
                  <w:tcW w:w="1241" w:type="dxa"/>
                </w:tcPr>
                <w:p w:rsidR="00592954" w:rsidRPr="00055C71" w:rsidRDefault="00592954" w:rsidP="001845D0">
                  <w:pPr>
                    <w:spacing w:line="276" w:lineRule="auto"/>
                    <w:jc w:val="center"/>
                    <w:rPr>
                      <w:rFonts w:asciiTheme="majorHAnsi" w:hAnsiTheme="majorHAnsi" w:cs="Arial"/>
                      <w:bCs/>
                    </w:rPr>
                  </w:pPr>
                  <w:r>
                    <w:rPr>
                      <w:rFonts w:asciiTheme="majorHAnsi" w:hAnsiTheme="majorHAnsi" w:cs="Arial"/>
                      <w:bCs/>
                    </w:rPr>
                    <w:t>BEC*</w:t>
                  </w:r>
                </w:p>
              </w:tc>
              <w:tc>
                <w:tcPr>
                  <w:tcW w:w="1655" w:type="dxa"/>
                </w:tcPr>
                <w:p w:rsidR="00592954" w:rsidRPr="00055C71" w:rsidRDefault="00592954" w:rsidP="001845D0">
                  <w:pPr>
                    <w:spacing w:line="276" w:lineRule="auto"/>
                    <w:jc w:val="center"/>
                    <w:rPr>
                      <w:rFonts w:asciiTheme="majorHAnsi" w:hAnsiTheme="majorHAnsi" w:cs="Arial"/>
                      <w:bCs/>
                    </w:rPr>
                  </w:pPr>
                  <w:r>
                    <w:rPr>
                      <w:rFonts w:asciiTheme="majorHAnsi" w:hAnsiTheme="majorHAnsi" w:cs="Arial"/>
                      <w:bCs/>
                    </w:rPr>
                    <w:t>Fall 2006</w:t>
                  </w:r>
                </w:p>
              </w:tc>
            </w:tr>
            <w:tr w:rsidR="00592954" w:rsidRPr="00055C71" w:rsidTr="00592954">
              <w:tc>
                <w:tcPr>
                  <w:tcW w:w="6007" w:type="dxa"/>
                </w:tcPr>
                <w:p w:rsidR="00592954" w:rsidRPr="00055C71" w:rsidRDefault="00592954" w:rsidP="001845D0">
                  <w:pPr>
                    <w:spacing w:line="276" w:lineRule="auto"/>
                    <w:rPr>
                      <w:rFonts w:asciiTheme="majorHAnsi" w:hAnsiTheme="majorHAnsi" w:cs="Arial"/>
                      <w:bCs/>
                    </w:rPr>
                  </w:pPr>
                  <w:r>
                    <w:rPr>
                      <w:rFonts w:asciiTheme="majorHAnsi" w:hAnsiTheme="majorHAnsi" w:cs="Arial"/>
                      <w:bCs/>
                    </w:rPr>
                    <w:t>Introduction to early childhood</w:t>
                  </w:r>
                </w:p>
              </w:tc>
              <w:tc>
                <w:tcPr>
                  <w:tcW w:w="1241" w:type="dxa"/>
                </w:tcPr>
                <w:p w:rsidR="00592954" w:rsidRPr="00055C71" w:rsidRDefault="00592954" w:rsidP="001845D0">
                  <w:pPr>
                    <w:spacing w:line="276" w:lineRule="auto"/>
                    <w:jc w:val="center"/>
                    <w:rPr>
                      <w:rFonts w:asciiTheme="majorHAnsi" w:hAnsiTheme="majorHAnsi" w:cs="Arial"/>
                      <w:bCs/>
                    </w:rPr>
                  </w:pPr>
                  <w:r>
                    <w:rPr>
                      <w:rFonts w:asciiTheme="majorHAnsi" w:hAnsiTheme="majorHAnsi" w:cs="Arial"/>
                      <w:bCs/>
                    </w:rPr>
                    <w:t>BEC</w:t>
                  </w:r>
                </w:p>
              </w:tc>
              <w:tc>
                <w:tcPr>
                  <w:tcW w:w="1655"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Fall 2006</w:t>
                  </w:r>
                </w:p>
              </w:tc>
            </w:tr>
            <w:tr w:rsidR="00592954" w:rsidRPr="00055C71" w:rsidTr="00592954">
              <w:tc>
                <w:tcPr>
                  <w:tcW w:w="6007" w:type="dxa"/>
                </w:tcPr>
                <w:p w:rsidR="00592954" w:rsidRDefault="00592954" w:rsidP="001845D0">
                  <w:pPr>
                    <w:spacing w:line="276" w:lineRule="auto"/>
                    <w:rPr>
                      <w:rFonts w:asciiTheme="majorHAnsi" w:hAnsiTheme="majorHAnsi" w:cs="Arial"/>
                      <w:bCs/>
                    </w:rPr>
                  </w:pPr>
                  <w:r>
                    <w:rPr>
                      <w:rFonts w:asciiTheme="majorHAnsi" w:hAnsiTheme="majorHAnsi" w:cs="Arial"/>
                      <w:bCs/>
                    </w:rPr>
                    <w:t>Texts in English for early childhood</w:t>
                  </w:r>
                </w:p>
              </w:tc>
              <w:tc>
                <w:tcPr>
                  <w:tcW w:w="1241"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ECD**</w:t>
                  </w:r>
                </w:p>
              </w:tc>
              <w:tc>
                <w:tcPr>
                  <w:tcW w:w="1655"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Fall 2006</w:t>
                  </w:r>
                </w:p>
              </w:tc>
            </w:tr>
            <w:tr w:rsidR="00592954" w:rsidRPr="00055C71" w:rsidTr="00592954">
              <w:tc>
                <w:tcPr>
                  <w:tcW w:w="6007" w:type="dxa"/>
                </w:tcPr>
                <w:p w:rsidR="00592954" w:rsidRDefault="00592954" w:rsidP="001845D0">
                  <w:pPr>
                    <w:spacing w:line="276" w:lineRule="auto"/>
                    <w:rPr>
                      <w:rFonts w:asciiTheme="majorHAnsi" w:hAnsiTheme="majorHAnsi" w:cs="Arial"/>
                      <w:bCs/>
                    </w:rPr>
                  </w:pPr>
                  <w:r>
                    <w:rPr>
                      <w:rFonts w:asciiTheme="majorHAnsi" w:hAnsiTheme="majorHAnsi" w:cs="Arial"/>
                      <w:bCs/>
                    </w:rPr>
                    <w:t>Psychology of gifted and talented</w:t>
                  </w:r>
                </w:p>
              </w:tc>
              <w:tc>
                <w:tcPr>
                  <w:tcW w:w="1241"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BEC</w:t>
                  </w:r>
                </w:p>
              </w:tc>
              <w:tc>
                <w:tcPr>
                  <w:tcW w:w="1655"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Spring 2007</w:t>
                  </w:r>
                </w:p>
              </w:tc>
            </w:tr>
            <w:tr w:rsidR="00592954" w:rsidRPr="00055C71" w:rsidTr="00592954">
              <w:tc>
                <w:tcPr>
                  <w:tcW w:w="6007" w:type="dxa"/>
                </w:tcPr>
                <w:p w:rsidR="00592954" w:rsidRDefault="00592954" w:rsidP="001845D0">
                  <w:pPr>
                    <w:spacing w:line="276" w:lineRule="auto"/>
                    <w:rPr>
                      <w:rFonts w:asciiTheme="majorHAnsi" w:hAnsiTheme="majorHAnsi" w:cs="Arial"/>
                      <w:bCs/>
                    </w:rPr>
                  </w:pPr>
                  <w:r>
                    <w:rPr>
                      <w:rFonts w:asciiTheme="majorHAnsi" w:hAnsiTheme="majorHAnsi" w:cs="Arial"/>
                      <w:bCs/>
                    </w:rPr>
                    <w:t>Individuals differences and psychological measurement</w:t>
                  </w:r>
                </w:p>
              </w:tc>
              <w:tc>
                <w:tcPr>
                  <w:tcW w:w="1241"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BEC</w:t>
                  </w:r>
                </w:p>
              </w:tc>
              <w:tc>
                <w:tcPr>
                  <w:tcW w:w="1655"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Spring 2007</w:t>
                  </w:r>
                </w:p>
              </w:tc>
            </w:tr>
            <w:tr w:rsidR="00592954" w:rsidRPr="00055C71" w:rsidTr="00592954">
              <w:tc>
                <w:tcPr>
                  <w:tcW w:w="6007" w:type="dxa"/>
                </w:tcPr>
                <w:p w:rsidR="00592954" w:rsidRDefault="00592954" w:rsidP="001845D0">
                  <w:pPr>
                    <w:spacing w:line="276" w:lineRule="auto"/>
                    <w:rPr>
                      <w:rFonts w:asciiTheme="majorHAnsi" w:hAnsiTheme="majorHAnsi" w:cs="Arial"/>
                      <w:bCs/>
                    </w:rPr>
                  </w:pPr>
                  <w:r>
                    <w:rPr>
                      <w:rFonts w:asciiTheme="majorHAnsi" w:hAnsiTheme="majorHAnsi" w:cs="Arial"/>
                      <w:bCs/>
                    </w:rPr>
                    <w:t>Computers in early childhood</w:t>
                  </w:r>
                </w:p>
              </w:tc>
              <w:tc>
                <w:tcPr>
                  <w:tcW w:w="1241"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ECD</w:t>
                  </w:r>
                </w:p>
              </w:tc>
              <w:tc>
                <w:tcPr>
                  <w:tcW w:w="1655"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Spring 2007</w:t>
                  </w:r>
                </w:p>
              </w:tc>
            </w:tr>
            <w:tr w:rsidR="00592954" w:rsidRPr="00055C71" w:rsidTr="00592954">
              <w:tc>
                <w:tcPr>
                  <w:tcW w:w="6007" w:type="dxa"/>
                </w:tcPr>
                <w:p w:rsidR="00592954" w:rsidRDefault="00592954" w:rsidP="001845D0">
                  <w:pPr>
                    <w:spacing w:line="276" w:lineRule="auto"/>
                    <w:rPr>
                      <w:rFonts w:asciiTheme="majorHAnsi" w:hAnsiTheme="majorHAnsi" w:cs="Arial"/>
                      <w:bCs/>
                    </w:rPr>
                  </w:pPr>
                  <w:r>
                    <w:rPr>
                      <w:rFonts w:asciiTheme="majorHAnsi" w:hAnsiTheme="majorHAnsi" w:cs="Arial"/>
                      <w:bCs/>
                    </w:rPr>
                    <w:t>Psychology of creativity and intelligence</w:t>
                  </w:r>
                </w:p>
              </w:tc>
              <w:tc>
                <w:tcPr>
                  <w:tcW w:w="1241"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BEC</w:t>
                  </w:r>
                </w:p>
              </w:tc>
              <w:tc>
                <w:tcPr>
                  <w:tcW w:w="1655"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Fall 2007</w:t>
                  </w:r>
                </w:p>
              </w:tc>
            </w:tr>
            <w:tr w:rsidR="00592954" w:rsidRPr="00055C71" w:rsidTr="00592954">
              <w:tc>
                <w:tcPr>
                  <w:tcW w:w="6007" w:type="dxa"/>
                </w:tcPr>
                <w:p w:rsidR="00592954" w:rsidRDefault="00592954" w:rsidP="001845D0">
                  <w:pPr>
                    <w:spacing w:line="276" w:lineRule="auto"/>
                    <w:rPr>
                      <w:rFonts w:asciiTheme="majorHAnsi" w:hAnsiTheme="majorHAnsi" w:cs="Arial"/>
                      <w:bCs/>
                    </w:rPr>
                  </w:pPr>
                  <w:r>
                    <w:rPr>
                      <w:rFonts w:asciiTheme="majorHAnsi" w:hAnsiTheme="majorHAnsi" w:cs="Arial"/>
                      <w:bCs/>
                    </w:rPr>
                    <w:t>Educational psychology of early childhood</w:t>
                  </w:r>
                </w:p>
              </w:tc>
              <w:tc>
                <w:tcPr>
                  <w:tcW w:w="1241"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BEC</w:t>
                  </w:r>
                </w:p>
              </w:tc>
              <w:tc>
                <w:tcPr>
                  <w:tcW w:w="1655"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Fall 2007</w:t>
                  </w:r>
                </w:p>
              </w:tc>
            </w:tr>
            <w:tr w:rsidR="00592954" w:rsidRPr="00055C71" w:rsidTr="00592954">
              <w:tc>
                <w:tcPr>
                  <w:tcW w:w="6007" w:type="dxa"/>
                </w:tcPr>
                <w:p w:rsidR="00592954" w:rsidRDefault="00592954" w:rsidP="001845D0">
                  <w:pPr>
                    <w:spacing w:line="276" w:lineRule="auto"/>
                    <w:rPr>
                      <w:rFonts w:asciiTheme="majorHAnsi" w:hAnsiTheme="majorHAnsi" w:cs="Arial"/>
                      <w:bCs/>
                    </w:rPr>
                  </w:pPr>
                  <w:r>
                    <w:rPr>
                      <w:rFonts w:asciiTheme="majorHAnsi" w:hAnsiTheme="majorHAnsi" w:cs="Arial"/>
                      <w:bCs/>
                    </w:rPr>
                    <w:t xml:space="preserve">Descriptive educational statistics </w:t>
                  </w:r>
                </w:p>
              </w:tc>
              <w:tc>
                <w:tcPr>
                  <w:tcW w:w="1241"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ECD</w:t>
                  </w:r>
                </w:p>
              </w:tc>
              <w:tc>
                <w:tcPr>
                  <w:tcW w:w="1655"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Fall 2007</w:t>
                  </w:r>
                </w:p>
              </w:tc>
            </w:tr>
            <w:tr w:rsidR="00592954" w:rsidRPr="00055C71" w:rsidTr="00592954">
              <w:tc>
                <w:tcPr>
                  <w:tcW w:w="6007" w:type="dxa"/>
                </w:tcPr>
                <w:p w:rsidR="00592954" w:rsidRDefault="00592954" w:rsidP="001845D0">
                  <w:pPr>
                    <w:spacing w:line="276" w:lineRule="auto"/>
                    <w:rPr>
                      <w:rFonts w:asciiTheme="majorHAnsi" w:hAnsiTheme="majorHAnsi" w:cs="Arial"/>
                      <w:bCs/>
                    </w:rPr>
                  </w:pPr>
                  <w:r>
                    <w:rPr>
                      <w:rFonts w:asciiTheme="majorHAnsi" w:hAnsiTheme="majorHAnsi" w:cs="Arial"/>
                      <w:bCs/>
                    </w:rPr>
                    <w:t>Psychological counseling of children</w:t>
                  </w:r>
                </w:p>
              </w:tc>
              <w:tc>
                <w:tcPr>
                  <w:tcW w:w="1241"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BEC</w:t>
                  </w:r>
                </w:p>
              </w:tc>
              <w:tc>
                <w:tcPr>
                  <w:tcW w:w="1655"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Spring 2008</w:t>
                  </w:r>
                </w:p>
              </w:tc>
            </w:tr>
            <w:tr w:rsidR="00592954" w:rsidRPr="00055C71" w:rsidTr="00592954">
              <w:tc>
                <w:tcPr>
                  <w:tcW w:w="6007" w:type="dxa"/>
                </w:tcPr>
                <w:p w:rsidR="00592954" w:rsidRDefault="00592954" w:rsidP="001845D0">
                  <w:pPr>
                    <w:spacing w:line="276" w:lineRule="auto"/>
                    <w:rPr>
                      <w:rFonts w:asciiTheme="majorHAnsi" w:hAnsiTheme="majorHAnsi" w:cs="Arial"/>
                      <w:bCs/>
                    </w:rPr>
                  </w:pPr>
                  <w:r>
                    <w:rPr>
                      <w:rFonts w:asciiTheme="majorHAnsi" w:hAnsiTheme="majorHAnsi" w:cs="Arial"/>
                      <w:bCs/>
                    </w:rPr>
                    <w:t>Educational psychology</w:t>
                  </w:r>
                </w:p>
              </w:tc>
              <w:tc>
                <w:tcPr>
                  <w:tcW w:w="1241"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MEC***</w:t>
                  </w:r>
                </w:p>
              </w:tc>
              <w:tc>
                <w:tcPr>
                  <w:tcW w:w="1655"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Spring 2008</w:t>
                  </w:r>
                </w:p>
              </w:tc>
            </w:tr>
            <w:tr w:rsidR="00592954" w:rsidRPr="00055C71" w:rsidTr="00592954">
              <w:tc>
                <w:tcPr>
                  <w:tcW w:w="6007" w:type="dxa"/>
                </w:tcPr>
                <w:p w:rsidR="00592954" w:rsidRDefault="00592954" w:rsidP="001845D0">
                  <w:pPr>
                    <w:spacing w:line="276" w:lineRule="auto"/>
                    <w:rPr>
                      <w:rFonts w:asciiTheme="majorHAnsi" w:hAnsiTheme="majorHAnsi" w:cs="Arial"/>
                      <w:bCs/>
                    </w:rPr>
                  </w:pPr>
                  <w:r>
                    <w:rPr>
                      <w:rFonts w:asciiTheme="majorHAnsi" w:hAnsiTheme="majorHAnsi" w:cs="Arial"/>
                      <w:bCs/>
                    </w:rPr>
                    <w:t>Educational and psychological research</w:t>
                  </w:r>
                </w:p>
              </w:tc>
              <w:tc>
                <w:tcPr>
                  <w:tcW w:w="1241"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BEC</w:t>
                  </w:r>
                </w:p>
              </w:tc>
              <w:tc>
                <w:tcPr>
                  <w:tcW w:w="1655"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Fall 2009</w:t>
                  </w:r>
                </w:p>
              </w:tc>
            </w:tr>
            <w:tr w:rsidR="00592954" w:rsidRPr="00055C71" w:rsidTr="00592954">
              <w:tc>
                <w:tcPr>
                  <w:tcW w:w="6007" w:type="dxa"/>
                </w:tcPr>
                <w:p w:rsidR="00592954" w:rsidRDefault="00592954" w:rsidP="001845D0">
                  <w:pPr>
                    <w:spacing w:line="276" w:lineRule="auto"/>
                    <w:rPr>
                      <w:rFonts w:asciiTheme="majorHAnsi" w:hAnsiTheme="majorHAnsi" w:cs="Arial"/>
                      <w:bCs/>
                    </w:rPr>
                  </w:pPr>
                  <w:r>
                    <w:rPr>
                      <w:rFonts w:asciiTheme="majorHAnsi" w:hAnsiTheme="majorHAnsi" w:cs="Arial"/>
                      <w:bCs/>
                    </w:rPr>
                    <w:t xml:space="preserve">Methods of identification and intervention of early childhood disorders </w:t>
                  </w:r>
                </w:p>
              </w:tc>
              <w:tc>
                <w:tcPr>
                  <w:tcW w:w="1241"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DEC****</w:t>
                  </w:r>
                </w:p>
              </w:tc>
              <w:tc>
                <w:tcPr>
                  <w:tcW w:w="1655"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Fall 2009</w:t>
                  </w:r>
                </w:p>
              </w:tc>
            </w:tr>
            <w:tr w:rsidR="00592954" w:rsidRPr="00055C71" w:rsidTr="00592954">
              <w:tc>
                <w:tcPr>
                  <w:tcW w:w="6007" w:type="dxa"/>
                </w:tcPr>
                <w:p w:rsidR="00592954" w:rsidRDefault="00592954" w:rsidP="001845D0">
                  <w:pPr>
                    <w:spacing w:line="276" w:lineRule="auto"/>
                    <w:rPr>
                      <w:rFonts w:asciiTheme="majorHAnsi" w:hAnsiTheme="majorHAnsi" w:cs="Arial"/>
                      <w:bCs/>
                    </w:rPr>
                  </w:pPr>
                  <w:r>
                    <w:rPr>
                      <w:rFonts w:asciiTheme="majorHAnsi" w:hAnsiTheme="majorHAnsi" w:cs="Arial"/>
                      <w:bCs/>
                    </w:rPr>
                    <w:t>Psychology of gifted and talented</w:t>
                  </w:r>
                </w:p>
              </w:tc>
              <w:tc>
                <w:tcPr>
                  <w:tcW w:w="1241" w:type="dxa"/>
                </w:tcPr>
                <w:p w:rsidR="00592954" w:rsidRDefault="003E642C" w:rsidP="001845D0">
                  <w:pPr>
                    <w:spacing w:line="276" w:lineRule="auto"/>
                    <w:jc w:val="center"/>
                    <w:rPr>
                      <w:rFonts w:asciiTheme="majorHAnsi" w:hAnsiTheme="majorHAnsi" w:cs="Arial"/>
                      <w:bCs/>
                    </w:rPr>
                  </w:pPr>
                  <w:r>
                    <w:rPr>
                      <w:rFonts w:asciiTheme="majorHAnsi" w:hAnsiTheme="majorHAnsi" w:cs="Arial"/>
                      <w:bCs/>
                    </w:rPr>
                    <w:t>BEC</w:t>
                  </w:r>
                </w:p>
              </w:tc>
              <w:tc>
                <w:tcPr>
                  <w:tcW w:w="1655"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Spring 2010</w:t>
                  </w:r>
                </w:p>
              </w:tc>
            </w:tr>
            <w:tr w:rsidR="00592954" w:rsidRPr="00055C71" w:rsidTr="00592954">
              <w:tc>
                <w:tcPr>
                  <w:tcW w:w="6007" w:type="dxa"/>
                </w:tcPr>
                <w:p w:rsidR="00592954" w:rsidRDefault="00592954" w:rsidP="001845D0">
                  <w:pPr>
                    <w:spacing w:line="276" w:lineRule="auto"/>
                    <w:rPr>
                      <w:rFonts w:asciiTheme="majorHAnsi" w:hAnsiTheme="majorHAnsi" w:cs="Arial"/>
                      <w:bCs/>
                    </w:rPr>
                  </w:pPr>
                  <w:r>
                    <w:rPr>
                      <w:rFonts w:asciiTheme="majorHAnsi" w:hAnsiTheme="majorHAnsi" w:cs="Arial"/>
                      <w:bCs/>
                    </w:rPr>
                    <w:t>Individuals differences and psychological measurement</w:t>
                  </w:r>
                </w:p>
              </w:tc>
              <w:tc>
                <w:tcPr>
                  <w:tcW w:w="1241" w:type="dxa"/>
                </w:tcPr>
                <w:p w:rsidR="00592954" w:rsidRDefault="00981B68" w:rsidP="001845D0">
                  <w:pPr>
                    <w:spacing w:line="276" w:lineRule="auto"/>
                    <w:jc w:val="center"/>
                    <w:rPr>
                      <w:rFonts w:asciiTheme="majorHAnsi" w:hAnsiTheme="majorHAnsi" w:cs="Arial"/>
                      <w:bCs/>
                    </w:rPr>
                  </w:pPr>
                  <w:r>
                    <w:rPr>
                      <w:rFonts w:asciiTheme="majorHAnsi" w:hAnsiTheme="majorHAnsi" w:cs="Arial"/>
                      <w:bCs/>
                    </w:rPr>
                    <w:t>BEC</w:t>
                  </w:r>
                </w:p>
              </w:tc>
              <w:tc>
                <w:tcPr>
                  <w:tcW w:w="1655" w:type="dxa"/>
                </w:tcPr>
                <w:p w:rsidR="00592954" w:rsidRDefault="00592954" w:rsidP="001845D0">
                  <w:pPr>
                    <w:spacing w:line="276" w:lineRule="auto"/>
                    <w:jc w:val="center"/>
                    <w:rPr>
                      <w:rFonts w:asciiTheme="majorHAnsi" w:hAnsiTheme="majorHAnsi" w:cs="Arial"/>
                      <w:bCs/>
                    </w:rPr>
                  </w:pPr>
                  <w:r>
                    <w:rPr>
                      <w:rFonts w:asciiTheme="majorHAnsi" w:hAnsiTheme="majorHAnsi" w:cs="Arial"/>
                      <w:bCs/>
                    </w:rPr>
                    <w:t>Spring 2010</w:t>
                  </w:r>
                </w:p>
              </w:tc>
            </w:tr>
            <w:tr w:rsidR="009217C3" w:rsidRPr="00055C71" w:rsidTr="00592954">
              <w:tc>
                <w:tcPr>
                  <w:tcW w:w="6007" w:type="dxa"/>
                </w:tcPr>
                <w:p w:rsidR="009217C3" w:rsidRDefault="009217C3" w:rsidP="001845D0">
                  <w:pPr>
                    <w:spacing w:line="276" w:lineRule="auto"/>
                    <w:rPr>
                      <w:rFonts w:asciiTheme="majorHAnsi" w:hAnsiTheme="majorHAnsi" w:cs="Arial"/>
                      <w:bCs/>
                    </w:rPr>
                  </w:pPr>
                  <w:r>
                    <w:rPr>
                      <w:rFonts w:asciiTheme="majorHAnsi" w:hAnsiTheme="majorHAnsi" w:cs="Arial"/>
                      <w:bCs/>
                    </w:rPr>
                    <w:t>Educational psychology of early childhood</w:t>
                  </w:r>
                </w:p>
              </w:tc>
              <w:tc>
                <w:tcPr>
                  <w:tcW w:w="1241" w:type="dxa"/>
                </w:tcPr>
                <w:p w:rsidR="009217C3" w:rsidRDefault="00981B68" w:rsidP="001845D0">
                  <w:pPr>
                    <w:spacing w:line="276" w:lineRule="auto"/>
                    <w:jc w:val="center"/>
                    <w:rPr>
                      <w:rFonts w:asciiTheme="majorHAnsi" w:hAnsiTheme="majorHAnsi" w:cs="Arial"/>
                      <w:bCs/>
                    </w:rPr>
                  </w:pPr>
                  <w:r>
                    <w:rPr>
                      <w:rFonts w:asciiTheme="majorHAnsi" w:hAnsiTheme="majorHAnsi" w:cs="Arial"/>
                      <w:bCs/>
                    </w:rPr>
                    <w:t>BEC</w:t>
                  </w:r>
                </w:p>
              </w:tc>
              <w:tc>
                <w:tcPr>
                  <w:tcW w:w="1655" w:type="dxa"/>
                </w:tcPr>
                <w:p w:rsidR="009217C3" w:rsidRDefault="009217C3" w:rsidP="001845D0">
                  <w:pPr>
                    <w:spacing w:line="276" w:lineRule="auto"/>
                    <w:jc w:val="center"/>
                    <w:rPr>
                      <w:rFonts w:asciiTheme="majorHAnsi" w:hAnsiTheme="majorHAnsi" w:cs="Arial"/>
                      <w:bCs/>
                    </w:rPr>
                  </w:pPr>
                  <w:r>
                    <w:rPr>
                      <w:rFonts w:asciiTheme="majorHAnsi" w:hAnsiTheme="majorHAnsi" w:cs="Arial"/>
                      <w:bCs/>
                    </w:rPr>
                    <w:t>Fall 2010</w:t>
                  </w:r>
                </w:p>
              </w:tc>
            </w:tr>
            <w:tr w:rsidR="009217C3" w:rsidRPr="00055C71" w:rsidTr="00592954">
              <w:tc>
                <w:tcPr>
                  <w:tcW w:w="6007" w:type="dxa"/>
                </w:tcPr>
                <w:p w:rsidR="009217C3" w:rsidRDefault="009217C3" w:rsidP="001845D0">
                  <w:pPr>
                    <w:spacing w:line="276" w:lineRule="auto"/>
                    <w:rPr>
                      <w:rFonts w:asciiTheme="majorHAnsi" w:hAnsiTheme="majorHAnsi" w:cs="Arial"/>
                      <w:bCs/>
                    </w:rPr>
                  </w:pPr>
                  <w:r>
                    <w:rPr>
                      <w:rFonts w:asciiTheme="majorHAnsi" w:hAnsiTheme="majorHAnsi" w:cs="Arial"/>
                      <w:bCs/>
                    </w:rPr>
                    <w:t xml:space="preserve">Descriptive educational statistics </w:t>
                  </w:r>
                </w:p>
              </w:tc>
              <w:tc>
                <w:tcPr>
                  <w:tcW w:w="1241" w:type="dxa"/>
                </w:tcPr>
                <w:p w:rsidR="009217C3" w:rsidRDefault="00981B68" w:rsidP="001845D0">
                  <w:pPr>
                    <w:spacing w:line="276" w:lineRule="auto"/>
                    <w:jc w:val="center"/>
                    <w:rPr>
                      <w:rFonts w:asciiTheme="majorHAnsi" w:hAnsiTheme="majorHAnsi" w:cs="Arial"/>
                      <w:bCs/>
                    </w:rPr>
                  </w:pPr>
                  <w:r>
                    <w:rPr>
                      <w:rFonts w:asciiTheme="majorHAnsi" w:hAnsiTheme="majorHAnsi" w:cs="Arial"/>
                      <w:bCs/>
                    </w:rPr>
                    <w:t>ECD</w:t>
                  </w:r>
                </w:p>
              </w:tc>
              <w:tc>
                <w:tcPr>
                  <w:tcW w:w="1655" w:type="dxa"/>
                </w:tcPr>
                <w:p w:rsidR="009217C3" w:rsidRDefault="009217C3" w:rsidP="001845D0">
                  <w:pPr>
                    <w:spacing w:line="276" w:lineRule="auto"/>
                    <w:jc w:val="center"/>
                    <w:rPr>
                      <w:rFonts w:asciiTheme="majorHAnsi" w:hAnsiTheme="majorHAnsi" w:cs="Arial"/>
                      <w:bCs/>
                    </w:rPr>
                  </w:pPr>
                  <w:r>
                    <w:rPr>
                      <w:rFonts w:asciiTheme="majorHAnsi" w:hAnsiTheme="majorHAnsi" w:cs="Arial"/>
                      <w:bCs/>
                    </w:rPr>
                    <w:t>Fall 2010</w:t>
                  </w:r>
                </w:p>
              </w:tc>
            </w:tr>
            <w:tr w:rsidR="00517C2B" w:rsidRPr="00055C71" w:rsidTr="00592954">
              <w:tc>
                <w:tcPr>
                  <w:tcW w:w="6007" w:type="dxa"/>
                </w:tcPr>
                <w:p w:rsidR="00517C2B" w:rsidRDefault="00517C2B" w:rsidP="001845D0">
                  <w:pPr>
                    <w:spacing w:line="276" w:lineRule="auto"/>
                    <w:rPr>
                      <w:rFonts w:asciiTheme="majorHAnsi" w:hAnsiTheme="majorHAnsi" w:cs="Arial"/>
                      <w:bCs/>
                    </w:rPr>
                  </w:pPr>
                  <w:r>
                    <w:rPr>
                      <w:rFonts w:asciiTheme="majorHAnsi" w:hAnsiTheme="majorHAnsi" w:cs="Arial"/>
                      <w:bCs/>
                    </w:rPr>
                    <w:t>Computers in early childhood</w:t>
                  </w:r>
                </w:p>
              </w:tc>
              <w:tc>
                <w:tcPr>
                  <w:tcW w:w="1241" w:type="dxa"/>
                </w:tcPr>
                <w:p w:rsidR="00517C2B" w:rsidRDefault="0069714F" w:rsidP="001845D0">
                  <w:pPr>
                    <w:spacing w:line="276" w:lineRule="auto"/>
                    <w:jc w:val="center"/>
                    <w:rPr>
                      <w:rFonts w:asciiTheme="majorHAnsi" w:hAnsiTheme="majorHAnsi" w:cs="Arial"/>
                      <w:bCs/>
                    </w:rPr>
                  </w:pPr>
                  <w:r>
                    <w:rPr>
                      <w:rFonts w:asciiTheme="majorHAnsi" w:hAnsiTheme="majorHAnsi" w:cs="Arial"/>
                      <w:bCs/>
                    </w:rPr>
                    <w:t>ECD</w:t>
                  </w:r>
                </w:p>
              </w:tc>
              <w:tc>
                <w:tcPr>
                  <w:tcW w:w="1655" w:type="dxa"/>
                </w:tcPr>
                <w:p w:rsidR="00517C2B" w:rsidRDefault="00517C2B" w:rsidP="001845D0">
                  <w:pPr>
                    <w:spacing w:line="276" w:lineRule="auto"/>
                    <w:jc w:val="center"/>
                    <w:rPr>
                      <w:rFonts w:asciiTheme="majorHAnsi" w:hAnsiTheme="majorHAnsi" w:cs="Arial"/>
                      <w:bCs/>
                    </w:rPr>
                  </w:pPr>
                  <w:r>
                    <w:rPr>
                      <w:rFonts w:asciiTheme="majorHAnsi" w:hAnsiTheme="majorHAnsi" w:cs="Arial"/>
                      <w:bCs/>
                    </w:rPr>
                    <w:t>Spring 2011</w:t>
                  </w:r>
                </w:p>
              </w:tc>
            </w:tr>
            <w:tr w:rsidR="00517C2B" w:rsidRPr="00055C71" w:rsidTr="00592954">
              <w:tc>
                <w:tcPr>
                  <w:tcW w:w="6007" w:type="dxa"/>
                </w:tcPr>
                <w:p w:rsidR="00517C2B" w:rsidRDefault="00517C2B" w:rsidP="001845D0">
                  <w:pPr>
                    <w:spacing w:line="276" w:lineRule="auto"/>
                    <w:rPr>
                      <w:rFonts w:asciiTheme="majorHAnsi" w:hAnsiTheme="majorHAnsi" w:cs="Arial"/>
                      <w:bCs/>
                    </w:rPr>
                  </w:pPr>
                  <w:r>
                    <w:rPr>
                      <w:rFonts w:asciiTheme="majorHAnsi" w:hAnsiTheme="majorHAnsi" w:cs="Arial"/>
                      <w:bCs/>
                    </w:rPr>
                    <w:t>Psychology of creativity and intelligence</w:t>
                  </w:r>
                </w:p>
              </w:tc>
              <w:tc>
                <w:tcPr>
                  <w:tcW w:w="1241" w:type="dxa"/>
                </w:tcPr>
                <w:p w:rsidR="00517C2B" w:rsidRDefault="0069714F" w:rsidP="001845D0">
                  <w:pPr>
                    <w:spacing w:line="276" w:lineRule="auto"/>
                    <w:jc w:val="center"/>
                    <w:rPr>
                      <w:rFonts w:asciiTheme="majorHAnsi" w:hAnsiTheme="majorHAnsi" w:cs="Arial"/>
                      <w:bCs/>
                    </w:rPr>
                  </w:pPr>
                  <w:r>
                    <w:rPr>
                      <w:rFonts w:asciiTheme="majorHAnsi" w:hAnsiTheme="majorHAnsi" w:cs="Arial"/>
                      <w:bCs/>
                    </w:rPr>
                    <w:t>BEC</w:t>
                  </w:r>
                </w:p>
              </w:tc>
              <w:tc>
                <w:tcPr>
                  <w:tcW w:w="1655" w:type="dxa"/>
                </w:tcPr>
                <w:p w:rsidR="00517C2B" w:rsidRDefault="00517C2B" w:rsidP="001845D0">
                  <w:pPr>
                    <w:spacing w:line="276" w:lineRule="auto"/>
                    <w:jc w:val="center"/>
                    <w:rPr>
                      <w:rFonts w:asciiTheme="majorHAnsi" w:hAnsiTheme="majorHAnsi" w:cs="Arial"/>
                      <w:bCs/>
                    </w:rPr>
                  </w:pPr>
                  <w:r>
                    <w:rPr>
                      <w:rFonts w:asciiTheme="majorHAnsi" w:hAnsiTheme="majorHAnsi" w:cs="Arial"/>
                      <w:bCs/>
                    </w:rPr>
                    <w:t>Spring 2011</w:t>
                  </w:r>
                </w:p>
              </w:tc>
            </w:tr>
          </w:tbl>
          <w:p w:rsidR="006E0DD3" w:rsidRDefault="006E0DD3" w:rsidP="00B927C4">
            <w:pPr>
              <w:rPr>
                <w:rFonts w:asciiTheme="majorHAnsi" w:hAnsiTheme="majorHAnsi" w:cs="Arial"/>
                <w:bCs/>
                <w:sz w:val="22"/>
                <w:szCs w:val="22"/>
              </w:rPr>
            </w:pPr>
          </w:p>
          <w:p w:rsidR="006E0DD3" w:rsidRDefault="00AC5223" w:rsidP="007640C7">
            <w:pPr>
              <w:rPr>
                <w:rFonts w:asciiTheme="majorHAnsi" w:hAnsiTheme="majorHAnsi" w:cs="Arial"/>
                <w:bCs/>
                <w:sz w:val="22"/>
                <w:szCs w:val="22"/>
              </w:rPr>
            </w:pPr>
            <w:r>
              <w:rPr>
                <w:rFonts w:asciiTheme="majorHAnsi" w:hAnsiTheme="majorHAnsi" w:cs="Arial"/>
                <w:bCs/>
                <w:sz w:val="22"/>
                <w:szCs w:val="22"/>
              </w:rPr>
              <w:t xml:space="preserve">* </w:t>
            </w:r>
            <w:r w:rsidR="005E2679">
              <w:rPr>
                <w:rFonts w:asciiTheme="majorHAnsi" w:hAnsiTheme="majorHAnsi" w:cs="Arial"/>
                <w:bCs/>
                <w:sz w:val="22"/>
                <w:szCs w:val="22"/>
              </w:rPr>
              <w:t xml:space="preserve">Bachelor of </w:t>
            </w:r>
            <w:r>
              <w:rPr>
                <w:rFonts w:asciiTheme="majorHAnsi" w:hAnsiTheme="majorHAnsi" w:cs="Arial"/>
                <w:bCs/>
                <w:sz w:val="22"/>
                <w:szCs w:val="22"/>
              </w:rPr>
              <w:t xml:space="preserve">Early </w:t>
            </w:r>
            <w:r w:rsidR="007640C7">
              <w:rPr>
                <w:rFonts w:asciiTheme="majorHAnsi" w:hAnsiTheme="majorHAnsi" w:cs="Arial"/>
                <w:bCs/>
                <w:sz w:val="22"/>
                <w:szCs w:val="22"/>
              </w:rPr>
              <w:t xml:space="preserve">childhood </w:t>
            </w:r>
          </w:p>
          <w:p w:rsidR="0004028F" w:rsidRDefault="00A85A42" w:rsidP="007640C7">
            <w:pPr>
              <w:rPr>
                <w:rFonts w:asciiTheme="majorHAnsi" w:hAnsiTheme="majorHAnsi" w:cs="Arial"/>
                <w:bCs/>
                <w:sz w:val="22"/>
                <w:szCs w:val="22"/>
              </w:rPr>
            </w:pPr>
            <w:r>
              <w:rPr>
                <w:rFonts w:asciiTheme="majorHAnsi" w:hAnsiTheme="majorHAnsi" w:cs="Arial"/>
                <w:bCs/>
                <w:sz w:val="22"/>
                <w:szCs w:val="22"/>
              </w:rPr>
              <w:t xml:space="preserve">** Early Childhood Diploma </w:t>
            </w:r>
          </w:p>
          <w:p w:rsidR="006E162B" w:rsidRDefault="006E162B" w:rsidP="007640C7">
            <w:pPr>
              <w:rPr>
                <w:rFonts w:asciiTheme="majorHAnsi" w:hAnsiTheme="majorHAnsi" w:cs="Arial"/>
                <w:bCs/>
                <w:sz w:val="22"/>
                <w:szCs w:val="22"/>
              </w:rPr>
            </w:pPr>
            <w:r>
              <w:rPr>
                <w:rFonts w:asciiTheme="majorHAnsi" w:hAnsiTheme="majorHAnsi" w:cs="Arial"/>
                <w:bCs/>
                <w:sz w:val="22"/>
                <w:szCs w:val="22"/>
              </w:rPr>
              <w:t xml:space="preserve">*** Master of early childhood </w:t>
            </w:r>
          </w:p>
          <w:p w:rsidR="000A1431" w:rsidRDefault="000A1431" w:rsidP="007640C7">
            <w:pPr>
              <w:rPr>
                <w:rFonts w:asciiTheme="majorHAnsi" w:hAnsiTheme="majorHAnsi" w:cs="Arial"/>
                <w:bCs/>
                <w:sz w:val="22"/>
                <w:szCs w:val="22"/>
              </w:rPr>
            </w:pPr>
            <w:r>
              <w:rPr>
                <w:rFonts w:asciiTheme="majorHAnsi" w:hAnsiTheme="majorHAnsi" w:cs="Arial"/>
                <w:bCs/>
                <w:sz w:val="22"/>
                <w:szCs w:val="22"/>
              </w:rPr>
              <w:t xml:space="preserve">**** Doctorate of early childhood </w:t>
            </w:r>
          </w:p>
          <w:p w:rsidR="003C66C4" w:rsidRDefault="003C66C4" w:rsidP="00B927C4">
            <w:pPr>
              <w:rPr>
                <w:rFonts w:asciiTheme="majorHAnsi" w:hAnsiTheme="majorHAnsi" w:cs="Arial"/>
                <w:bCs/>
                <w:sz w:val="22"/>
                <w:szCs w:val="22"/>
              </w:rPr>
            </w:pPr>
          </w:p>
          <w:p w:rsidR="001F30FD" w:rsidRDefault="001F30FD" w:rsidP="002C2F2D">
            <w:pPr>
              <w:rPr>
                <w:rFonts w:asciiTheme="majorHAnsi" w:hAnsiTheme="majorHAnsi" w:cs="Arial"/>
                <w:b/>
                <w:sz w:val="22"/>
                <w:szCs w:val="22"/>
              </w:rPr>
            </w:pPr>
            <w:r w:rsidRPr="005E7EBC">
              <w:rPr>
                <w:rFonts w:asciiTheme="majorHAnsi" w:hAnsiTheme="majorHAnsi" w:cs="Arial"/>
                <w:b/>
                <w:sz w:val="22"/>
                <w:szCs w:val="22"/>
              </w:rPr>
              <w:t xml:space="preserve">3-1-2: STUDENTS’ EVALUATION </w:t>
            </w:r>
            <w:r w:rsidR="00205C15">
              <w:rPr>
                <w:rFonts w:asciiTheme="majorHAnsi" w:hAnsiTheme="majorHAnsi" w:cs="Arial"/>
                <w:b/>
                <w:sz w:val="22"/>
                <w:szCs w:val="22"/>
              </w:rPr>
              <w:t>OF TEACHING</w:t>
            </w:r>
            <w:r w:rsidR="00383815">
              <w:rPr>
                <w:rFonts w:asciiTheme="majorHAnsi" w:hAnsiTheme="majorHAnsi" w:cs="Arial"/>
                <w:b/>
                <w:sz w:val="22"/>
                <w:szCs w:val="22"/>
              </w:rPr>
              <w:t xml:space="preserve"> (From the SQU </w:t>
            </w:r>
            <w:r w:rsidR="00B01095">
              <w:rPr>
                <w:rFonts w:asciiTheme="majorHAnsi" w:hAnsiTheme="majorHAnsi" w:cs="Arial"/>
                <w:b/>
                <w:sz w:val="22"/>
                <w:szCs w:val="22"/>
              </w:rPr>
              <w:t xml:space="preserve">Portal </w:t>
            </w:r>
            <w:r w:rsidR="00383815">
              <w:rPr>
                <w:rFonts w:asciiTheme="majorHAnsi" w:hAnsiTheme="majorHAnsi" w:cs="Arial"/>
                <w:b/>
                <w:sz w:val="22"/>
                <w:szCs w:val="22"/>
              </w:rPr>
              <w:t>official results)</w:t>
            </w:r>
            <w:r w:rsidR="00A6423F">
              <w:rPr>
                <w:rFonts w:asciiTheme="majorHAnsi" w:hAnsiTheme="majorHAnsi" w:cs="Arial"/>
                <w:b/>
                <w:sz w:val="22"/>
                <w:szCs w:val="22"/>
              </w:rPr>
              <w:t xml:space="preserve"> *</w:t>
            </w:r>
          </w:p>
          <w:p w:rsidR="001F30FD" w:rsidRDefault="001F30FD" w:rsidP="002C2F2D">
            <w:pPr>
              <w:rPr>
                <w:rFonts w:asciiTheme="majorHAnsi" w:hAnsiTheme="majorHAnsi" w:cs="Arial"/>
                <w:b/>
                <w:sz w:val="22"/>
                <w:szCs w:val="22"/>
              </w:rPr>
            </w:pPr>
          </w:p>
          <w:tbl>
            <w:tblPr>
              <w:tblStyle w:val="TableGrid"/>
              <w:tblW w:w="9517" w:type="dxa"/>
              <w:tblLayout w:type="fixed"/>
              <w:tblLook w:val="04A0" w:firstRow="1" w:lastRow="0" w:firstColumn="1" w:lastColumn="0" w:noHBand="0" w:noVBand="1"/>
            </w:tblPr>
            <w:tblGrid>
              <w:gridCol w:w="1867"/>
              <w:gridCol w:w="1350"/>
              <w:gridCol w:w="1390"/>
              <w:gridCol w:w="1080"/>
              <w:gridCol w:w="1127"/>
              <w:gridCol w:w="993"/>
              <w:gridCol w:w="900"/>
              <w:gridCol w:w="810"/>
            </w:tblGrid>
            <w:tr w:rsidR="001F30FD" w:rsidTr="00EF171C">
              <w:trPr>
                <w:trHeight w:val="398"/>
              </w:trPr>
              <w:tc>
                <w:tcPr>
                  <w:tcW w:w="1867" w:type="dxa"/>
                  <w:vMerge w:val="restart"/>
                </w:tcPr>
                <w:p w:rsidR="001F30FD" w:rsidRPr="000A78C6" w:rsidRDefault="001F30FD" w:rsidP="002C2F2D">
                  <w:pPr>
                    <w:rPr>
                      <w:rFonts w:asciiTheme="majorHAnsi" w:hAnsiTheme="majorHAnsi" w:cs="Arial"/>
                      <w:b/>
                    </w:rPr>
                  </w:pPr>
                  <w:r w:rsidRPr="000A78C6">
                    <w:rPr>
                      <w:rFonts w:asciiTheme="majorHAnsi" w:hAnsiTheme="majorHAnsi" w:cs="Arial"/>
                      <w:b/>
                    </w:rPr>
                    <w:t>Course code</w:t>
                  </w:r>
                </w:p>
              </w:tc>
              <w:tc>
                <w:tcPr>
                  <w:tcW w:w="1350" w:type="dxa"/>
                  <w:vMerge w:val="restart"/>
                </w:tcPr>
                <w:p w:rsidR="001F30FD" w:rsidRPr="000A78C6" w:rsidRDefault="001F30FD" w:rsidP="002C2F2D">
                  <w:pPr>
                    <w:rPr>
                      <w:rFonts w:asciiTheme="majorHAnsi" w:hAnsiTheme="majorHAnsi" w:cs="Arial"/>
                      <w:b/>
                    </w:rPr>
                  </w:pPr>
                  <w:r w:rsidRPr="000A78C6">
                    <w:rPr>
                      <w:rFonts w:asciiTheme="majorHAnsi" w:hAnsiTheme="majorHAnsi" w:cs="Arial"/>
                      <w:b/>
                    </w:rPr>
                    <w:t>Year</w:t>
                  </w:r>
                </w:p>
              </w:tc>
              <w:tc>
                <w:tcPr>
                  <w:tcW w:w="1390" w:type="dxa"/>
                  <w:vMerge w:val="restart"/>
                </w:tcPr>
                <w:p w:rsidR="001F30FD" w:rsidRPr="000A78C6" w:rsidRDefault="001F30FD" w:rsidP="002C2F2D">
                  <w:pPr>
                    <w:rPr>
                      <w:rFonts w:asciiTheme="majorHAnsi" w:hAnsiTheme="majorHAnsi" w:cs="Arial"/>
                      <w:b/>
                    </w:rPr>
                  </w:pPr>
                  <w:r w:rsidRPr="000A78C6">
                    <w:rPr>
                      <w:rFonts w:asciiTheme="majorHAnsi" w:hAnsiTheme="majorHAnsi" w:cs="Arial"/>
                      <w:b/>
                    </w:rPr>
                    <w:t>Overall, the instructor is a good teacher</w:t>
                  </w:r>
                </w:p>
              </w:tc>
              <w:tc>
                <w:tcPr>
                  <w:tcW w:w="1080" w:type="dxa"/>
                  <w:vMerge w:val="restart"/>
                </w:tcPr>
                <w:p w:rsidR="001F30FD" w:rsidRPr="000A78C6" w:rsidRDefault="001F30FD" w:rsidP="002C2F2D">
                  <w:pPr>
                    <w:rPr>
                      <w:rFonts w:asciiTheme="majorHAnsi" w:hAnsiTheme="majorHAnsi" w:cs="Arial"/>
                      <w:b/>
                    </w:rPr>
                  </w:pPr>
                  <w:r w:rsidRPr="000A78C6">
                    <w:rPr>
                      <w:rFonts w:asciiTheme="majorHAnsi" w:hAnsiTheme="majorHAnsi" w:cs="Arial"/>
                      <w:b/>
                    </w:rPr>
                    <w:t>Points total average</w:t>
                  </w:r>
                </w:p>
              </w:tc>
              <w:tc>
                <w:tcPr>
                  <w:tcW w:w="1127" w:type="dxa"/>
                  <w:vMerge w:val="restart"/>
                </w:tcPr>
                <w:p w:rsidR="001F30FD" w:rsidRPr="000A78C6" w:rsidRDefault="001F30FD" w:rsidP="002C2F2D">
                  <w:pPr>
                    <w:rPr>
                      <w:rFonts w:asciiTheme="majorHAnsi" w:hAnsiTheme="majorHAnsi" w:cs="Arial"/>
                      <w:b/>
                    </w:rPr>
                  </w:pPr>
                  <w:r w:rsidRPr="000A78C6">
                    <w:rPr>
                      <w:rFonts w:asciiTheme="majorHAnsi" w:hAnsiTheme="majorHAnsi" w:cs="Arial"/>
                      <w:b/>
                    </w:rPr>
                    <w:t>No of students</w:t>
                  </w:r>
                </w:p>
              </w:tc>
              <w:tc>
                <w:tcPr>
                  <w:tcW w:w="2703" w:type="dxa"/>
                  <w:gridSpan w:val="3"/>
                </w:tcPr>
                <w:p w:rsidR="001F30FD" w:rsidRPr="000A78C6" w:rsidRDefault="001F30FD" w:rsidP="002C2F2D">
                  <w:pPr>
                    <w:jc w:val="center"/>
                    <w:rPr>
                      <w:rFonts w:asciiTheme="majorHAnsi" w:hAnsiTheme="majorHAnsi" w:cs="Arial"/>
                      <w:b/>
                    </w:rPr>
                  </w:pPr>
                  <w:r w:rsidRPr="000A78C6">
                    <w:rPr>
                      <w:rFonts w:asciiTheme="majorHAnsi" w:hAnsiTheme="majorHAnsi" w:cs="Arial"/>
                      <w:b/>
                    </w:rPr>
                    <w:t>Mean</w:t>
                  </w:r>
                </w:p>
              </w:tc>
            </w:tr>
            <w:tr w:rsidR="00F17357" w:rsidTr="00EF171C">
              <w:trPr>
                <w:trHeight w:val="398"/>
              </w:trPr>
              <w:tc>
                <w:tcPr>
                  <w:tcW w:w="1867" w:type="dxa"/>
                  <w:vMerge/>
                </w:tcPr>
                <w:p w:rsidR="00F17357" w:rsidRPr="000A78C6" w:rsidRDefault="00F17357" w:rsidP="002C2F2D">
                  <w:pPr>
                    <w:rPr>
                      <w:rFonts w:asciiTheme="majorHAnsi" w:hAnsiTheme="majorHAnsi" w:cs="Arial"/>
                      <w:b/>
                    </w:rPr>
                  </w:pPr>
                </w:p>
              </w:tc>
              <w:tc>
                <w:tcPr>
                  <w:tcW w:w="1350" w:type="dxa"/>
                  <w:vMerge/>
                </w:tcPr>
                <w:p w:rsidR="00F17357" w:rsidRPr="000A78C6" w:rsidRDefault="00F17357" w:rsidP="002C2F2D">
                  <w:pPr>
                    <w:rPr>
                      <w:rFonts w:asciiTheme="majorHAnsi" w:hAnsiTheme="majorHAnsi" w:cs="Arial"/>
                      <w:b/>
                    </w:rPr>
                  </w:pPr>
                </w:p>
              </w:tc>
              <w:tc>
                <w:tcPr>
                  <w:tcW w:w="1390" w:type="dxa"/>
                  <w:vMerge/>
                </w:tcPr>
                <w:p w:rsidR="00F17357" w:rsidRPr="000A78C6" w:rsidRDefault="00F17357" w:rsidP="002C2F2D">
                  <w:pPr>
                    <w:rPr>
                      <w:rFonts w:asciiTheme="majorHAnsi" w:hAnsiTheme="majorHAnsi" w:cs="Arial"/>
                      <w:b/>
                    </w:rPr>
                  </w:pPr>
                </w:p>
              </w:tc>
              <w:tc>
                <w:tcPr>
                  <w:tcW w:w="1080" w:type="dxa"/>
                  <w:vMerge/>
                </w:tcPr>
                <w:p w:rsidR="00F17357" w:rsidRPr="000A78C6" w:rsidRDefault="00F17357" w:rsidP="002C2F2D">
                  <w:pPr>
                    <w:rPr>
                      <w:rFonts w:asciiTheme="majorHAnsi" w:hAnsiTheme="majorHAnsi" w:cs="Arial"/>
                      <w:b/>
                    </w:rPr>
                  </w:pPr>
                </w:p>
              </w:tc>
              <w:tc>
                <w:tcPr>
                  <w:tcW w:w="1127" w:type="dxa"/>
                  <w:vMerge/>
                </w:tcPr>
                <w:p w:rsidR="00F17357" w:rsidRPr="000A78C6" w:rsidRDefault="00F17357" w:rsidP="002C2F2D">
                  <w:pPr>
                    <w:rPr>
                      <w:rFonts w:asciiTheme="majorHAnsi" w:hAnsiTheme="majorHAnsi" w:cs="Arial"/>
                      <w:b/>
                    </w:rPr>
                  </w:pPr>
                </w:p>
              </w:tc>
              <w:tc>
                <w:tcPr>
                  <w:tcW w:w="2703" w:type="dxa"/>
                  <w:gridSpan w:val="3"/>
                </w:tcPr>
                <w:p w:rsidR="00F17357" w:rsidRPr="000A78C6" w:rsidRDefault="00F17357" w:rsidP="002C2F2D">
                  <w:pPr>
                    <w:jc w:val="center"/>
                    <w:rPr>
                      <w:rFonts w:asciiTheme="majorHAnsi" w:hAnsiTheme="majorHAnsi" w:cs="Arial"/>
                      <w:b/>
                    </w:rPr>
                  </w:pPr>
                </w:p>
              </w:tc>
            </w:tr>
            <w:tr w:rsidR="001F30FD" w:rsidTr="00EF171C">
              <w:trPr>
                <w:trHeight w:val="397"/>
              </w:trPr>
              <w:tc>
                <w:tcPr>
                  <w:tcW w:w="1867" w:type="dxa"/>
                  <w:vMerge/>
                </w:tcPr>
                <w:p w:rsidR="001F30FD" w:rsidRPr="000A78C6" w:rsidRDefault="001F30FD" w:rsidP="002C2F2D">
                  <w:pPr>
                    <w:rPr>
                      <w:rFonts w:asciiTheme="majorHAnsi" w:hAnsiTheme="majorHAnsi" w:cs="Arial"/>
                      <w:b/>
                    </w:rPr>
                  </w:pPr>
                </w:p>
              </w:tc>
              <w:tc>
                <w:tcPr>
                  <w:tcW w:w="1350" w:type="dxa"/>
                  <w:vMerge/>
                </w:tcPr>
                <w:p w:rsidR="001F30FD" w:rsidRPr="000A78C6" w:rsidRDefault="001F30FD" w:rsidP="002C2F2D">
                  <w:pPr>
                    <w:rPr>
                      <w:rFonts w:asciiTheme="majorHAnsi" w:hAnsiTheme="majorHAnsi" w:cs="Arial"/>
                      <w:b/>
                    </w:rPr>
                  </w:pPr>
                </w:p>
              </w:tc>
              <w:tc>
                <w:tcPr>
                  <w:tcW w:w="1390" w:type="dxa"/>
                  <w:vMerge/>
                </w:tcPr>
                <w:p w:rsidR="001F30FD" w:rsidRPr="000A78C6" w:rsidRDefault="001F30FD" w:rsidP="002C2F2D">
                  <w:pPr>
                    <w:rPr>
                      <w:rFonts w:asciiTheme="majorHAnsi" w:hAnsiTheme="majorHAnsi" w:cs="Arial"/>
                      <w:b/>
                    </w:rPr>
                  </w:pPr>
                </w:p>
              </w:tc>
              <w:tc>
                <w:tcPr>
                  <w:tcW w:w="1080" w:type="dxa"/>
                  <w:vMerge/>
                </w:tcPr>
                <w:p w:rsidR="001F30FD" w:rsidRPr="000A78C6" w:rsidRDefault="001F30FD" w:rsidP="002C2F2D">
                  <w:pPr>
                    <w:rPr>
                      <w:rFonts w:asciiTheme="majorHAnsi" w:hAnsiTheme="majorHAnsi" w:cs="Arial"/>
                      <w:b/>
                    </w:rPr>
                  </w:pPr>
                </w:p>
              </w:tc>
              <w:tc>
                <w:tcPr>
                  <w:tcW w:w="1127" w:type="dxa"/>
                  <w:vMerge/>
                </w:tcPr>
                <w:p w:rsidR="001F30FD" w:rsidRPr="000A78C6" w:rsidRDefault="001F30FD" w:rsidP="002C2F2D">
                  <w:pPr>
                    <w:rPr>
                      <w:rFonts w:asciiTheme="majorHAnsi" w:hAnsiTheme="majorHAnsi" w:cs="Arial"/>
                      <w:b/>
                    </w:rPr>
                  </w:pPr>
                </w:p>
              </w:tc>
              <w:tc>
                <w:tcPr>
                  <w:tcW w:w="993" w:type="dxa"/>
                </w:tcPr>
                <w:p w:rsidR="001F30FD" w:rsidRPr="000A78C6" w:rsidRDefault="001F30FD" w:rsidP="002C2F2D">
                  <w:pPr>
                    <w:rPr>
                      <w:rFonts w:asciiTheme="majorHAnsi" w:hAnsiTheme="majorHAnsi" w:cs="Arial"/>
                      <w:b/>
                    </w:rPr>
                  </w:pPr>
                  <w:r w:rsidRPr="000A78C6">
                    <w:rPr>
                      <w:rFonts w:asciiTheme="majorHAnsi" w:hAnsiTheme="majorHAnsi" w:cs="Arial"/>
                      <w:b/>
                    </w:rPr>
                    <w:t>Course</w:t>
                  </w:r>
                </w:p>
              </w:tc>
              <w:tc>
                <w:tcPr>
                  <w:tcW w:w="900" w:type="dxa"/>
                </w:tcPr>
                <w:p w:rsidR="001F30FD" w:rsidRPr="000A78C6" w:rsidRDefault="001F30FD" w:rsidP="002C2F2D">
                  <w:pPr>
                    <w:rPr>
                      <w:rFonts w:asciiTheme="majorHAnsi" w:hAnsiTheme="majorHAnsi" w:cs="Arial"/>
                      <w:b/>
                    </w:rPr>
                  </w:pPr>
                  <w:r w:rsidRPr="000A78C6">
                    <w:rPr>
                      <w:rFonts w:asciiTheme="majorHAnsi" w:hAnsiTheme="majorHAnsi" w:cs="Arial"/>
                      <w:b/>
                    </w:rPr>
                    <w:t>Depart.</w:t>
                  </w:r>
                </w:p>
              </w:tc>
              <w:tc>
                <w:tcPr>
                  <w:tcW w:w="810" w:type="dxa"/>
                </w:tcPr>
                <w:p w:rsidR="001F30FD" w:rsidRPr="000A78C6" w:rsidRDefault="001F30FD" w:rsidP="002C2F2D">
                  <w:pPr>
                    <w:ind w:right="-108"/>
                    <w:rPr>
                      <w:rFonts w:asciiTheme="majorHAnsi" w:hAnsiTheme="majorHAnsi" w:cs="Arial"/>
                      <w:b/>
                    </w:rPr>
                  </w:pPr>
                  <w:r w:rsidRPr="000A78C6">
                    <w:rPr>
                      <w:rFonts w:asciiTheme="majorHAnsi" w:hAnsiTheme="majorHAnsi" w:cs="Arial"/>
                      <w:b/>
                    </w:rPr>
                    <w:t>College</w:t>
                  </w:r>
                </w:p>
              </w:tc>
            </w:tr>
            <w:tr w:rsidR="00F17357" w:rsidTr="00EF171C">
              <w:tc>
                <w:tcPr>
                  <w:tcW w:w="1867" w:type="dxa"/>
                </w:tcPr>
                <w:p w:rsidR="00F17357" w:rsidRDefault="00F17357" w:rsidP="00F17357">
                  <w:pPr>
                    <w:rPr>
                      <w:rFonts w:asciiTheme="majorHAnsi" w:hAnsiTheme="majorHAnsi" w:cs="Arial"/>
                      <w:b/>
                    </w:rPr>
                  </w:pPr>
                  <w:r>
                    <w:rPr>
                      <w:rFonts w:asciiTheme="majorHAnsi" w:hAnsiTheme="majorHAnsi" w:cs="Arial"/>
                      <w:b/>
                    </w:rPr>
                    <w:t>PSYC 6522</w:t>
                  </w:r>
                </w:p>
              </w:tc>
              <w:tc>
                <w:tcPr>
                  <w:tcW w:w="1350" w:type="dxa"/>
                </w:tcPr>
                <w:p w:rsidR="00F17357" w:rsidRDefault="001A43CF" w:rsidP="002C2F2D">
                  <w:pPr>
                    <w:rPr>
                      <w:rFonts w:asciiTheme="majorHAnsi" w:hAnsiTheme="majorHAnsi" w:cs="Arial"/>
                      <w:bCs/>
                    </w:rPr>
                  </w:pPr>
                  <w:r>
                    <w:rPr>
                      <w:rFonts w:asciiTheme="majorHAnsi" w:hAnsiTheme="majorHAnsi" w:cs="Arial"/>
                      <w:bCs/>
                    </w:rPr>
                    <w:t>Fall 2016</w:t>
                  </w:r>
                </w:p>
              </w:tc>
              <w:tc>
                <w:tcPr>
                  <w:tcW w:w="1390" w:type="dxa"/>
                </w:tcPr>
                <w:p w:rsidR="00F17357" w:rsidRPr="002211E6" w:rsidRDefault="001A43CF" w:rsidP="007137A5">
                  <w:pPr>
                    <w:jc w:val="center"/>
                    <w:rPr>
                      <w:rFonts w:asciiTheme="majorHAnsi" w:hAnsiTheme="majorHAnsi" w:cs="Arial"/>
                      <w:bCs/>
                    </w:rPr>
                  </w:pPr>
                  <w:r>
                    <w:rPr>
                      <w:rFonts w:asciiTheme="majorHAnsi" w:hAnsiTheme="majorHAnsi" w:cs="Arial"/>
                      <w:bCs/>
                    </w:rPr>
                    <w:t>3.86</w:t>
                  </w:r>
                </w:p>
              </w:tc>
              <w:tc>
                <w:tcPr>
                  <w:tcW w:w="1080" w:type="dxa"/>
                </w:tcPr>
                <w:p w:rsidR="00F17357" w:rsidRPr="002211E6" w:rsidRDefault="001A43CF" w:rsidP="007137A5">
                  <w:pPr>
                    <w:pStyle w:val="ListParagraph"/>
                    <w:bidi/>
                    <w:ind w:left="0"/>
                    <w:jc w:val="center"/>
                    <w:rPr>
                      <w:rFonts w:asciiTheme="majorHAnsi" w:hAnsiTheme="majorHAnsi" w:cs="Arial"/>
                      <w:bCs/>
                    </w:rPr>
                  </w:pPr>
                  <w:r>
                    <w:rPr>
                      <w:rFonts w:asciiTheme="majorHAnsi" w:hAnsiTheme="majorHAnsi" w:cs="Arial"/>
                      <w:bCs/>
                    </w:rPr>
                    <w:t>3.77</w:t>
                  </w:r>
                </w:p>
              </w:tc>
              <w:tc>
                <w:tcPr>
                  <w:tcW w:w="1127" w:type="dxa"/>
                </w:tcPr>
                <w:p w:rsidR="00F17357" w:rsidRPr="002211E6" w:rsidRDefault="001A43CF" w:rsidP="007137A5">
                  <w:pPr>
                    <w:pStyle w:val="ListParagraph"/>
                    <w:bidi/>
                    <w:ind w:left="0"/>
                    <w:jc w:val="center"/>
                    <w:rPr>
                      <w:rFonts w:asciiTheme="majorHAnsi" w:hAnsiTheme="majorHAnsi" w:cs="Arial"/>
                      <w:bCs/>
                    </w:rPr>
                  </w:pPr>
                  <w:r>
                    <w:rPr>
                      <w:rFonts w:asciiTheme="majorHAnsi" w:hAnsiTheme="majorHAnsi" w:cs="Arial"/>
                      <w:bCs/>
                    </w:rPr>
                    <w:t>8</w:t>
                  </w:r>
                </w:p>
              </w:tc>
              <w:tc>
                <w:tcPr>
                  <w:tcW w:w="993" w:type="dxa"/>
                </w:tcPr>
                <w:p w:rsidR="00F17357" w:rsidRPr="002211E6" w:rsidRDefault="001A43CF" w:rsidP="007137A5">
                  <w:pPr>
                    <w:pStyle w:val="ListParagraph"/>
                    <w:bidi/>
                    <w:ind w:left="0"/>
                    <w:jc w:val="center"/>
                    <w:rPr>
                      <w:rFonts w:asciiTheme="majorHAnsi" w:hAnsiTheme="majorHAnsi" w:cs="Arial"/>
                      <w:bCs/>
                    </w:rPr>
                  </w:pPr>
                  <w:r>
                    <w:rPr>
                      <w:rFonts w:asciiTheme="majorHAnsi" w:hAnsiTheme="majorHAnsi" w:cs="Arial"/>
                      <w:bCs/>
                    </w:rPr>
                    <w:t>3.77</w:t>
                  </w:r>
                </w:p>
              </w:tc>
              <w:tc>
                <w:tcPr>
                  <w:tcW w:w="900" w:type="dxa"/>
                </w:tcPr>
                <w:p w:rsidR="00F17357" w:rsidRPr="002211E6" w:rsidRDefault="001A43CF" w:rsidP="007137A5">
                  <w:pPr>
                    <w:pStyle w:val="ListParagraph"/>
                    <w:bidi/>
                    <w:ind w:left="0"/>
                    <w:jc w:val="center"/>
                    <w:rPr>
                      <w:rFonts w:asciiTheme="majorHAnsi" w:hAnsiTheme="majorHAnsi" w:cs="Arial"/>
                      <w:bCs/>
                    </w:rPr>
                  </w:pPr>
                  <w:r>
                    <w:rPr>
                      <w:rFonts w:asciiTheme="majorHAnsi" w:hAnsiTheme="majorHAnsi" w:cs="Arial"/>
                      <w:bCs/>
                    </w:rPr>
                    <w:t>3.53</w:t>
                  </w:r>
                </w:p>
              </w:tc>
              <w:tc>
                <w:tcPr>
                  <w:tcW w:w="810" w:type="dxa"/>
                </w:tcPr>
                <w:p w:rsidR="00F17357" w:rsidRPr="002211E6" w:rsidRDefault="001A43CF" w:rsidP="002C2F2D">
                  <w:pPr>
                    <w:pStyle w:val="ListParagraph"/>
                    <w:bidi/>
                    <w:ind w:left="0"/>
                    <w:jc w:val="center"/>
                    <w:rPr>
                      <w:rFonts w:asciiTheme="majorHAnsi" w:hAnsiTheme="majorHAnsi" w:cs="Arial"/>
                      <w:bCs/>
                    </w:rPr>
                  </w:pPr>
                  <w:r>
                    <w:rPr>
                      <w:rFonts w:asciiTheme="majorHAnsi" w:hAnsiTheme="majorHAnsi" w:cs="Arial"/>
                      <w:bCs/>
                    </w:rPr>
                    <w:t>3.48</w:t>
                  </w:r>
                </w:p>
              </w:tc>
            </w:tr>
            <w:tr w:rsidR="00F17357" w:rsidTr="00EF171C">
              <w:tc>
                <w:tcPr>
                  <w:tcW w:w="1867" w:type="dxa"/>
                </w:tcPr>
                <w:p w:rsidR="00F17357" w:rsidRDefault="001A43CF" w:rsidP="002C2F2D">
                  <w:pPr>
                    <w:rPr>
                      <w:rFonts w:asciiTheme="majorHAnsi" w:hAnsiTheme="majorHAnsi" w:cs="Arial"/>
                      <w:b/>
                    </w:rPr>
                  </w:pPr>
                  <w:r>
                    <w:rPr>
                      <w:rFonts w:asciiTheme="majorHAnsi" w:hAnsiTheme="majorHAnsi" w:cs="Arial"/>
                      <w:b/>
                    </w:rPr>
                    <w:t>PSYC 5200</w:t>
                  </w:r>
                </w:p>
              </w:tc>
              <w:tc>
                <w:tcPr>
                  <w:tcW w:w="1350" w:type="dxa"/>
                </w:tcPr>
                <w:p w:rsidR="00F17357" w:rsidRDefault="001A43CF" w:rsidP="002C2F2D">
                  <w:pPr>
                    <w:rPr>
                      <w:rFonts w:asciiTheme="majorHAnsi" w:hAnsiTheme="majorHAnsi" w:cs="Arial"/>
                      <w:bCs/>
                    </w:rPr>
                  </w:pPr>
                  <w:r>
                    <w:rPr>
                      <w:rFonts w:asciiTheme="majorHAnsi" w:hAnsiTheme="majorHAnsi" w:cs="Arial"/>
                      <w:bCs/>
                    </w:rPr>
                    <w:t>Fall 2016</w:t>
                  </w:r>
                </w:p>
              </w:tc>
              <w:tc>
                <w:tcPr>
                  <w:tcW w:w="1390" w:type="dxa"/>
                </w:tcPr>
                <w:p w:rsidR="00F17357" w:rsidRPr="002211E6" w:rsidRDefault="001A43CF" w:rsidP="007137A5">
                  <w:pPr>
                    <w:jc w:val="center"/>
                    <w:rPr>
                      <w:rFonts w:asciiTheme="majorHAnsi" w:hAnsiTheme="majorHAnsi" w:cs="Arial"/>
                      <w:bCs/>
                    </w:rPr>
                  </w:pPr>
                  <w:r>
                    <w:rPr>
                      <w:rFonts w:asciiTheme="majorHAnsi" w:hAnsiTheme="majorHAnsi" w:cs="Arial"/>
                      <w:bCs/>
                    </w:rPr>
                    <w:t>3.83</w:t>
                  </w:r>
                </w:p>
              </w:tc>
              <w:tc>
                <w:tcPr>
                  <w:tcW w:w="1080" w:type="dxa"/>
                </w:tcPr>
                <w:p w:rsidR="00F17357" w:rsidRPr="002211E6" w:rsidRDefault="00323954" w:rsidP="007137A5">
                  <w:pPr>
                    <w:pStyle w:val="ListParagraph"/>
                    <w:bidi/>
                    <w:ind w:left="0"/>
                    <w:jc w:val="center"/>
                    <w:rPr>
                      <w:rFonts w:asciiTheme="majorHAnsi" w:hAnsiTheme="majorHAnsi" w:cs="Arial"/>
                      <w:bCs/>
                    </w:rPr>
                  </w:pPr>
                  <w:r>
                    <w:rPr>
                      <w:rFonts w:asciiTheme="majorHAnsi" w:hAnsiTheme="majorHAnsi" w:cs="Arial"/>
                      <w:bCs/>
                    </w:rPr>
                    <w:t>3.79</w:t>
                  </w:r>
                </w:p>
              </w:tc>
              <w:tc>
                <w:tcPr>
                  <w:tcW w:w="1127" w:type="dxa"/>
                </w:tcPr>
                <w:p w:rsidR="00F17357" w:rsidRPr="002211E6" w:rsidRDefault="00323954" w:rsidP="007137A5">
                  <w:pPr>
                    <w:pStyle w:val="ListParagraph"/>
                    <w:bidi/>
                    <w:ind w:left="0"/>
                    <w:jc w:val="center"/>
                    <w:rPr>
                      <w:rFonts w:asciiTheme="majorHAnsi" w:hAnsiTheme="majorHAnsi" w:cs="Arial"/>
                      <w:bCs/>
                    </w:rPr>
                  </w:pPr>
                  <w:r>
                    <w:rPr>
                      <w:rFonts w:asciiTheme="majorHAnsi" w:hAnsiTheme="majorHAnsi" w:cs="Arial"/>
                      <w:bCs/>
                    </w:rPr>
                    <w:t>16</w:t>
                  </w:r>
                </w:p>
              </w:tc>
              <w:tc>
                <w:tcPr>
                  <w:tcW w:w="993" w:type="dxa"/>
                </w:tcPr>
                <w:p w:rsidR="00F17357" w:rsidRPr="002211E6" w:rsidRDefault="00323954" w:rsidP="007137A5">
                  <w:pPr>
                    <w:pStyle w:val="ListParagraph"/>
                    <w:bidi/>
                    <w:ind w:left="0"/>
                    <w:jc w:val="center"/>
                    <w:rPr>
                      <w:rFonts w:asciiTheme="majorHAnsi" w:hAnsiTheme="majorHAnsi" w:cs="Arial"/>
                      <w:bCs/>
                    </w:rPr>
                  </w:pPr>
                  <w:r>
                    <w:rPr>
                      <w:rFonts w:asciiTheme="majorHAnsi" w:hAnsiTheme="majorHAnsi" w:cs="Arial"/>
                      <w:bCs/>
                    </w:rPr>
                    <w:t>3.79</w:t>
                  </w:r>
                </w:p>
              </w:tc>
              <w:tc>
                <w:tcPr>
                  <w:tcW w:w="900" w:type="dxa"/>
                </w:tcPr>
                <w:p w:rsidR="00F17357" w:rsidRPr="002211E6" w:rsidRDefault="00323954" w:rsidP="007137A5">
                  <w:pPr>
                    <w:pStyle w:val="ListParagraph"/>
                    <w:bidi/>
                    <w:ind w:left="0"/>
                    <w:jc w:val="center"/>
                    <w:rPr>
                      <w:rFonts w:asciiTheme="majorHAnsi" w:hAnsiTheme="majorHAnsi" w:cs="Arial"/>
                      <w:bCs/>
                    </w:rPr>
                  </w:pPr>
                  <w:r>
                    <w:rPr>
                      <w:rFonts w:asciiTheme="majorHAnsi" w:hAnsiTheme="majorHAnsi" w:cs="Arial"/>
                      <w:bCs/>
                    </w:rPr>
                    <w:t>3.53</w:t>
                  </w:r>
                </w:p>
              </w:tc>
              <w:tc>
                <w:tcPr>
                  <w:tcW w:w="810" w:type="dxa"/>
                </w:tcPr>
                <w:p w:rsidR="00F17357" w:rsidRPr="002211E6" w:rsidRDefault="00323954" w:rsidP="002C2F2D">
                  <w:pPr>
                    <w:pStyle w:val="ListParagraph"/>
                    <w:bidi/>
                    <w:ind w:left="0"/>
                    <w:jc w:val="center"/>
                    <w:rPr>
                      <w:rFonts w:asciiTheme="majorHAnsi" w:hAnsiTheme="majorHAnsi" w:cs="Arial"/>
                      <w:bCs/>
                    </w:rPr>
                  </w:pPr>
                  <w:r>
                    <w:rPr>
                      <w:rFonts w:asciiTheme="majorHAnsi" w:hAnsiTheme="majorHAnsi" w:cs="Arial"/>
                      <w:bCs/>
                    </w:rPr>
                    <w:t>3.48</w:t>
                  </w:r>
                </w:p>
              </w:tc>
            </w:tr>
            <w:tr w:rsidR="00C15CB8" w:rsidTr="00C15CB8">
              <w:trPr>
                <w:trHeight w:val="116"/>
              </w:trPr>
              <w:tc>
                <w:tcPr>
                  <w:tcW w:w="1867" w:type="dxa"/>
                </w:tcPr>
                <w:p w:rsidR="00C15CB8" w:rsidRDefault="00C15CB8" w:rsidP="002C2F2D">
                  <w:pPr>
                    <w:rPr>
                      <w:rFonts w:asciiTheme="majorHAnsi" w:hAnsiTheme="majorHAnsi" w:cs="Arial"/>
                      <w:b/>
                    </w:rPr>
                  </w:pPr>
                  <w:r>
                    <w:rPr>
                      <w:rFonts w:asciiTheme="majorHAnsi" w:hAnsiTheme="majorHAnsi" w:cs="Arial"/>
                      <w:b/>
                    </w:rPr>
                    <w:t>PSYC 3333</w:t>
                  </w:r>
                </w:p>
              </w:tc>
              <w:tc>
                <w:tcPr>
                  <w:tcW w:w="1350" w:type="dxa"/>
                </w:tcPr>
                <w:p w:rsidR="00C15CB8" w:rsidRDefault="00C15CB8" w:rsidP="002C2F2D">
                  <w:pPr>
                    <w:rPr>
                      <w:rFonts w:asciiTheme="majorHAnsi" w:hAnsiTheme="majorHAnsi" w:cs="Arial"/>
                      <w:bCs/>
                    </w:rPr>
                  </w:pPr>
                  <w:r>
                    <w:rPr>
                      <w:rFonts w:asciiTheme="majorHAnsi" w:hAnsiTheme="majorHAnsi" w:cs="Arial"/>
                      <w:bCs/>
                    </w:rPr>
                    <w:t>Spring 2016</w:t>
                  </w:r>
                </w:p>
              </w:tc>
              <w:tc>
                <w:tcPr>
                  <w:tcW w:w="1390" w:type="dxa"/>
                </w:tcPr>
                <w:p w:rsidR="00C15CB8" w:rsidRDefault="00C15CB8" w:rsidP="007137A5">
                  <w:pPr>
                    <w:jc w:val="center"/>
                    <w:rPr>
                      <w:rFonts w:asciiTheme="majorHAnsi" w:hAnsiTheme="majorHAnsi" w:cs="Arial"/>
                      <w:bCs/>
                    </w:rPr>
                  </w:pPr>
                  <w:r>
                    <w:rPr>
                      <w:rFonts w:asciiTheme="majorHAnsi" w:hAnsiTheme="majorHAnsi" w:cs="Arial"/>
                      <w:bCs/>
                    </w:rPr>
                    <w:t>3.95</w:t>
                  </w:r>
                </w:p>
              </w:tc>
              <w:tc>
                <w:tcPr>
                  <w:tcW w:w="1080" w:type="dxa"/>
                </w:tcPr>
                <w:p w:rsidR="00C15CB8" w:rsidRDefault="00C15CB8" w:rsidP="007137A5">
                  <w:pPr>
                    <w:pStyle w:val="ListParagraph"/>
                    <w:bidi/>
                    <w:ind w:left="0"/>
                    <w:jc w:val="center"/>
                    <w:rPr>
                      <w:rFonts w:asciiTheme="majorHAnsi" w:hAnsiTheme="majorHAnsi" w:cs="Arial"/>
                      <w:bCs/>
                    </w:rPr>
                  </w:pPr>
                  <w:r>
                    <w:rPr>
                      <w:rFonts w:asciiTheme="majorHAnsi" w:hAnsiTheme="majorHAnsi" w:cs="Arial"/>
                      <w:bCs/>
                    </w:rPr>
                    <w:t>3.98</w:t>
                  </w:r>
                </w:p>
              </w:tc>
              <w:tc>
                <w:tcPr>
                  <w:tcW w:w="1127" w:type="dxa"/>
                </w:tcPr>
                <w:p w:rsidR="00C15CB8" w:rsidRDefault="00C15CB8" w:rsidP="007137A5">
                  <w:pPr>
                    <w:pStyle w:val="ListParagraph"/>
                    <w:bidi/>
                    <w:ind w:left="0"/>
                    <w:jc w:val="center"/>
                    <w:rPr>
                      <w:rFonts w:asciiTheme="majorHAnsi" w:hAnsiTheme="majorHAnsi" w:cs="Arial"/>
                      <w:bCs/>
                    </w:rPr>
                  </w:pPr>
                  <w:r>
                    <w:rPr>
                      <w:rFonts w:asciiTheme="majorHAnsi" w:hAnsiTheme="majorHAnsi" w:cs="Arial"/>
                      <w:bCs/>
                    </w:rPr>
                    <w:t>29</w:t>
                  </w:r>
                </w:p>
              </w:tc>
              <w:tc>
                <w:tcPr>
                  <w:tcW w:w="993" w:type="dxa"/>
                </w:tcPr>
                <w:p w:rsidR="00C15CB8" w:rsidRDefault="00C15CB8" w:rsidP="007137A5">
                  <w:pPr>
                    <w:pStyle w:val="ListParagraph"/>
                    <w:bidi/>
                    <w:ind w:left="0"/>
                    <w:jc w:val="center"/>
                    <w:rPr>
                      <w:rFonts w:asciiTheme="majorHAnsi" w:hAnsiTheme="majorHAnsi" w:cs="Arial"/>
                      <w:bCs/>
                    </w:rPr>
                  </w:pPr>
                  <w:r>
                    <w:rPr>
                      <w:rFonts w:asciiTheme="majorHAnsi" w:hAnsiTheme="majorHAnsi" w:cs="Arial"/>
                      <w:bCs/>
                    </w:rPr>
                    <w:t>3.87</w:t>
                  </w:r>
                </w:p>
              </w:tc>
              <w:tc>
                <w:tcPr>
                  <w:tcW w:w="900" w:type="dxa"/>
                </w:tcPr>
                <w:p w:rsidR="00C15CB8" w:rsidRDefault="00C15CB8" w:rsidP="007137A5">
                  <w:pPr>
                    <w:pStyle w:val="ListParagraph"/>
                    <w:bidi/>
                    <w:ind w:left="0"/>
                    <w:jc w:val="center"/>
                    <w:rPr>
                      <w:rFonts w:asciiTheme="majorHAnsi" w:hAnsiTheme="majorHAnsi" w:cs="Arial"/>
                      <w:bCs/>
                    </w:rPr>
                  </w:pPr>
                  <w:r>
                    <w:rPr>
                      <w:rFonts w:asciiTheme="majorHAnsi" w:hAnsiTheme="majorHAnsi" w:cs="Arial"/>
                      <w:bCs/>
                    </w:rPr>
                    <w:t>3.54</w:t>
                  </w:r>
                </w:p>
              </w:tc>
              <w:tc>
                <w:tcPr>
                  <w:tcW w:w="810" w:type="dxa"/>
                </w:tcPr>
                <w:p w:rsidR="00C15CB8" w:rsidRDefault="00C15CB8" w:rsidP="002C2F2D">
                  <w:pPr>
                    <w:pStyle w:val="ListParagraph"/>
                    <w:bidi/>
                    <w:ind w:left="0"/>
                    <w:jc w:val="center"/>
                    <w:rPr>
                      <w:rFonts w:asciiTheme="majorHAnsi" w:hAnsiTheme="majorHAnsi" w:cs="Arial"/>
                      <w:bCs/>
                    </w:rPr>
                  </w:pPr>
                  <w:r>
                    <w:rPr>
                      <w:rFonts w:asciiTheme="majorHAnsi" w:hAnsiTheme="majorHAnsi" w:cs="Arial"/>
                      <w:bCs/>
                    </w:rPr>
                    <w:t>3.48</w:t>
                  </w:r>
                </w:p>
              </w:tc>
            </w:tr>
            <w:tr w:rsidR="00C15CB8" w:rsidTr="00EF171C">
              <w:tc>
                <w:tcPr>
                  <w:tcW w:w="1867" w:type="dxa"/>
                </w:tcPr>
                <w:p w:rsidR="00C15CB8" w:rsidRDefault="00C15CB8" w:rsidP="002C2F2D">
                  <w:pPr>
                    <w:rPr>
                      <w:rFonts w:asciiTheme="majorHAnsi" w:hAnsiTheme="majorHAnsi" w:cs="Arial"/>
                      <w:b/>
                    </w:rPr>
                  </w:pPr>
                  <w:r>
                    <w:rPr>
                      <w:rFonts w:asciiTheme="majorHAnsi" w:hAnsiTheme="majorHAnsi" w:cs="Arial"/>
                      <w:b/>
                    </w:rPr>
                    <w:t>PSYC 5150</w:t>
                  </w:r>
                </w:p>
              </w:tc>
              <w:tc>
                <w:tcPr>
                  <w:tcW w:w="1350" w:type="dxa"/>
                </w:tcPr>
                <w:p w:rsidR="00C15CB8" w:rsidRDefault="00C15CB8" w:rsidP="002C2F2D">
                  <w:pPr>
                    <w:rPr>
                      <w:rFonts w:asciiTheme="majorHAnsi" w:hAnsiTheme="majorHAnsi" w:cs="Arial"/>
                      <w:bCs/>
                    </w:rPr>
                  </w:pPr>
                  <w:r>
                    <w:rPr>
                      <w:rFonts w:asciiTheme="majorHAnsi" w:hAnsiTheme="majorHAnsi" w:cs="Arial"/>
                      <w:bCs/>
                    </w:rPr>
                    <w:t>Spring 2016</w:t>
                  </w:r>
                </w:p>
              </w:tc>
              <w:tc>
                <w:tcPr>
                  <w:tcW w:w="1390" w:type="dxa"/>
                </w:tcPr>
                <w:p w:rsidR="00C15CB8" w:rsidRDefault="0017061F" w:rsidP="007137A5">
                  <w:pPr>
                    <w:jc w:val="center"/>
                    <w:rPr>
                      <w:rFonts w:asciiTheme="majorHAnsi" w:hAnsiTheme="majorHAnsi" w:cs="Arial"/>
                      <w:bCs/>
                    </w:rPr>
                  </w:pPr>
                  <w:r>
                    <w:rPr>
                      <w:rFonts w:asciiTheme="majorHAnsi" w:hAnsiTheme="majorHAnsi" w:cs="Arial"/>
                      <w:bCs/>
                    </w:rPr>
                    <w:t>4</w:t>
                  </w:r>
                </w:p>
              </w:tc>
              <w:tc>
                <w:tcPr>
                  <w:tcW w:w="1080" w:type="dxa"/>
                </w:tcPr>
                <w:p w:rsidR="00C15CB8" w:rsidRDefault="0017061F" w:rsidP="007137A5">
                  <w:pPr>
                    <w:pStyle w:val="ListParagraph"/>
                    <w:bidi/>
                    <w:ind w:left="0"/>
                    <w:jc w:val="center"/>
                    <w:rPr>
                      <w:rFonts w:asciiTheme="majorHAnsi" w:hAnsiTheme="majorHAnsi" w:cs="Arial"/>
                      <w:bCs/>
                    </w:rPr>
                  </w:pPr>
                  <w:r>
                    <w:rPr>
                      <w:rFonts w:asciiTheme="majorHAnsi" w:hAnsiTheme="majorHAnsi" w:cs="Arial"/>
                      <w:bCs/>
                    </w:rPr>
                    <w:t>3.79</w:t>
                  </w:r>
                </w:p>
              </w:tc>
              <w:tc>
                <w:tcPr>
                  <w:tcW w:w="1127" w:type="dxa"/>
                </w:tcPr>
                <w:p w:rsidR="00C15CB8" w:rsidRDefault="0017061F" w:rsidP="007137A5">
                  <w:pPr>
                    <w:pStyle w:val="ListParagraph"/>
                    <w:bidi/>
                    <w:ind w:left="0"/>
                    <w:jc w:val="center"/>
                    <w:rPr>
                      <w:rFonts w:asciiTheme="majorHAnsi" w:hAnsiTheme="majorHAnsi" w:cs="Arial"/>
                      <w:bCs/>
                    </w:rPr>
                  </w:pPr>
                  <w:r>
                    <w:rPr>
                      <w:rFonts w:asciiTheme="majorHAnsi" w:hAnsiTheme="majorHAnsi" w:cs="Arial"/>
                      <w:bCs/>
                    </w:rPr>
                    <w:t>23</w:t>
                  </w:r>
                </w:p>
              </w:tc>
              <w:tc>
                <w:tcPr>
                  <w:tcW w:w="993" w:type="dxa"/>
                </w:tcPr>
                <w:p w:rsidR="00C15CB8" w:rsidRDefault="0017061F" w:rsidP="007137A5">
                  <w:pPr>
                    <w:pStyle w:val="ListParagraph"/>
                    <w:bidi/>
                    <w:ind w:left="0"/>
                    <w:jc w:val="center"/>
                    <w:rPr>
                      <w:rFonts w:asciiTheme="majorHAnsi" w:hAnsiTheme="majorHAnsi" w:cs="Arial"/>
                      <w:bCs/>
                    </w:rPr>
                  </w:pPr>
                  <w:r>
                    <w:rPr>
                      <w:rFonts w:asciiTheme="majorHAnsi" w:hAnsiTheme="majorHAnsi" w:cs="Arial"/>
                      <w:bCs/>
                    </w:rPr>
                    <w:t>3.79</w:t>
                  </w:r>
                </w:p>
              </w:tc>
              <w:tc>
                <w:tcPr>
                  <w:tcW w:w="900" w:type="dxa"/>
                </w:tcPr>
                <w:p w:rsidR="00C15CB8" w:rsidRDefault="0017061F" w:rsidP="007137A5">
                  <w:pPr>
                    <w:pStyle w:val="ListParagraph"/>
                    <w:bidi/>
                    <w:ind w:left="0"/>
                    <w:jc w:val="center"/>
                    <w:rPr>
                      <w:rFonts w:asciiTheme="majorHAnsi" w:hAnsiTheme="majorHAnsi" w:cs="Arial"/>
                      <w:bCs/>
                    </w:rPr>
                  </w:pPr>
                  <w:r>
                    <w:rPr>
                      <w:rFonts w:asciiTheme="majorHAnsi" w:hAnsiTheme="majorHAnsi" w:cs="Arial"/>
                      <w:bCs/>
                    </w:rPr>
                    <w:t>3.54</w:t>
                  </w:r>
                </w:p>
              </w:tc>
              <w:tc>
                <w:tcPr>
                  <w:tcW w:w="810" w:type="dxa"/>
                </w:tcPr>
                <w:p w:rsidR="00C15CB8" w:rsidRDefault="0017061F" w:rsidP="002C2F2D">
                  <w:pPr>
                    <w:pStyle w:val="ListParagraph"/>
                    <w:bidi/>
                    <w:ind w:left="0"/>
                    <w:jc w:val="center"/>
                    <w:rPr>
                      <w:rFonts w:asciiTheme="majorHAnsi" w:hAnsiTheme="majorHAnsi" w:cs="Arial"/>
                      <w:bCs/>
                    </w:rPr>
                  </w:pPr>
                  <w:r>
                    <w:rPr>
                      <w:rFonts w:asciiTheme="majorHAnsi" w:hAnsiTheme="majorHAnsi" w:cs="Arial"/>
                      <w:bCs/>
                    </w:rPr>
                    <w:t>3.59</w:t>
                  </w:r>
                </w:p>
              </w:tc>
            </w:tr>
            <w:tr w:rsidR="00267B8C" w:rsidTr="00EF171C">
              <w:tc>
                <w:tcPr>
                  <w:tcW w:w="1867" w:type="dxa"/>
                </w:tcPr>
                <w:p w:rsidR="00267B8C" w:rsidRPr="000A78C6" w:rsidRDefault="00267B8C" w:rsidP="002C2F2D">
                  <w:pPr>
                    <w:rPr>
                      <w:rFonts w:asciiTheme="majorHAnsi" w:hAnsiTheme="majorHAnsi" w:cs="Arial"/>
                      <w:b/>
                    </w:rPr>
                  </w:pPr>
                  <w:r>
                    <w:rPr>
                      <w:rFonts w:asciiTheme="majorHAnsi" w:hAnsiTheme="majorHAnsi" w:cs="Arial"/>
                      <w:b/>
                    </w:rPr>
                    <w:t>PSYC 1008</w:t>
                  </w:r>
                </w:p>
              </w:tc>
              <w:tc>
                <w:tcPr>
                  <w:tcW w:w="1350" w:type="dxa"/>
                </w:tcPr>
                <w:p w:rsidR="00267B8C" w:rsidRPr="004E2F68" w:rsidRDefault="00267B8C" w:rsidP="002C2F2D">
                  <w:pPr>
                    <w:rPr>
                      <w:rFonts w:asciiTheme="majorHAnsi" w:hAnsiTheme="majorHAnsi" w:cs="Arial"/>
                      <w:bCs/>
                    </w:rPr>
                  </w:pPr>
                  <w:r>
                    <w:rPr>
                      <w:rFonts w:asciiTheme="majorHAnsi" w:hAnsiTheme="majorHAnsi" w:cs="Arial"/>
                      <w:bCs/>
                    </w:rPr>
                    <w:t>Fall 2015</w:t>
                  </w:r>
                </w:p>
              </w:tc>
              <w:tc>
                <w:tcPr>
                  <w:tcW w:w="1390" w:type="dxa"/>
                </w:tcPr>
                <w:p w:rsidR="00267B8C" w:rsidRPr="002211E6" w:rsidRDefault="00267B8C" w:rsidP="007137A5">
                  <w:pPr>
                    <w:jc w:val="center"/>
                    <w:rPr>
                      <w:rFonts w:asciiTheme="majorHAnsi" w:hAnsiTheme="majorHAnsi" w:cs="Arial"/>
                      <w:bCs/>
                      <w:rtl/>
                    </w:rPr>
                  </w:pPr>
                  <w:r w:rsidRPr="002211E6">
                    <w:rPr>
                      <w:rFonts w:asciiTheme="majorHAnsi" w:hAnsiTheme="majorHAnsi" w:cs="Arial"/>
                      <w:bCs/>
                    </w:rPr>
                    <w:t>3.21</w:t>
                  </w:r>
                </w:p>
              </w:tc>
              <w:tc>
                <w:tcPr>
                  <w:tcW w:w="1080" w:type="dxa"/>
                </w:tcPr>
                <w:p w:rsidR="00267B8C" w:rsidRPr="002211E6" w:rsidRDefault="00093EA2" w:rsidP="007137A5">
                  <w:pPr>
                    <w:pStyle w:val="ListParagraph"/>
                    <w:bidi/>
                    <w:ind w:left="0"/>
                    <w:jc w:val="center"/>
                    <w:rPr>
                      <w:rFonts w:asciiTheme="majorHAnsi" w:hAnsiTheme="majorHAnsi" w:cs="Arial"/>
                      <w:bCs/>
                      <w:rtl/>
                    </w:rPr>
                  </w:pPr>
                  <w:r w:rsidRPr="002211E6">
                    <w:rPr>
                      <w:rFonts w:asciiTheme="majorHAnsi" w:hAnsiTheme="majorHAnsi" w:cs="Arial"/>
                      <w:bCs/>
                    </w:rPr>
                    <w:t>3.23</w:t>
                  </w:r>
                </w:p>
              </w:tc>
              <w:tc>
                <w:tcPr>
                  <w:tcW w:w="1127" w:type="dxa"/>
                </w:tcPr>
                <w:p w:rsidR="00267B8C" w:rsidRPr="002211E6" w:rsidRDefault="00093EA2" w:rsidP="007137A5">
                  <w:pPr>
                    <w:pStyle w:val="ListParagraph"/>
                    <w:bidi/>
                    <w:ind w:left="0"/>
                    <w:jc w:val="center"/>
                    <w:rPr>
                      <w:rFonts w:asciiTheme="majorHAnsi" w:hAnsiTheme="majorHAnsi" w:cs="Arial"/>
                      <w:bCs/>
                      <w:rtl/>
                    </w:rPr>
                  </w:pPr>
                  <w:r w:rsidRPr="002211E6">
                    <w:rPr>
                      <w:rFonts w:asciiTheme="majorHAnsi" w:hAnsiTheme="majorHAnsi" w:cs="Arial"/>
                      <w:bCs/>
                    </w:rPr>
                    <w:t>14</w:t>
                  </w:r>
                </w:p>
              </w:tc>
              <w:tc>
                <w:tcPr>
                  <w:tcW w:w="993" w:type="dxa"/>
                </w:tcPr>
                <w:p w:rsidR="00267B8C" w:rsidRPr="002211E6" w:rsidRDefault="00093EA2" w:rsidP="007137A5">
                  <w:pPr>
                    <w:pStyle w:val="ListParagraph"/>
                    <w:bidi/>
                    <w:ind w:left="0"/>
                    <w:jc w:val="center"/>
                    <w:rPr>
                      <w:rFonts w:asciiTheme="majorHAnsi" w:hAnsiTheme="majorHAnsi" w:cs="Arial"/>
                      <w:bCs/>
                      <w:rtl/>
                    </w:rPr>
                  </w:pPr>
                  <w:r w:rsidRPr="002211E6">
                    <w:rPr>
                      <w:rFonts w:asciiTheme="majorHAnsi" w:hAnsiTheme="majorHAnsi" w:cs="Arial"/>
                      <w:bCs/>
                    </w:rPr>
                    <w:t>3.21</w:t>
                  </w:r>
                </w:p>
              </w:tc>
              <w:tc>
                <w:tcPr>
                  <w:tcW w:w="900" w:type="dxa"/>
                </w:tcPr>
                <w:p w:rsidR="00267B8C" w:rsidRPr="002211E6" w:rsidRDefault="00093EA2" w:rsidP="007137A5">
                  <w:pPr>
                    <w:pStyle w:val="ListParagraph"/>
                    <w:bidi/>
                    <w:ind w:left="0"/>
                    <w:jc w:val="center"/>
                    <w:rPr>
                      <w:rFonts w:asciiTheme="majorHAnsi" w:hAnsiTheme="majorHAnsi" w:cs="Arial"/>
                      <w:bCs/>
                      <w:rtl/>
                    </w:rPr>
                  </w:pPr>
                  <w:r w:rsidRPr="002211E6">
                    <w:rPr>
                      <w:rFonts w:asciiTheme="majorHAnsi" w:hAnsiTheme="majorHAnsi" w:cs="Arial"/>
                      <w:bCs/>
                    </w:rPr>
                    <w:t>3.57</w:t>
                  </w:r>
                </w:p>
              </w:tc>
              <w:tc>
                <w:tcPr>
                  <w:tcW w:w="810" w:type="dxa"/>
                </w:tcPr>
                <w:p w:rsidR="00267B8C" w:rsidRPr="002211E6" w:rsidRDefault="00093EA2" w:rsidP="002C2F2D">
                  <w:pPr>
                    <w:pStyle w:val="ListParagraph"/>
                    <w:bidi/>
                    <w:ind w:left="0"/>
                    <w:jc w:val="center"/>
                    <w:rPr>
                      <w:rFonts w:asciiTheme="majorHAnsi" w:hAnsiTheme="majorHAnsi" w:cs="Arial"/>
                      <w:bCs/>
                      <w:rtl/>
                    </w:rPr>
                  </w:pPr>
                  <w:r w:rsidRPr="002211E6">
                    <w:rPr>
                      <w:rFonts w:asciiTheme="majorHAnsi" w:hAnsiTheme="majorHAnsi" w:cs="Arial"/>
                      <w:bCs/>
                    </w:rPr>
                    <w:t>3.56</w:t>
                  </w:r>
                </w:p>
              </w:tc>
            </w:tr>
            <w:tr w:rsidR="00267B8C" w:rsidTr="00EF171C">
              <w:tc>
                <w:tcPr>
                  <w:tcW w:w="1867" w:type="dxa"/>
                </w:tcPr>
                <w:p w:rsidR="00267B8C" w:rsidRPr="000A78C6" w:rsidRDefault="00D36289" w:rsidP="002C2F2D">
                  <w:pPr>
                    <w:rPr>
                      <w:rFonts w:asciiTheme="majorHAnsi" w:hAnsiTheme="majorHAnsi" w:cs="Arial"/>
                      <w:b/>
                    </w:rPr>
                  </w:pPr>
                  <w:r>
                    <w:rPr>
                      <w:rFonts w:asciiTheme="majorHAnsi" w:hAnsiTheme="majorHAnsi" w:cs="Arial"/>
                      <w:b/>
                    </w:rPr>
                    <w:t>PSYC 5200</w:t>
                  </w:r>
                </w:p>
              </w:tc>
              <w:tc>
                <w:tcPr>
                  <w:tcW w:w="1350" w:type="dxa"/>
                </w:tcPr>
                <w:p w:rsidR="00267B8C" w:rsidRPr="004E2F68" w:rsidRDefault="00D36289" w:rsidP="002C2F2D">
                  <w:pPr>
                    <w:rPr>
                      <w:rFonts w:asciiTheme="majorHAnsi" w:hAnsiTheme="majorHAnsi" w:cs="Arial"/>
                      <w:bCs/>
                    </w:rPr>
                  </w:pPr>
                  <w:r>
                    <w:rPr>
                      <w:rFonts w:asciiTheme="majorHAnsi" w:hAnsiTheme="majorHAnsi" w:cs="Arial"/>
                      <w:bCs/>
                    </w:rPr>
                    <w:t>Fall 2015</w:t>
                  </w:r>
                </w:p>
              </w:tc>
              <w:tc>
                <w:tcPr>
                  <w:tcW w:w="1390" w:type="dxa"/>
                </w:tcPr>
                <w:p w:rsidR="00267B8C" w:rsidRPr="002211E6" w:rsidRDefault="00D36289" w:rsidP="007137A5">
                  <w:pPr>
                    <w:jc w:val="center"/>
                    <w:rPr>
                      <w:rFonts w:asciiTheme="majorHAnsi" w:hAnsiTheme="majorHAnsi" w:cs="Arial"/>
                      <w:bCs/>
                      <w:rtl/>
                    </w:rPr>
                  </w:pPr>
                  <w:r w:rsidRPr="002211E6">
                    <w:rPr>
                      <w:rFonts w:asciiTheme="majorHAnsi" w:hAnsiTheme="majorHAnsi" w:cs="Arial"/>
                      <w:bCs/>
                    </w:rPr>
                    <w:t>3.75</w:t>
                  </w:r>
                </w:p>
              </w:tc>
              <w:tc>
                <w:tcPr>
                  <w:tcW w:w="1080" w:type="dxa"/>
                </w:tcPr>
                <w:p w:rsidR="00267B8C" w:rsidRPr="002211E6" w:rsidRDefault="00B402CD" w:rsidP="007137A5">
                  <w:pPr>
                    <w:pStyle w:val="ListParagraph"/>
                    <w:bidi/>
                    <w:ind w:left="0"/>
                    <w:jc w:val="center"/>
                    <w:rPr>
                      <w:rFonts w:asciiTheme="majorHAnsi" w:hAnsiTheme="majorHAnsi" w:cs="Arial"/>
                      <w:bCs/>
                      <w:rtl/>
                    </w:rPr>
                  </w:pPr>
                  <w:r w:rsidRPr="002211E6">
                    <w:rPr>
                      <w:rFonts w:asciiTheme="majorHAnsi" w:hAnsiTheme="majorHAnsi" w:cs="Arial"/>
                      <w:bCs/>
                    </w:rPr>
                    <w:t>3.75</w:t>
                  </w:r>
                </w:p>
              </w:tc>
              <w:tc>
                <w:tcPr>
                  <w:tcW w:w="1127" w:type="dxa"/>
                </w:tcPr>
                <w:p w:rsidR="00267B8C" w:rsidRPr="002211E6" w:rsidRDefault="00B402CD" w:rsidP="007137A5">
                  <w:pPr>
                    <w:pStyle w:val="ListParagraph"/>
                    <w:bidi/>
                    <w:ind w:left="0"/>
                    <w:jc w:val="center"/>
                    <w:rPr>
                      <w:rFonts w:asciiTheme="majorHAnsi" w:hAnsiTheme="majorHAnsi" w:cs="Arial"/>
                      <w:bCs/>
                      <w:rtl/>
                    </w:rPr>
                  </w:pPr>
                  <w:r w:rsidRPr="002211E6">
                    <w:rPr>
                      <w:rFonts w:asciiTheme="majorHAnsi" w:hAnsiTheme="majorHAnsi" w:cs="Arial"/>
                      <w:bCs/>
                    </w:rPr>
                    <w:t>12</w:t>
                  </w:r>
                </w:p>
              </w:tc>
              <w:tc>
                <w:tcPr>
                  <w:tcW w:w="993" w:type="dxa"/>
                </w:tcPr>
                <w:p w:rsidR="00267B8C" w:rsidRPr="002211E6" w:rsidRDefault="00B402CD" w:rsidP="007137A5">
                  <w:pPr>
                    <w:pStyle w:val="ListParagraph"/>
                    <w:bidi/>
                    <w:ind w:left="0"/>
                    <w:jc w:val="center"/>
                    <w:rPr>
                      <w:rFonts w:asciiTheme="majorHAnsi" w:hAnsiTheme="majorHAnsi" w:cs="Arial"/>
                      <w:bCs/>
                      <w:rtl/>
                    </w:rPr>
                  </w:pPr>
                  <w:r w:rsidRPr="002211E6">
                    <w:rPr>
                      <w:rFonts w:asciiTheme="majorHAnsi" w:hAnsiTheme="majorHAnsi" w:cs="Arial"/>
                      <w:bCs/>
                    </w:rPr>
                    <w:t>3.75</w:t>
                  </w:r>
                </w:p>
              </w:tc>
              <w:tc>
                <w:tcPr>
                  <w:tcW w:w="900" w:type="dxa"/>
                </w:tcPr>
                <w:p w:rsidR="00267B8C" w:rsidRPr="002211E6" w:rsidRDefault="00B402CD" w:rsidP="007137A5">
                  <w:pPr>
                    <w:pStyle w:val="ListParagraph"/>
                    <w:bidi/>
                    <w:ind w:left="0"/>
                    <w:jc w:val="center"/>
                    <w:rPr>
                      <w:rFonts w:asciiTheme="majorHAnsi" w:hAnsiTheme="majorHAnsi" w:cs="Arial"/>
                      <w:bCs/>
                      <w:rtl/>
                    </w:rPr>
                  </w:pPr>
                  <w:r w:rsidRPr="002211E6">
                    <w:rPr>
                      <w:rFonts w:asciiTheme="majorHAnsi" w:hAnsiTheme="majorHAnsi" w:cs="Arial"/>
                      <w:bCs/>
                    </w:rPr>
                    <w:t>3.57</w:t>
                  </w:r>
                </w:p>
              </w:tc>
              <w:tc>
                <w:tcPr>
                  <w:tcW w:w="810" w:type="dxa"/>
                </w:tcPr>
                <w:p w:rsidR="00267B8C" w:rsidRPr="002211E6" w:rsidRDefault="00B402CD" w:rsidP="002C2F2D">
                  <w:pPr>
                    <w:pStyle w:val="ListParagraph"/>
                    <w:bidi/>
                    <w:ind w:left="0"/>
                    <w:jc w:val="center"/>
                    <w:rPr>
                      <w:rFonts w:asciiTheme="majorHAnsi" w:hAnsiTheme="majorHAnsi" w:cs="Arial"/>
                      <w:bCs/>
                      <w:rtl/>
                    </w:rPr>
                  </w:pPr>
                  <w:r w:rsidRPr="002211E6">
                    <w:rPr>
                      <w:rFonts w:asciiTheme="majorHAnsi" w:hAnsiTheme="majorHAnsi" w:cs="Arial"/>
                      <w:bCs/>
                    </w:rPr>
                    <w:t>3.56</w:t>
                  </w:r>
                </w:p>
              </w:tc>
            </w:tr>
            <w:tr w:rsidR="001F30FD" w:rsidTr="00EF171C">
              <w:tc>
                <w:tcPr>
                  <w:tcW w:w="1867" w:type="dxa"/>
                </w:tcPr>
                <w:p w:rsidR="001F30FD" w:rsidRPr="000A78C6" w:rsidRDefault="001F30FD" w:rsidP="002C2F2D">
                  <w:pPr>
                    <w:rPr>
                      <w:rFonts w:asciiTheme="majorHAnsi" w:hAnsiTheme="majorHAnsi" w:cs="Arial"/>
                      <w:b/>
                    </w:rPr>
                  </w:pPr>
                  <w:r w:rsidRPr="000A78C6">
                    <w:rPr>
                      <w:rFonts w:asciiTheme="majorHAnsi" w:hAnsiTheme="majorHAnsi" w:cs="Arial"/>
                      <w:b/>
                    </w:rPr>
                    <w:t>PSYC 3333 (20)</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Spring 2015</w:t>
                  </w:r>
                </w:p>
              </w:tc>
              <w:tc>
                <w:tcPr>
                  <w:tcW w:w="1390" w:type="dxa"/>
                </w:tcPr>
                <w:p w:rsidR="001F30FD" w:rsidRPr="00180075" w:rsidRDefault="001F30FD" w:rsidP="007137A5">
                  <w:pPr>
                    <w:jc w:val="center"/>
                    <w:rPr>
                      <w:rFonts w:asciiTheme="majorHAnsi" w:hAnsiTheme="majorHAnsi" w:cs="Arial"/>
                      <w:b/>
                      <w:rtl/>
                    </w:rPr>
                  </w:pPr>
                  <w:r w:rsidRPr="00180075">
                    <w:rPr>
                      <w:rFonts w:asciiTheme="majorHAnsi" w:hAnsiTheme="majorHAnsi" w:cs="Arial" w:hint="cs"/>
                      <w:b/>
                      <w:rtl/>
                    </w:rPr>
                    <w:t>4</w:t>
                  </w:r>
                </w:p>
              </w:tc>
              <w:tc>
                <w:tcPr>
                  <w:tcW w:w="108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3.87</w:t>
                  </w:r>
                </w:p>
              </w:tc>
              <w:tc>
                <w:tcPr>
                  <w:tcW w:w="1127"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14</w:t>
                  </w:r>
                </w:p>
              </w:tc>
              <w:tc>
                <w:tcPr>
                  <w:tcW w:w="993"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3.87</w:t>
                  </w:r>
                </w:p>
              </w:tc>
              <w:tc>
                <w:tcPr>
                  <w:tcW w:w="90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3.47</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3.47</w:t>
                  </w:r>
                </w:p>
              </w:tc>
            </w:tr>
            <w:tr w:rsidR="001F30FD" w:rsidTr="00EF171C">
              <w:tc>
                <w:tcPr>
                  <w:tcW w:w="1867" w:type="dxa"/>
                </w:tcPr>
                <w:p w:rsidR="001F30FD" w:rsidRPr="000A78C6" w:rsidRDefault="001F30FD" w:rsidP="002C2F2D">
                  <w:pPr>
                    <w:rPr>
                      <w:rFonts w:asciiTheme="majorHAnsi" w:hAnsiTheme="majorHAnsi" w:cs="Arial"/>
                      <w:b/>
                    </w:rPr>
                  </w:pPr>
                  <w:r w:rsidRPr="000A78C6">
                    <w:rPr>
                      <w:rFonts w:asciiTheme="majorHAnsi" w:hAnsiTheme="majorHAnsi" w:cs="Arial"/>
                      <w:b/>
                    </w:rPr>
                    <w:t>PSYC 3333 (</w:t>
                  </w:r>
                  <w:r>
                    <w:rPr>
                      <w:rFonts w:asciiTheme="majorHAnsi" w:hAnsiTheme="majorHAnsi" w:cs="Arial"/>
                      <w:b/>
                    </w:rPr>
                    <w:t>4</w:t>
                  </w:r>
                  <w:r w:rsidRPr="000A78C6">
                    <w:rPr>
                      <w:rFonts w:asciiTheme="majorHAnsi" w:hAnsiTheme="majorHAnsi" w:cs="Arial"/>
                      <w:b/>
                    </w:rPr>
                    <w:t>0)</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Spring 2015</w:t>
                  </w:r>
                </w:p>
              </w:tc>
              <w:tc>
                <w:tcPr>
                  <w:tcW w:w="1390" w:type="dxa"/>
                </w:tcPr>
                <w:p w:rsidR="001F30FD" w:rsidRPr="00180075" w:rsidRDefault="001F30FD" w:rsidP="007137A5">
                  <w:pPr>
                    <w:jc w:val="center"/>
                    <w:rPr>
                      <w:rFonts w:asciiTheme="majorHAnsi" w:hAnsiTheme="majorHAnsi" w:cs="Arial"/>
                      <w:b/>
                      <w:rtl/>
                    </w:rPr>
                  </w:pPr>
                  <w:r w:rsidRPr="00180075">
                    <w:rPr>
                      <w:rFonts w:asciiTheme="majorHAnsi" w:hAnsiTheme="majorHAnsi" w:cs="Arial" w:hint="cs"/>
                      <w:b/>
                      <w:rtl/>
                    </w:rPr>
                    <w:t>3.82</w:t>
                  </w:r>
                </w:p>
              </w:tc>
              <w:tc>
                <w:tcPr>
                  <w:tcW w:w="108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3.71</w:t>
                  </w:r>
                </w:p>
              </w:tc>
              <w:tc>
                <w:tcPr>
                  <w:tcW w:w="1127"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11</w:t>
                  </w:r>
                </w:p>
              </w:tc>
              <w:tc>
                <w:tcPr>
                  <w:tcW w:w="993"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3.87</w:t>
                  </w:r>
                </w:p>
              </w:tc>
              <w:tc>
                <w:tcPr>
                  <w:tcW w:w="90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3.47</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3.47</w:t>
                  </w:r>
                </w:p>
              </w:tc>
            </w:tr>
            <w:tr w:rsidR="001F30FD" w:rsidTr="00EF171C">
              <w:tc>
                <w:tcPr>
                  <w:tcW w:w="1867" w:type="dxa"/>
                </w:tcPr>
                <w:p w:rsidR="001F30FD" w:rsidRPr="000A78C6" w:rsidRDefault="001F30FD" w:rsidP="002C2F2D">
                  <w:pPr>
                    <w:rPr>
                      <w:rFonts w:asciiTheme="majorHAnsi" w:hAnsiTheme="majorHAnsi" w:cs="Arial"/>
                      <w:b/>
                    </w:rPr>
                  </w:pPr>
                  <w:r>
                    <w:rPr>
                      <w:rFonts w:asciiTheme="majorHAnsi" w:hAnsiTheme="majorHAnsi" w:cs="Arial"/>
                      <w:b/>
                    </w:rPr>
                    <w:t>PSYC 5170</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Spring 2015</w:t>
                  </w:r>
                </w:p>
              </w:tc>
              <w:tc>
                <w:tcPr>
                  <w:tcW w:w="1390" w:type="dxa"/>
                </w:tcPr>
                <w:p w:rsidR="001F30FD" w:rsidRPr="00180075" w:rsidRDefault="001F30FD" w:rsidP="007137A5">
                  <w:pPr>
                    <w:jc w:val="center"/>
                    <w:rPr>
                      <w:rFonts w:asciiTheme="majorHAnsi" w:hAnsiTheme="majorHAnsi" w:cs="Arial"/>
                      <w:b/>
                      <w:rtl/>
                    </w:rPr>
                  </w:pPr>
                  <w:r w:rsidRPr="00180075">
                    <w:rPr>
                      <w:rFonts w:asciiTheme="majorHAnsi" w:hAnsiTheme="majorHAnsi" w:cs="Arial" w:hint="cs"/>
                      <w:b/>
                      <w:rtl/>
                    </w:rPr>
                    <w:t>3.44</w:t>
                  </w:r>
                </w:p>
              </w:tc>
              <w:tc>
                <w:tcPr>
                  <w:tcW w:w="108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3.54</w:t>
                  </w:r>
                </w:p>
              </w:tc>
              <w:tc>
                <w:tcPr>
                  <w:tcW w:w="1127"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9</w:t>
                  </w:r>
                </w:p>
              </w:tc>
              <w:tc>
                <w:tcPr>
                  <w:tcW w:w="993"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3.54</w:t>
                  </w:r>
                </w:p>
              </w:tc>
              <w:tc>
                <w:tcPr>
                  <w:tcW w:w="90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3.47</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3.47</w:t>
                  </w:r>
                </w:p>
              </w:tc>
            </w:tr>
            <w:tr w:rsidR="001F30FD" w:rsidTr="00EF171C">
              <w:tc>
                <w:tcPr>
                  <w:tcW w:w="1867" w:type="dxa"/>
                </w:tcPr>
                <w:p w:rsidR="001F30FD" w:rsidRPr="000A78C6" w:rsidRDefault="001F30FD" w:rsidP="002C2F2D">
                  <w:pPr>
                    <w:rPr>
                      <w:rFonts w:asciiTheme="majorHAnsi" w:hAnsiTheme="majorHAnsi" w:cs="Arial"/>
                      <w:b/>
                    </w:rPr>
                  </w:pPr>
                  <w:r>
                    <w:rPr>
                      <w:rFonts w:asciiTheme="majorHAnsi" w:hAnsiTheme="majorHAnsi" w:cs="Arial"/>
                      <w:b/>
                    </w:rPr>
                    <w:t>PSYC 1008</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Fall 2014</w:t>
                  </w:r>
                </w:p>
              </w:tc>
              <w:tc>
                <w:tcPr>
                  <w:tcW w:w="1390" w:type="dxa"/>
                </w:tcPr>
                <w:p w:rsidR="001F30FD" w:rsidRPr="00180075" w:rsidRDefault="001F30FD" w:rsidP="007137A5">
                  <w:pPr>
                    <w:jc w:val="center"/>
                    <w:rPr>
                      <w:rFonts w:asciiTheme="majorHAnsi" w:hAnsiTheme="majorHAnsi" w:cs="Arial"/>
                      <w:b/>
                      <w:rtl/>
                    </w:rPr>
                  </w:pPr>
                  <w:r w:rsidRPr="00180075">
                    <w:rPr>
                      <w:rFonts w:asciiTheme="majorHAnsi" w:hAnsiTheme="majorHAnsi" w:cs="Arial" w:hint="cs"/>
                      <w:b/>
                      <w:rtl/>
                    </w:rPr>
                    <w:t>3.20</w:t>
                  </w:r>
                </w:p>
              </w:tc>
              <w:tc>
                <w:tcPr>
                  <w:tcW w:w="108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3.09</w:t>
                  </w:r>
                </w:p>
              </w:tc>
              <w:tc>
                <w:tcPr>
                  <w:tcW w:w="1127"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10</w:t>
                  </w:r>
                </w:p>
              </w:tc>
              <w:tc>
                <w:tcPr>
                  <w:tcW w:w="993"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3.09</w:t>
                  </w:r>
                </w:p>
              </w:tc>
              <w:tc>
                <w:tcPr>
                  <w:tcW w:w="90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3.47</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3.46</w:t>
                  </w:r>
                </w:p>
              </w:tc>
            </w:tr>
            <w:tr w:rsidR="001F30FD" w:rsidTr="00EF171C">
              <w:tc>
                <w:tcPr>
                  <w:tcW w:w="1867" w:type="dxa"/>
                </w:tcPr>
                <w:p w:rsidR="001F30FD" w:rsidRPr="000A78C6" w:rsidRDefault="001F30FD" w:rsidP="002C2F2D">
                  <w:pPr>
                    <w:rPr>
                      <w:rFonts w:asciiTheme="majorHAnsi" w:hAnsiTheme="majorHAnsi" w:cs="Arial"/>
                      <w:b/>
                    </w:rPr>
                  </w:pPr>
                  <w:r>
                    <w:rPr>
                      <w:rFonts w:asciiTheme="majorHAnsi" w:hAnsiTheme="majorHAnsi" w:cs="Arial"/>
                      <w:b/>
                    </w:rPr>
                    <w:t>PSYC 2050</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Fall 2014</w:t>
                  </w:r>
                </w:p>
              </w:tc>
              <w:tc>
                <w:tcPr>
                  <w:tcW w:w="1390" w:type="dxa"/>
                </w:tcPr>
                <w:p w:rsidR="001F30FD" w:rsidRPr="00180075" w:rsidRDefault="001F30FD" w:rsidP="007137A5">
                  <w:pPr>
                    <w:jc w:val="center"/>
                    <w:rPr>
                      <w:rFonts w:asciiTheme="majorHAnsi" w:hAnsiTheme="majorHAnsi" w:cs="Arial"/>
                      <w:b/>
                      <w:rtl/>
                    </w:rPr>
                  </w:pPr>
                  <w:r w:rsidRPr="00180075">
                    <w:rPr>
                      <w:rFonts w:asciiTheme="majorHAnsi" w:hAnsiTheme="majorHAnsi" w:cs="Arial" w:hint="cs"/>
                      <w:b/>
                      <w:rtl/>
                    </w:rPr>
                    <w:t>3.33</w:t>
                  </w:r>
                </w:p>
              </w:tc>
              <w:tc>
                <w:tcPr>
                  <w:tcW w:w="108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3.17</w:t>
                  </w:r>
                </w:p>
              </w:tc>
              <w:tc>
                <w:tcPr>
                  <w:tcW w:w="1127"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9</w:t>
                  </w:r>
                </w:p>
              </w:tc>
              <w:tc>
                <w:tcPr>
                  <w:tcW w:w="993"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3.17</w:t>
                  </w:r>
                </w:p>
              </w:tc>
              <w:tc>
                <w:tcPr>
                  <w:tcW w:w="90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3.47</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3.46</w:t>
                  </w:r>
                </w:p>
              </w:tc>
            </w:tr>
            <w:tr w:rsidR="001F30FD" w:rsidTr="00EF171C">
              <w:tc>
                <w:tcPr>
                  <w:tcW w:w="1867" w:type="dxa"/>
                </w:tcPr>
                <w:p w:rsidR="001F30FD" w:rsidRPr="000A78C6" w:rsidRDefault="001F30FD" w:rsidP="002C2F2D">
                  <w:pPr>
                    <w:rPr>
                      <w:rFonts w:asciiTheme="majorHAnsi" w:hAnsiTheme="majorHAnsi" w:cs="Arial"/>
                      <w:b/>
                    </w:rPr>
                  </w:pPr>
                  <w:r>
                    <w:rPr>
                      <w:rFonts w:asciiTheme="majorHAnsi" w:hAnsiTheme="majorHAnsi" w:cs="Arial"/>
                      <w:b/>
                    </w:rPr>
                    <w:t>PSYC 6522</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Fall 2014</w:t>
                  </w:r>
                </w:p>
              </w:tc>
              <w:tc>
                <w:tcPr>
                  <w:tcW w:w="1390" w:type="dxa"/>
                </w:tcPr>
                <w:p w:rsidR="001F30FD" w:rsidRPr="00180075" w:rsidRDefault="001F30FD" w:rsidP="007137A5">
                  <w:pPr>
                    <w:jc w:val="center"/>
                    <w:rPr>
                      <w:rFonts w:asciiTheme="majorHAnsi" w:hAnsiTheme="majorHAnsi" w:cs="Arial"/>
                      <w:b/>
                      <w:rtl/>
                    </w:rPr>
                  </w:pPr>
                  <w:r w:rsidRPr="00180075">
                    <w:rPr>
                      <w:rFonts w:asciiTheme="majorHAnsi" w:hAnsiTheme="majorHAnsi" w:cs="Arial" w:hint="cs"/>
                      <w:b/>
                      <w:rtl/>
                    </w:rPr>
                    <w:t>3.9</w:t>
                  </w:r>
                </w:p>
              </w:tc>
              <w:tc>
                <w:tcPr>
                  <w:tcW w:w="108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3.78</w:t>
                  </w:r>
                </w:p>
              </w:tc>
              <w:tc>
                <w:tcPr>
                  <w:tcW w:w="1127"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10</w:t>
                  </w:r>
                </w:p>
              </w:tc>
              <w:tc>
                <w:tcPr>
                  <w:tcW w:w="993"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3.78</w:t>
                  </w:r>
                </w:p>
              </w:tc>
              <w:tc>
                <w:tcPr>
                  <w:tcW w:w="90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3.47</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3.46</w:t>
                  </w:r>
                </w:p>
              </w:tc>
            </w:tr>
            <w:tr w:rsidR="001F30FD" w:rsidTr="00EF171C">
              <w:tc>
                <w:tcPr>
                  <w:tcW w:w="1867" w:type="dxa"/>
                </w:tcPr>
                <w:p w:rsidR="001F30FD" w:rsidRPr="000A78C6" w:rsidRDefault="001F30FD" w:rsidP="002C2F2D">
                  <w:pPr>
                    <w:rPr>
                      <w:rFonts w:asciiTheme="majorHAnsi" w:hAnsiTheme="majorHAnsi" w:cs="Arial"/>
                      <w:b/>
                    </w:rPr>
                  </w:pPr>
                  <w:r>
                    <w:rPr>
                      <w:rFonts w:asciiTheme="majorHAnsi" w:hAnsiTheme="majorHAnsi" w:cs="Arial"/>
                      <w:b/>
                    </w:rPr>
                    <w:t>PSYC 1008</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Spring 2014</w:t>
                  </w:r>
                </w:p>
              </w:tc>
              <w:tc>
                <w:tcPr>
                  <w:tcW w:w="1390" w:type="dxa"/>
                </w:tcPr>
                <w:p w:rsidR="001F30FD" w:rsidRPr="00180075" w:rsidRDefault="001F30FD" w:rsidP="007137A5">
                  <w:pPr>
                    <w:jc w:val="center"/>
                    <w:rPr>
                      <w:rFonts w:asciiTheme="majorHAnsi" w:hAnsiTheme="majorHAnsi" w:cs="Arial"/>
                      <w:b/>
                      <w:rtl/>
                    </w:rPr>
                  </w:pPr>
                  <w:r w:rsidRPr="00180075">
                    <w:rPr>
                      <w:rFonts w:asciiTheme="majorHAnsi" w:hAnsiTheme="majorHAnsi" w:cs="Arial" w:hint="cs"/>
                      <w:b/>
                      <w:rtl/>
                    </w:rPr>
                    <w:t>3.25</w:t>
                  </w:r>
                </w:p>
              </w:tc>
              <w:tc>
                <w:tcPr>
                  <w:tcW w:w="108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3.19</w:t>
                  </w:r>
                </w:p>
              </w:tc>
              <w:tc>
                <w:tcPr>
                  <w:tcW w:w="1127"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8</w:t>
                  </w:r>
                </w:p>
              </w:tc>
              <w:tc>
                <w:tcPr>
                  <w:tcW w:w="993"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3.25</w:t>
                  </w:r>
                </w:p>
              </w:tc>
              <w:tc>
                <w:tcPr>
                  <w:tcW w:w="90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3.53</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3.51</w:t>
                  </w:r>
                </w:p>
              </w:tc>
            </w:tr>
            <w:tr w:rsidR="001F30FD" w:rsidTr="00EF171C">
              <w:tc>
                <w:tcPr>
                  <w:tcW w:w="1867" w:type="dxa"/>
                </w:tcPr>
                <w:p w:rsidR="001F30FD" w:rsidRDefault="001F30FD" w:rsidP="002C2F2D">
                  <w:pPr>
                    <w:rPr>
                      <w:rFonts w:asciiTheme="majorHAnsi" w:hAnsiTheme="majorHAnsi" w:cs="Arial"/>
                      <w:b/>
                    </w:rPr>
                  </w:pPr>
                  <w:r>
                    <w:rPr>
                      <w:rFonts w:asciiTheme="majorHAnsi" w:hAnsiTheme="majorHAnsi" w:cs="Arial"/>
                      <w:b/>
                    </w:rPr>
                    <w:t>PSYC 1040</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Fall 2013</w:t>
                  </w:r>
                </w:p>
              </w:tc>
              <w:tc>
                <w:tcPr>
                  <w:tcW w:w="1390" w:type="dxa"/>
                </w:tcPr>
                <w:p w:rsidR="001F30FD" w:rsidRPr="00180075" w:rsidRDefault="001F30FD" w:rsidP="007137A5">
                  <w:pPr>
                    <w:jc w:val="center"/>
                    <w:rPr>
                      <w:rFonts w:asciiTheme="majorHAnsi" w:hAnsiTheme="majorHAnsi" w:cs="Arial"/>
                      <w:b/>
                      <w:rtl/>
                    </w:rPr>
                  </w:pPr>
                  <w:r w:rsidRPr="00180075">
                    <w:rPr>
                      <w:rFonts w:asciiTheme="majorHAnsi" w:hAnsiTheme="majorHAnsi" w:cs="Arial" w:hint="cs"/>
                      <w:b/>
                      <w:rtl/>
                    </w:rPr>
                    <w:t>3.75</w:t>
                  </w:r>
                </w:p>
              </w:tc>
              <w:tc>
                <w:tcPr>
                  <w:tcW w:w="108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3.47</w:t>
                  </w:r>
                </w:p>
              </w:tc>
              <w:tc>
                <w:tcPr>
                  <w:tcW w:w="1127"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16</w:t>
                  </w:r>
                </w:p>
              </w:tc>
              <w:tc>
                <w:tcPr>
                  <w:tcW w:w="993"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3.75</w:t>
                  </w:r>
                </w:p>
              </w:tc>
              <w:tc>
                <w:tcPr>
                  <w:tcW w:w="90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3.58</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3.56</w:t>
                  </w:r>
                </w:p>
              </w:tc>
            </w:tr>
            <w:tr w:rsidR="001F30FD" w:rsidTr="00EF171C">
              <w:tc>
                <w:tcPr>
                  <w:tcW w:w="1867" w:type="dxa"/>
                </w:tcPr>
                <w:p w:rsidR="001F30FD" w:rsidRDefault="001F30FD" w:rsidP="002C2F2D">
                  <w:pPr>
                    <w:rPr>
                      <w:rFonts w:asciiTheme="majorHAnsi" w:hAnsiTheme="majorHAnsi" w:cs="Arial"/>
                      <w:b/>
                    </w:rPr>
                  </w:pPr>
                  <w:r>
                    <w:rPr>
                      <w:rFonts w:asciiTheme="majorHAnsi" w:hAnsiTheme="majorHAnsi" w:cs="Arial"/>
                      <w:b/>
                    </w:rPr>
                    <w:t>PSYC 2020</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Fall 2013</w:t>
                  </w:r>
                </w:p>
              </w:tc>
              <w:tc>
                <w:tcPr>
                  <w:tcW w:w="1390" w:type="dxa"/>
                </w:tcPr>
                <w:p w:rsidR="001F30FD" w:rsidRPr="00180075" w:rsidRDefault="001F30FD" w:rsidP="007137A5">
                  <w:pPr>
                    <w:jc w:val="center"/>
                    <w:rPr>
                      <w:rFonts w:asciiTheme="majorHAnsi" w:hAnsiTheme="majorHAnsi" w:cs="Arial"/>
                      <w:b/>
                      <w:rtl/>
                    </w:rPr>
                  </w:pPr>
                  <w:r w:rsidRPr="00180075">
                    <w:rPr>
                      <w:rFonts w:asciiTheme="majorHAnsi" w:hAnsiTheme="majorHAnsi" w:cs="Arial" w:hint="cs"/>
                      <w:b/>
                      <w:rtl/>
                    </w:rPr>
                    <w:t>3.80</w:t>
                  </w:r>
                </w:p>
              </w:tc>
              <w:tc>
                <w:tcPr>
                  <w:tcW w:w="108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3.74</w:t>
                  </w:r>
                </w:p>
              </w:tc>
              <w:tc>
                <w:tcPr>
                  <w:tcW w:w="1127"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10</w:t>
                  </w:r>
                </w:p>
              </w:tc>
              <w:tc>
                <w:tcPr>
                  <w:tcW w:w="993"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3.80</w:t>
                  </w:r>
                </w:p>
              </w:tc>
              <w:tc>
                <w:tcPr>
                  <w:tcW w:w="90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3.58</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3.45</w:t>
                  </w:r>
                </w:p>
              </w:tc>
            </w:tr>
            <w:tr w:rsidR="001F30FD" w:rsidTr="00EF171C">
              <w:tc>
                <w:tcPr>
                  <w:tcW w:w="1867" w:type="dxa"/>
                </w:tcPr>
                <w:p w:rsidR="001F30FD" w:rsidRDefault="001F30FD" w:rsidP="002C2F2D">
                  <w:pPr>
                    <w:rPr>
                      <w:rFonts w:asciiTheme="majorHAnsi" w:hAnsiTheme="majorHAnsi" w:cs="Arial"/>
                      <w:b/>
                    </w:rPr>
                  </w:pPr>
                  <w:r>
                    <w:rPr>
                      <w:rFonts w:asciiTheme="majorHAnsi" w:hAnsiTheme="majorHAnsi" w:cs="Arial"/>
                      <w:b/>
                    </w:rPr>
                    <w:t>PSYC 2050</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Fall 2013</w:t>
                  </w:r>
                </w:p>
              </w:tc>
              <w:tc>
                <w:tcPr>
                  <w:tcW w:w="1390" w:type="dxa"/>
                </w:tcPr>
                <w:p w:rsidR="001F30FD" w:rsidRPr="00180075" w:rsidRDefault="001F30FD" w:rsidP="007137A5">
                  <w:pPr>
                    <w:jc w:val="center"/>
                    <w:rPr>
                      <w:rFonts w:asciiTheme="majorHAnsi" w:hAnsiTheme="majorHAnsi" w:cs="Arial"/>
                      <w:b/>
                      <w:rtl/>
                    </w:rPr>
                  </w:pPr>
                  <w:r w:rsidRPr="00180075">
                    <w:rPr>
                      <w:rFonts w:asciiTheme="majorHAnsi" w:hAnsiTheme="majorHAnsi" w:cs="Arial" w:hint="cs"/>
                      <w:b/>
                      <w:rtl/>
                    </w:rPr>
                    <w:t>3.62</w:t>
                  </w:r>
                </w:p>
              </w:tc>
              <w:tc>
                <w:tcPr>
                  <w:tcW w:w="108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3.52</w:t>
                  </w:r>
                </w:p>
              </w:tc>
              <w:tc>
                <w:tcPr>
                  <w:tcW w:w="1127"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13</w:t>
                  </w:r>
                </w:p>
              </w:tc>
              <w:tc>
                <w:tcPr>
                  <w:tcW w:w="993"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3.52</w:t>
                  </w:r>
                </w:p>
              </w:tc>
              <w:tc>
                <w:tcPr>
                  <w:tcW w:w="90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3.48</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3.45</w:t>
                  </w:r>
                </w:p>
              </w:tc>
            </w:tr>
            <w:tr w:rsidR="001F30FD" w:rsidTr="00EF171C">
              <w:tc>
                <w:tcPr>
                  <w:tcW w:w="1867" w:type="dxa"/>
                </w:tcPr>
                <w:p w:rsidR="001F30FD" w:rsidRDefault="001F30FD" w:rsidP="002C2F2D">
                  <w:pPr>
                    <w:rPr>
                      <w:rFonts w:asciiTheme="majorHAnsi" w:hAnsiTheme="majorHAnsi" w:cs="Arial"/>
                      <w:b/>
                    </w:rPr>
                  </w:pPr>
                  <w:r>
                    <w:rPr>
                      <w:rFonts w:asciiTheme="majorHAnsi" w:hAnsiTheme="majorHAnsi" w:cs="Arial"/>
                      <w:b/>
                    </w:rPr>
                    <w:t>PSYC 2070</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Fall 2013</w:t>
                  </w:r>
                </w:p>
              </w:tc>
              <w:tc>
                <w:tcPr>
                  <w:tcW w:w="1390" w:type="dxa"/>
                </w:tcPr>
                <w:p w:rsidR="001F30FD" w:rsidRPr="00180075" w:rsidRDefault="001F30FD" w:rsidP="007137A5">
                  <w:pPr>
                    <w:jc w:val="center"/>
                    <w:rPr>
                      <w:rFonts w:asciiTheme="majorHAnsi" w:hAnsiTheme="majorHAnsi" w:cs="Arial"/>
                      <w:b/>
                      <w:rtl/>
                    </w:rPr>
                  </w:pPr>
                  <w:r w:rsidRPr="00180075">
                    <w:rPr>
                      <w:rFonts w:asciiTheme="majorHAnsi" w:hAnsiTheme="majorHAnsi" w:cs="Arial" w:hint="cs"/>
                      <w:b/>
                      <w:rtl/>
                    </w:rPr>
                    <w:t>3.71</w:t>
                  </w:r>
                </w:p>
              </w:tc>
              <w:tc>
                <w:tcPr>
                  <w:tcW w:w="108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3.46</w:t>
                  </w:r>
                </w:p>
              </w:tc>
              <w:tc>
                <w:tcPr>
                  <w:tcW w:w="1127"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14</w:t>
                  </w:r>
                </w:p>
              </w:tc>
              <w:tc>
                <w:tcPr>
                  <w:tcW w:w="993"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3.46</w:t>
                  </w:r>
                </w:p>
              </w:tc>
              <w:tc>
                <w:tcPr>
                  <w:tcW w:w="90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3.58</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3.52</w:t>
                  </w:r>
                </w:p>
              </w:tc>
            </w:tr>
            <w:tr w:rsidR="001F30FD" w:rsidTr="00EF171C">
              <w:tc>
                <w:tcPr>
                  <w:tcW w:w="1867" w:type="dxa"/>
                </w:tcPr>
                <w:p w:rsidR="001F30FD" w:rsidRDefault="001F30FD" w:rsidP="002C2F2D">
                  <w:pPr>
                    <w:rPr>
                      <w:rFonts w:asciiTheme="majorHAnsi" w:hAnsiTheme="majorHAnsi" w:cs="Arial"/>
                      <w:b/>
                    </w:rPr>
                  </w:pPr>
                  <w:r>
                    <w:rPr>
                      <w:rFonts w:asciiTheme="majorHAnsi" w:hAnsiTheme="majorHAnsi" w:cs="Arial"/>
                      <w:b/>
                    </w:rPr>
                    <w:t>PSYC 3333 (10)</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Spring 2013</w:t>
                  </w:r>
                </w:p>
              </w:tc>
              <w:tc>
                <w:tcPr>
                  <w:tcW w:w="1390" w:type="dxa"/>
                </w:tcPr>
                <w:p w:rsidR="001F30FD" w:rsidRPr="00180075" w:rsidRDefault="001F30FD" w:rsidP="007137A5">
                  <w:pPr>
                    <w:jc w:val="center"/>
                    <w:rPr>
                      <w:rFonts w:asciiTheme="majorHAnsi" w:hAnsiTheme="majorHAnsi" w:cs="Arial"/>
                      <w:b/>
                      <w:rtl/>
                    </w:rPr>
                  </w:pPr>
                  <w:r w:rsidRPr="00180075">
                    <w:rPr>
                      <w:rFonts w:asciiTheme="majorHAnsi" w:hAnsiTheme="majorHAnsi" w:cs="Arial" w:hint="cs"/>
                      <w:b/>
                      <w:rtl/>
                    </w:rPr>
                    <w:t>4</w:t>
                  </w:r>
                </w:p>
              </w:tc>
              <w:tc>
                <w:tcPr>
                  <w:tcW w:w="108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3.84</w:t>
                  </w:r>
                </w:p>
              </w:tc>
              <w:tc>
                <w:tcPr>
                  <w:tcW w:w="1127"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15</w:t>
                  </w:r>
                </w:p>
              </w:tc>
              <w:tc>
                <w:tcPr>
                  <w:tcW w:w="993"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3.77</w:t>
                  </w:r>
                </w:p>
              </w:tc>
              <w:tc>
                <w:tcPr>
                  <w:tcW w:w="90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3.58</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3.52</w:t>
                  </w:r>
                </w:p>
              </w:tc>
            </w:tr>
            <w:tr w:rsidR="001F30FD" w:rsidTr="00EF171C">
              <w:tc>
                <w:tcPr>
                  <w:tcW w:w="1867" w:type="dxa"/>
                </w:tcPr>
                <w:p w:rsidR="001F30FD" w:rsidRDefault="001F30FD" w:rsidP="002C2F2D">
                  <w:pPr>
                    <w:rPr>
                      <w:rFonts w:asciiTheme="majorHAnsi" w:hAnsiTheme="majorHAnsi" w:cs="Arial"/>
                      <w:b/>
                    </w:rPr>
                  </w:pPr>
                  <w:r>
                    <w:rPr>
                      <w:rFonts w:asciiTheme="majorHAnsi" w:hAnsiTheme="majorHAnsi" w:cs="Arial"/>
                      <w:b/>
                    </w:rPr>
                    <w:t>PSYC 3333 (20)</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Spring 2013</w:t>
                  </w:r>
                </w:p>
              </w:tc>
              <w:tc>
                <w:tcPr>
                  <w:tcW w:w="1390" w:type="dxa"/>
                </w:tcPr>
                <w:p w:rsidR="001F30FD" w:rsidRPr="00180075" w:rsidRDefault="001F30FD" w:rsidP="007137A5">
                  <w:pPr>
                    <w:jc w:val="center"/>
                    <w:rPr>
                      <w:rFonts w:asciiTheme="majorHAnsi" w:hAnsiTheme="majorHAnsi" w:cs="Arial"/>
                      <w:b/>
                      <w:rtl/>
                    </w:rPr>
                  </w:pPr>
                  <w:r w:rsidRPr="00180075">
                    <w:rPr>
                      <w:rFonts w:asciiTheme="majorHAnsi" w:hAnsiTheme="majorHAnsi" w:cs="Arial" w:hint="cs"/>
                      <w:b/>
                      <w:rtl/>
                    </w:rPr>
                    <w:t>3.75</w:t>
                  </w:r>
                </w:p>
              </w:tc>
              <w:tc>
                <w:tcPr>
                  <w:tcW w:w="108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3.72</w:t>
                  </w:r>
                </w:p>
              </w:tc>
              <w:tc>
                <w:tcPr>
                  <w:tcW w:w="1127"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16</w:t>
                  </w:r>
                </w:p>
              </w:tc>
              <w:tc>
                <w:tcPr>
                  <w:tcW w:w="993"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3.77</w:t>
                  </w:r>
                </w:p>
              </w:tc>
              <w:tc>
                <w:tcPr>
                  <w:tcW w:w="900" w:type="dxa"/>
                </w:tcPr>
                <w:p w:rsidR="001F30FD" w:rsidRPr="004C114C" w:rsidRDefault="001F30FD" w:rsidP="007137A5">
                  <w:pPr>
                    <w:pStyle w:val="ListParagraph"/>
                    <w:bidi/>
                    <w:ind w:left="0"/>
                    <w:jc w:val="center"/>
                    <w:rPr>
                      <w:rFonts w:asciiTheme="majorHAnsi" w:hAnsiTheme="majorHAnsi" w:cs="Arial"/>
                      <w:b/>
                      <w:rtl/>
                    </w:rPr>
                  </w:pPr>
                  <w:r w:rsidRPr="004C114C">
                    <w:rPr>
                      <w:rFonts w:asciiTheme="majorHAnsi" w:hAnsiTheme="majorHAnsi" w:cs="Arial" w:hint="cs"/>
                      <w:b/>
                      <w:rtl/>
                    </w:rPr>
                    <w:t>3.58</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3.52</w:t>
                  </w:r>
                </w:p>
              </w:tc>
            </w:tr>
            <w:tr w:rsidR="001F30FD" w:rsidTr="00EF171C">
              <w:tc>
                <w:tcPr>
                  <w:tcW w:w="1867" w:type="dxa"/>
                </w:tcPr>
                <w:p w:rsidR="001F30FD" w:rsidRDefault="001F30FD" w:rsidP="002C2F2D">
                  <w:pPr>
                    <w:rPr>
                      <w:rFonts w:asciiTheme="majorHAnsi" w:hAnsiTheme="majorHAnsi" w:cs="Arial"/>
                      <w:b/>
                    </w:rPr>
                  </w:pPr>
                  <w:r>
                    <w:rPr>
                      <w:rFonts w:asciiTheme="majorHAnsi" w:hAnsiTheme="majorHAnsi" w:cs="Arial"/>
                      <w:b/>
                    </w:rPr>
                    <w:t>PSYC 5170</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Spring 2013</w:t>
                  </w:r>
                </w:p>
              </w:tc>
              <w:tc>
                <w:tcPr>
                  <w:tcW w:w="1390" w:type="dxa"/>
                </w:tcPr>
                <w:p w:rsidR="001F30FD" w:rsidRPr="00180075" w:rsidRDefault="001F30FD" w:rsidP="002C2F2D">
                  <w:pPr>
                    <w:rPr>
                      <w:rFonts w:asciiTheme="majorHAnsi" w:hAnsiTheme="majorHAnsi" w:cs="Arial"/>
                      <w:b/>
                      <w:rtl/>
                    </w:rPr>
                  </w:pPr>
                  <w:r w:rsidRPr="00180075">
                    <w:rPr>
                      <w:rFonts w:asciiTheme="majorHAnsi" w:hAnsiTheme="majorHAnsi" w:cs="Arial" w:hint="cs"/>
                      <w:b/>
                      <w:rtl/>
                    </w:rPr>
                    <w:t>3.56</w:t>
                  </w:r>
                </w:p>
              </w:tc>
              <w:tc>
                <w:tcPr>
                  <w:tcW w:w="108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3.49</w:t>
                  </w:r>
                </w:p>
              </w:tc>
              <w:tc>
                <w:tcPr>
                  <w:tcW w:w="1127"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9</w:t>
                  </w:r>
                </w:p>
              </w:tc>
              <w:tc>
                <w:tcPr>
                  <w:tcW w:w="993"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3.49</w:t>
                  </w:r>
                </w:p>
              </w:tc>
              <w:tc>
                <w:tcPr>
                  <w:tcW w:w="90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3.58</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3.52</w:t>
                  </w:r>
                </w:p>
              </w:tc>
            </w:tr>
            <w:tr w:rsidR="001F30FD" w:rsidTr="00EF171C">
              <w:tc>
                <w:tcPr>
                  <w:tcW w:w="1867" w:type="dxa"/>
                </w:tcPr>
                <w:p w:rsidR="001F30FD" w:rsidRDefault="001F30FD" w:rsidP="002C2F2D">
                  <w:pPr>
                    <w:rPr>
                      <w:rFonts w:asciiTheme="majorHAnsi" w:hAnsiTheme="majorHAnsi" w:cs="Arial"/>
                      <w:b/>
                    </w:rPr>
                  </w:pPr>
                  <w:r>
                    <w:rPr>
                      <w:rFonts w:asciiTheme="majorHAnsi" w:hAnsiTheme="majorHAnsi" w:cs="Arial"/>
                      <w:b/>
                    </w:rPr>
                    <w:t>PSYC 1040</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Fall 2012</w:t>
                  </w:r>
                </w:p>
              </w:tc>
              <w:tc>
                <w:tcPr>
                  <w:tcW w:w="1390" w:type="dxa"/>
                </w:tcPr>
                <w:p w:rsidR="001F30FD" w:rsidRPr="00180075" w:rsidRDefault="001F30FD" w:rsidP="002C2F2D">
                  <w:pPr>
                    <w:rPr>
                      <w:rFonts w:asciiTheme="majorHAnsi" w:hAnsiTheme="majorHAnsi" w:cs="Arial"/>
                      <w:b/>
                      <w:rtl/>
                    </w:rPr>
                  </w:pPr>
                  <w:r w:rsidRPr="00180075">
                    <w:rPr>
                      <w:rFonts w:asciiTheme="majorHAnsi" w:hAnsiTheme="majorHAnsi" w:cs="Arial" w:hint="cs"/>
                      <w:b/>
                      <w:rtl/>
                    </w:rPr>
                    <w:t>3.46</w:t>
                  </w:r>
                </w:p>
              </w:tc>
              <w:tc>
                <w:tcPr>
                  <w:tcW w:w="108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3.21</w:t>
                  </w:r>
                </w:p>
              </w:tc>
              <w:tc>
                <w:tcPr>
                  <w:tcW w:w="1127"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13</w:t>
                  </w:r>
                </w:p>
              </w:tc>
              <w:tc>
                <w:tcPr>
                  <w:tcW w:w="993"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3.21</w:t>
                  </w:r>
                </w:p>
              </w:tc>
              <w:tc>
                <w:tcPr>
                  <w:tcW w:w="90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3.48</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3.44</w:t>
                  </w:r>
                </w:p>
              </w:tc>
            </w:tr>
            <w:tr w:rsidR="001F30FD" w:rsidTr="00EF171C">
              <w:tc>
                <w:tcPr>
                  <w:tcW w:w="1867" w:type="dxa"/>
                </w:tcPr>
                <w:p w:rsidR="001F30FD" w:rsidRDefault="001F30FD" w:rsidP="002C2F2D">
                  <w:pPr>
                    <w:rPr>
                      <w:rFonts w:asciiTheme="majorHAnsi" w:hAnsiTheme="majorHAnsi" w:cs="Arial"/>
                      <w:b/>
                    </w:rPr>
                  </w:pPr>
                  <w:r>
                    <w:rPr>
                      <w:rFonts w:asciiTheme="majorHAnsi" w:hAnsiTheme="majorHAnsi" w:cs="Arial"/>
                      <w:b/>
                    </w:rPr>
                    <w:t>PSYC 2020</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Fall 2012</w:t>
                  </w:r>
                </w:p>
              </w:tc>
              <w:tc>
                <w:tcPr>
                  <w:tcW w:w="1390" w:type="dxa"/>
                </w:tcPr>
                <w:p w:rsidR="001F30FD" w:rsidRPr="00180075" w:rsidRDefault="001F30FD" w:rsidP="002C2F2D">
                  <w:pPr>
                    <w:rPr>
                      <w:rFonts w:asciiTheme="majorHAnsi" w:hAnsiTheme="majorHAnsi" w:cs="Arial"/>
                      <w:b/>
                      <w:rtl/>
                    </w:rPr>
                  </w:pPr>
                  <w:r w:rsidRPr="00180075">
                    <w:rPr>
                      <w:rFonts w:asciiTheme="majorHAnsi" w:hAnsiTheme="majorHAnsi" w:cs="Arial" w:hint="cs"/>
                      <w:b/>
                      <w:rtl/>
                    </w:rPr>
                    <w:t>3</w:t>
                  </w:r>
                </w:p>
              </w:tc>
              <w:tc>
                <w:tcPr>
                  <w:tcW w:w="108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2.99</w:t>
                  </w:r>
                </w:p>
              </w:tc>
              <w:tc>
                <w:tcPr>
                  <w:tcW w:w="1127"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16</w:t>
                  </w:r>
                </w:p>
              </w:tc>
              <w:tc>
                <w:tcPr>
                  <w:tcW w:w="993"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2.99</w:t>
                  </w:r>
                </w:p>
              </w:tc>
              <w:tc>
                <w:tcPr>
                  <w:tcW w:w="90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3.48</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3.44</w:t>
                  </w:r>
                </w:p>
              </w:tc>
            </w:tr>
            <w:tr w:rsidR="001F30FD" w:rsidTr="00EF171C">
              <w:tc>
                <w:tcPr>
                  <w:tcW w:w="1867" w:type="dxa"/>
                </w:tcPr>
                <w:p w:rsidR="001F30FD" w:rsidRDefault="001F30FD" w:rsidP="002C2F2D">
                  <w:pPr>
                    <w:rPr>
                      <w:rFonts w:asciiTheme="majorHAnsi" w:hAnsiTheme="majorHAnsi" w:cs="Arial"/>
                      <w:b/>
                    </w:rPr>
                  </w:pPr>
                  <w:r>
                    <w:rPr>
                      <w:rFonts w:asciiTheme="majorHAnsi" w:hAnsiTheme="majorHAnsi" w:cs="Arial"/>
                      <w:b/>
                    </w:rPr>
                    <w:t>PSYC 2050</w:t>
                  </w:r>
                </w:p>
              </w:tc>
              <w:tc>
                <w:tcPr>
                  <w:tcW w:w="1350" w:type="dxa"/>
                </w:tcPr>
                <w:p w:rsidR="001F30FD" w:rsidRPr="004E2F68" w:rsidRDefault="001F30FD" w:rsidP="002C2F2D">
                  <w:pPr>
                    <w:rPr>
                      <w:rFonts w:asciiTheme="majorHAnsi" w:hAnsiTheme="majorHAnsi" w:cs="Arial"/>
                      <w:bCs/>
                    </w:rPr>
                  </w:pPr>
                  <w:r w:rsidRPr="004E2F68">
                    <w:rPr>
                      <w:rFonts w:asciiTheme="majorHAnsi" w:hAnsiTheme="majorHAnsi" w:cs="Arial"/>
                      <w:bCs/>
                    </w:rPr>
                    <w:t>Fall 2012</w:t>
                  </w:r>
                </w:p>
              </w:tc>
              <w:tc>
                <w:tcPr>
                  <w:tcW w:w="1390" w:type="dxa"/>
                </w:tcPr>
                <w:p w:rsidR="001F30FD" w:rsidRPr="00180075" w:rsidRDefault="001F30FD" w:rsidP="002C2F2D">
                  <w:pPr>
                    <w:rPr>
                      <w:rFonts w:asciiTheme="majorHAnsi" w:hAnsiTheme="majorHAnsi" w:cs="Arial"/>
                      <w:b/>
                      <w:rtl/>
                    </w:rPr>
                  </w:pPr>
                  <w:r w:rsidRPr="00180075">
                    <w:rPr>
                      <w:rFonts w:asciiTheme="majorHAnsi" w:hAnsiTheme="majorHAnsi" w:cs="Arial" w:hint="cs"/>
                      <w:b/>
                      <w:rtl/>
                    </w:rPr>
                    <w:t>3.13</w:t>
                  </w:r>
                </w:p>
              </w:tc>
              <w:tc>
                <w:tcPr>
                  <w:tcW w:w="108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3.03</w:t>
                  </w:r>
                </w:p>
              </w:tc>
              <w:tc>
                <w:tcPr>
                  <w:tcW w:w="1127"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15</w:t>
                  </w:r>
                </w:p>
              </w:tc>
              <w:tc>
                <w:tcPr>
                  <w:tcW w:w="993"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3.03</w:t>
                  </w:r>
                </w:p>
              </w:tc>
              <w:tc>
                <w:tcPr>
                  <w:tcW w:w="90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3.48</w:t>
                  </w:r>
                </w:p>
              </w:tc>
              <w:tc>
                <w:tcPr>
                  <w:tcW w:w="810" w:type="dxa"/>
                </w:tcPr>
                <w:p w:rsidR="001F30FD" w:rsidRPr="004C114C" w:rsidRDefault="001F30FD" w:rsidP="002C2F2D">
                  <w:pPr>
                    <w:pStyle w:val="ListParagraph"/>
                    <w:bidi/>
                    <w:ind w:left="0"/>
                    <w:jc w:val="center"/>
                    <w:rPr>
                      <w:rFonts w:asciiTheme="majorHAnsi" w:hAnsiTheme="majorHAnsi" w:cs="Arial"/>
                      <w:b/>
                      <w:rtl/>
                    </w:rPr>
                  </w:pPr>
                  <w:r w:rsidRPr="004C114C">
                    <w:rPr>
                      <w:rFonts w:asciiTheme="majorHAnsi" w:hAnsiTheme="majorHAnsi" w:cs="Arial" w:hint="cs"/>
                      <w:b/>
                      <w:rtl/>
                    </w:rPr>
                    <w:t>3.44</w:t>
                  </w:r>
                </w:p>
              </w:tc>
            </w:tr>
          </w:tbl>
          <w:p w:rsidR="00A801D9" w:rsidRDefault="00A801D9" w:rsidP="002C2F2D">
            <w:pPr>
              <w:rPr>
                <w:rFonts w:asciiTheme="majorHAnsi" w:hAnsiTheme="majorHAnsi" w:cs="Arial"/>
                <w:b/>
                <w:sz w:val="22"/>
                <w:szCs w:val="22"/>
              </w:rPr>
            </w:pPr>
          </w:p>
          <w:p w:rsidR="00A6423F" w:rsidRDefault="00A6423F" w:rsidP="002C2F2D">
            <w:pPr>
              <w:rPr>
                <w:rFonts w:asciiTheme="majorHAnsi" w:hAnsiTheme="majorHAnsi" w:cs="Arial"/>
                <w:b/>
                <w:sz w:val="22"/>
                <w:szCs w:val="22"/>
              </w:rPr>
            </w:pPr>
            <w:r>
              <w:rPr>
                <w:rFonts w:asciiTheme="majorHAnsi" w:hAnsiTheme="majorHAnsi" w:cs="Arial"/>
                <w:b/>
                <w:sz w:val="22"/>
                <w:szCs w:val="22"/>
              </w:rPr>
              <w:t xml:space="preserve">* The scale of evaluation is out of 4 points </w:t>
            </w:r>
          </w:p>
          <w:p w:rsidR="002152CE" w:rsidRPr="002152CE" w:rsidRDefault="002152CE" w:rsidP="002152CE">
            <w:pPr>
              <w:pStyle w:val="ListParagraph"/>
              <w:numPr>
                <w:ilvl w:val="0"/>
                <w:numId w:val="1"/>
              </w:numPr>
              <w:rPr>
                <w:rFonts w:asciiTheme="majorHAnsi" w:hAnsiTheme="majorHAnsi" w:cs="Arial"/>
                <w:b/>
                <w:sz w:val="22"/>
                <w:szCs w:val="22"/>
              </w:rPr>
            </w:pPr>
            <w:r>
              <w:rPr>
                <w:rFonts w:asciiTheme="majorHAnsi" w:hAnsiTheme="majorHAnsi" w:cs="Arial"/>
                <w:bCs/>
                <w:sz w:val="22"/>
                <w:szCs w:val="22"/>
              </w:rPr>
              <w:t>Students’ teaching evaluation in Assiut university were generally very good</w:t>
            </w:r>
          </w:p>
          <w:p w:rsidR="002152CE" w:rsidRDefault="002152CE"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3-1-6: Academic advising</w:t>
            </w:r>
          </w:p>
          <w:p w:rsidR="001F30FD" w:rsidRDefault="001F30FD" w:rsidP="002C2F2D">
            <w:pPr>
              <w:rPr>
                <w:rFonts w:asciiTheme="majorHAnsi" w:hAnsiTheme="majorHAnsi" w:cs="Arial"/>
                <w:b/>
                <w:sz w:val="22"/>
                <w:szCs w:val="22"/>
              </w:rPr>
            </w:pPr>
          </w:p>
          <w:tbl>
            <w:tblPr>
              <w:tblStyle w:val="TableGrid"/>
              <w:tblW w:w="0" w:type="auto"/>
              <w:tblLayout w:type="fixed"/>
              <w:tblLook w:val="04A0" w:firstRow="1" w:lastRow="0" w:firstColumn="1" w:lastColumn="0" w:noHBand="0" w:noVBand="1"/>
            </w:tblPr>
            <w:tblGrid>
              <w:gridCol w:w="607"/>
              <w:gridCol w:w="1620"/>
              <w:gridCol w:w="4500"/>
              <w:gridCol w:w="2250"/>
            </w:tblGrid>
            <w:tr w:rsidR="001F30FD" w:rsidTr="007D040A">
              <w:tc>
                <w:tcPr>
                  <w:tcW w:w="60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No.</w:t>
                  </w:r>
                </w:p>
              </w:tc>
              <w:tc>
                <w:tcPr>
                  <w:tcW w:w="162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Cohort</w:t>
                  </w:r>
                </w:p>
              </w:tc>
              <w:tc>
                <w:tcPr>
                  <w:tcW w:w="450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Major</w:t>
                  </w:r>
                </w:p>
              </w:tc>
              <w:tc>
                <w:tcPr>
                  <w:tcW w:w="225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Number of students</w:t>
                  </w:r>
                </w:p>
              </w:tc>
            </w:tr>
            <w:tr w:rsidR="001F30FD" w:rsidTr="007D040A">
              <w:tc>
                <w:tcPr>
                  <w:tcW w:w="607"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1</w:t>
                  </w:r>
                </w:p>
              </w:tc>
              <w:tc>
                <w:tcPr>
                  <w:tcW w:w="1620"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2012</w:t>
                  </w:r>
                </w:p>
              </w:tc>
              <w:tc>
                <w:tcPr>
                  <w:tcW w:w="4500"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Intermediate diploma in special education</w:t>
                  </w:r>
                </w:p>
              </w:tc>
              <w:tc>
                <w:tcPr>
                  <w:tcW w:w="2250"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24</w:t>
                  </w:r>
                </w:p>
              </w:tc>
            </w:tr>
            <w:tr w:rsidR="001F30FD" w:rsidTr="007D040A">
              <w:trPr>
                <w:trHeight w:val="327"/>
              </w:trPr>
              <w:tc>
                <w:tcPr>
                  <w:tcW w:w="607"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2</w:t>
                  </w:r>
                </w:p>
              </w:tc>
              <w:tc>
                <w:tcPr>
                  <w:tcW w:w="1620"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2013</w:t>
                  </w:r>
                </w:p>
              </w:tc>
              <w:tc>
                <w:tcPr>
                  <w:tcW w:w="4500"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Intermediate diploma in special education</w:t>
                  </w:r>
                </w:p>
              </w:tc>
              <w:tc>
                <w:tcPr>
                  <w:tcW w:w="2250"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22</w:t>
                  </w:r>
                </w:p>
              </w:tc>
            </w:tr>
            <w:tr w:rsidR="001F30FD" w:rsidTr="007D040A">
              <w:tc>
                <w:tcPr>
                  <w:tcW w:w="607"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3</w:t>
                  </w:r>
                </w:p>
              </w:tc>
              <w:tc>
                <w:tcPr>
                  <w:tcW w:w="1620"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2013</w:t>
                  </w:r>
                </w:p>
              </w:tc>
              <w:tc>
                <w:tcPr>
                  <w:tcW w:w="4500"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Intermediate diploma in special education</w:t>
                  </w:r>
                </w:p>
              </w:tc>
              <w:tc>
                <w:tcPr>
                  <w:tcW w:w="2250"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23</w:t>
                  </w:r>
                </w:p>
              </w:tc>
            </w:tr>
            <w:tr w:rsidR="008C4C33" w:rsidTr="007D040A">
              <w:tc>
                <w:tcPr>
                  <w:tcW w:w="607" w:type="dxa"/>
                </w:tcPr>
                <w:p w:rsidR="008C4C33" w:rsidRPr="007625B6" w:rsidRDefault="008C4C33" w:rsidP="002C2F2D">
                  <w:pPr>
                    <w:rPr>
                      <w:rFonts w:asciiTheme="majorHAnsi" w:hAnsiTheme="majorHAnsi" w:cs="Arial"/>
                      <w:bCs/>
                      <w:sz w:val="22"/>
                      <w:szCs w:val="22"/>
                    </w:rPr>
                  </w:pPr>
                  <w:r>
                    <w:rPr>
                      <w:rFonts w:asciiTheme="majorHAnsi" w:hAnsiTheme="majorHAnsi" w:cs="Arial"/>
                      <w:bCs/>
                      <w:sz w:val="22"/>
                      <w:szCs w:val="22"/>
                    </w:rPr>
                    <w:t>4</w:t>
                  </w:r>
                </w:p>
              </w:tc>
              <w:tc>
                <w:tcPr>
                  <w:tcW w:w="1620" w:type="dxa"/>
                </w:tcPr>
                <w:p w:rsidR="008C4C33" w:rsidRPr="007625B6" w:rsidRDefault="008C4C33" w:rsidP="002C2F2D">
                  <w:pPr>
                    <w:rPr>
                      <w:rFonts w:asciiTheme="majorHAnsi" w:hAnsiTheme="majorHAnsi" w:cs="Arial"/>
                      <w:bCs/>
                      <w:sz w:val="22"/>
                      <w:szCs w:val="22"/>
                    </w:rPr>
                  </w:pPr>
                  <w:r>
                    <w:rPr>
                      <w:rFonts w:asciiTheme="majorHAnsi" w:hAnsiTheme="majorHAnsi" w:cs="Arial"/>
                      <w:bCs/>
                      <w:sz w:val="22"/>
                      <w:szCs w:val="22"/>
                    </w:rPr>
                    <w:t>2015</w:t>
                  </w:r>
                  <w:r w:rsidR="007D040A">
                    <w:rPr>
                      <w:rFonts w:asciiTheme="majorHAnsi" w:hAnsiTheme="majorHAnsi" w:cs="Arial"/>
                      <w:bCs/>
                      <w:sz w:val="22"/>
                      <w:szCs w:val="22"/>
                    </w:rPr>
                    <w:t>-present</w:t>
                  </w:r>
                </w:p>
              </w:tc>
              <w:tc>
                <w:tcPr>
                  <w:tcW w:w="4500" w:type="dxa"/>
                </w:tcPr>
                <w:p w:rsidR="008C4C33" w:rsidRPr="007625B6" w:rsidRDefault="008C4C33" w:rsidP="002C2F2D">
                  <w:pPr>
                    <w:rPr>
                      <w:rFonts w:asciiTheme="majorHAnsi" w:hAnsiTheme="majorHAnsi" w:cs="Arial"/>
                      <w:bCs/>
                      <w:sz w:val="22"/>
                      <w:szCs w:val="22"/>
                    </w:rPr>
                  </w:pPr>
                  <w:r>
                    <w:rPr>
                      <w:rFonts w:asciiTheme="majorHAnsi" w:hAnsiTheme="majorHAnsi" w:cs="Arial"/>
                      <w:bCs/>
                      <w:sz w:val="22"/>
                      <w:szCs w:val="22"/>
                    </w:rPr>
                    <w:t>Learning disabilities diploma</w:t>
                  </w:r>
                </w:p>
              </w:tc>
              <w:tc>
                <w:tcPr>
                  <w:tcW w:w="2250" w:type="dxa"/>
                </w:tcPr>
                <w:p w:rsidR="008C4C33" w:rsidRPr="007625B6" w:rsidRDefault="000C480D" w:rsidP="002C2F2D">
                  <w:pPr>
                    <w:rPr>
                      <w:rFonts w:asciiTheme="majorHAnsi" w:hAnsiTheme="majorHAnsi" w:cs="Arial"/>
                      <w:bCs/>
                      <w:sz w:val="22"/>
                      <w:szCs w:val="22"/>
                    </w:rPr>
                  </w:pPr>
                  <w:r>
                    <w:rPr>
                      <w:rFonts w:asciiTheme="majorHAnsi" w:hAnsiTheme="majorHAnsi" w:cs="Arial"/>
                      <w:bCs/>
                      <w:sz w:val="22"/>
                      <w:szCs w:val="22"/>
                    </w:rPr>
                    <w:t>5</w:t>
                  </w:r>
                </w:p>
              </w:tc>
            </w:tr>
            <w:tr w:rsidR="00131293" w:rsidTr="007D040A">
              <w:tc>
                <w:tcPr>
                  <w:tcW w:w="607" w:type="dxa"/>
                </w:tcPr>
                <w:p w:rsidR="00131293" w:rsidRDefault="00131293" w:rsidP="002C2F2D">
                  <w:pPr>
                    <w:rPr>
                      <w:rFonts w:asciiTheme="majorHAnsi" w:hAnsiTheme="majorHAnsi" w:cs="Arial"/>
                      <w:bCs/>
                      <w:sz w:val="22"/>
                      <w:szCs w:val="22"/>
                    </w:rPr>
                  </w:pPr>
                  <w:r>
                    <w:rPr>
                      <w:rFonts w:asciiTheme="majorHAnsi" w:hAnsiTheme="majorHAnsi" w:cs="Arial"/>
                      <w:bCs/>
                      <w:sz w:val="22"/>
                      <w:szCs w:val="22"/>
                    </w:rPr>
                    <w:t>5</w:t>
                  </w:r>
                </w:p>
              </w:tc>
              <w:tc>
                <w:tcPr>
                  <w:tcW w:w="1620" w:type="dxa"/>
                </w:tcPr>
                <w:p w:rsidR="00131293" w:rsidRDefault="00131293" w:rsidP="002C2F2D">
                  <w:pPr>
                    <w:rPr>
                      <w:rFonts w:asciiTheme="majorHAnsi" w:hAnsiTheme="majorHAnsi" w:cs="Arial"/>
                      <w:bCs/>
                      <w:sz w:val="22"/>
                      <w:szCs w:val="22"/>
                    </w:rPr>
                  </w:pPr>
                  <w:r>
                    <w:rPr>
                      <w:rFonts w:asciiTheme="majorHAnsi" w:hAnsiTheme="majorHAnsi" w:cs="Arial"/>
                      <w:bCs/>
                      <w:sz w:val="22"/>
                      <w:szCs w:val="22"/>
                    </w:rPr>
                    <w:t>2015-present</w:t>
                  </w:r>
                </w:p>
              </w:tc>
              <w:tc>
                <w:tcPr>
                  <w:tcW w:w="4500" w:type="dxa"/>
                </w:tcPr>
                <w:p w:rsidR="00131293" w:rsidRDefault="00131293" w:rsidP="002C2F2D">
                  <w:pPr>
                    <w:rPr>
                      <w:rFonts w:asciiTheme="majorHAnsi" w:hAnsiTheme="majorHAnsi" w:cs="Arial"/>
                      <w:bCs/>
                      <w:sz w:val="22"/>
                      <w:szCs w:val="22"/>
                    </w:rPr>
                  </w:pPr>
                  <w:r>
                    <w:rPr>
                      <w:rFonts w:asciiTheme="majorHAnsi" w:hAnsiTheme="majorHAnsi" w:cs="Arial"/>
                      <w:bCs/>
                      <w:sz w:val="22"/>
                      <w:szCs w:val="22"/>
                    </w:rPr>
                    <w:t>Students with visual impairment</w:t>
                  </w:r>
                </w:p>
              </w:tc>
              <w:tc>
                <w:tcPr>
                  <w:tcW w:w="2250" w:type="dxa"/>
                </w:tcPr>
                <w:p w:rsidR="00131293" w:rsidRDefault="00131293" w:rsidP="002C2F2D">
                  <w:pPr>
                    <w:rPr>
                      <w:rFonts w:asciiTheme="majorHAnsi" w:hAnsiTheme="majorHAnsi" w:cs="Arial"/>
                      <w:bCs/>
                      <w:sz w:val="22"/>
                      <w:szCs w:val="22"/>
                    </w:rPr>
                  </w:pPr>
                  <w:r>
                    <w:rPr>
                      <w:rFonts w:asciiTheme="majorHAnsi" w:hAnsiTheme="majorHAnsi" w:cs="Arial"/>
                      <w:bCs/>
                      <w:sz w:val="22"/>
                      <w:szCs w:val="22"/>
                    </w:rPr>
                    <w:t>1</w:t>
                  </w:r>
                </w:p>
              </w:tc>
            </w:tr>
          </w:tbl>
          <w:p w:rsidR="001F30FD" w:rsidRDefault="001F30FD" w:rsidP="002C2F2D">
            <w:pPr>
              <w:rPr>
                <w:rFonts w:asciiTheme="majorHAnsi" w:hAnsiTheme="majorHAnsi" w:cs="Arial"/>
                <w:b/>
                <w:sz w:val="22"/>
                <w:szCs w:val="22"/>
              </w:rPr>
            </w:pPr>
          </w:p>
          <w:p w:rsidR="001F30FD" w:rsidRDefault="001F30FD" w:rsidP="002C2F2D">
            <w:pPr>
              <w:rPr>
                <w:b/>
                <w:bCs/>
              </w:rPr>
            </w:pPr>
            <w:r>
              <w:rPr>
                <w:rFonts w:asciiTheme="majorHAnsi" w:hAnsiTheme="majorHAnsi" w:cs="Arial"/>
                <w:b/>
                <w:sz w:val="22"/>
                <w:szCs w:val="22"/>
              </w:rPr>
              <w:t xml:space="preserve">3-1-7: </w:t>
            </w:r>
            <w:r w:rsidRPr="00040368">
              <w:rPr>
                <w:b/>
                <w:bCs/>
              </w:rPr>
              <w:t>ADMINISTRATION OF TEACHING PROCESS</w:t>
            </w:r>
            <w:r w:rsidR="00824233">
              <w:rPr>
                <w:b/>
                <w:bCs/>
              </w:rPr>
              <w:t xml:space="preserve"> AT SQU</w:t>
            </w:r>
          </w:p>
          <w:p w:rsidR="001F30FD" w:rsidRDefault="001F30FD" w:rsidP="002C2F2D">
            <w:pPr>
              <w:rPr>
                <w:rFonts w:asciiTheme="majorHAnsi" w:hAnsiTheme="majorHAnsi" w:cs="Arial"/>
                <w:b/>
                <w:sz w:val="22"/>
                <w:szCs w:val="22"/>
              </w:rPr>
            </w:pPr>
            <w:r>
              <w:rPr>
                <w:rFonts w:asciiTheme="majorHAnsi" w:hAnsiTheme="majorHAnsi" w:cs="Arial"/>
                <w:b/>
                <w:sz w:val="22"/>
                <w:szCs w:val="22"/>
              </w:rPr>
              <w:t xml:space="preserve">             </w:t>
            </w:r>
          </w:p>
          <w:tbl>
            <w:tblPr>
              <w:tblStyle w:val="TableGrid"/>
              <w:tblW w:w="9427" w:type="dxa"/>
              <w:tblLayout w:type="fixed"/>
              <w:tblLook w:val="04A0" w:firstRow="1" w:lastRow="0" w:firstColumn="1" w:lastColumn="0" w:noHBand="0" w:noVBand="1"/>
            </w:tblPr>
            <w:tblGrid>
              <w:gridCol w:w="517"/>
              <w:gridCol w:w="4050"/>
              <w:gridCol w:w="2070"/>
              <w:gridCol w:w="1530"/>
              <w:gridCol w:w="1260"/>
            </w:tblGrid>
            <w:tr w:rsidR="00B52F2C" w:rsidTr="00B52F2C">
              <w:tc>
                <w:tcPr>
                  <w:tcW w:w="517" w:type="dxa"/>
                </w:tcPr>
                <w:p w:rsidR="00B52F2C" w:rsidRDefault="00B52F2C" w:rsidP="002C2F2D">
                  <w:pPr>
                    <w:rPr>
                      <w:rFonts w:asciiTheme="majorHAnsi" w:hAnsiTheme="majorHAnsi" w:cs="Arial"/>
                      <w:b/>
                      <w:sz w:val="22"/>
                      <w:szCs w:val="22"/>
                    </w:rPr>
                  </w:pPr>
                  <w:r>
                    <w:rPr>
                      <w:rFonts w:asciiTheme="majorHAnsi" w:hAnsiTheme="majorHAnsi" w:cs="Arial"/>
                      <w:b/>
                      <w:sz w:val="22"/>
                      <w:szCs w:val="22"/>
                    </w:rPr>
                    <w:t>#</w:t>
                  </w:r>
                </w:p>
              </w:tc>
              <w:tc>
                <w:tcPr>
                  <w:tcW w:w="4050" w:type="dxa"/>
                </w:tcPr>
                <w:p w:rsidR="00B52F2C" w:rsidRDefault="00B52F2C" w:rsidP="002C2F2D">
                  <w:pPr>
                    <w:rPr>
                      <w:rFonts w:asciiTheme="majorHAnsi" w:hAnsiTheme="majorHAnsi" w:cs="Arial"/>
                      <w:b/>
                      <w:sz w:val="22"/>
                      <w:szCs w:val="22"/>
                    </w:rPr>
                  </w:pPr>
                  <w:r>
                    <w:rPr>
                      <w:rFonts w:asciiTheme="majorHAnsi" w:hAnsiTheme="majorHAnsi" w:cs="Arial"/>
                      <w:b/>
                      <w:sz w:val="22"/>
                      <w:szCs w:val="22"/>
                    </w:rPr>
                    <w:t>Course</w:t>
                  </w:r>
                </w:p>
              </w:tc>
              <w:tc>
                <w:tcPr>
                  <w:tcW w:w="2070" w:type="dxa"/>
                </w:tcPr>
                <w:p w:rsidR="00B52F2C" w:rsidRDefault="00B52F2C" w:rsidP="002C2F2D">
                  <w:pPr>
                    <w:rPr>
                      <w:rFonts w:asciiTheme="majorHAnsi" w:hAnsiTheme="majorHAnsi" w:cs="Arial"/>
                      <w:b/>
                      <w:sz w:val="22"/>
                      <w:szCs w:val="22"/>
                    </w:rPr>
                  </w:pPr>
                  <w:r>
                    <w:rPr>
                      <w:rFonts w:asciiTheme="majorHAnsi" w:hAnsiTheme="majorHAnsi" w:cs="Arial"/>
                      <w:b/>
                      <w:sz w:val="22"/>
                      <w:szCs w:val="22"/>
                    </w:rPr>
                    <w:t>Level</w:t>
                  </w:r>
                </w:p>
              </w:tc>
              <w:tc>
                <w:tcPr>
                  <w:tcW w:w="1530" w:type="dxa"/>
                </w:tcPr>
                <w:p w:rsidR="00B52F2C" w:rsidRDefault="00B52F2C" w:rsidP="002C2F2D">
                  <w:pPr>
                    <w:rPr>
                      <w:rFonts w:asciiTheme="majorHAnsi" w:hAnsiTheme="majorHAnsi" w:cs="Arial"/>
                      <w:b/>
                      <w:sz w:val="22"/>
                      <w:szCs w:val="22"/>
                    </w:rPr>
                  </w:pPr>
                  <w:r>
                    <w:rPr>
                      <w:rFonts w:asciiTheme="majorHAnsi" w:hAnsiTheme="majorHAnsi" w:cs="Arial"/>
                      <w:b/>
                      <w:sz w:val="22"/>
                      <w:szCs w:val="22"/>
                    </w:rPr>
                    <w:t>Role</w:t>
                  </w:r>
                </w:p>
              </w:tc>
              <w:tc>
                <w:tcPr>
                  <w:tcW w:w="1260" w:type="dxa"/>
                </w:tcPr>
                <w:p w:rsidR="00B52F2C" w:rsidRDefault="00B52F2C" w:rsidP="002C2F2D">
                  <w:pPr>
                    <w:rPr>
                      <w:rFonts w:asciiTheme="majorHAnsi" w:hAnsiTheme="majorHAnsi" w:cs="Arial"/>
                      <w:b/>
                      <w:sz w:val="22"/>
                      <w:szCs w:val="22"/>
                    </w:rPr>
                  </w:pPr>
                  <w:r>
                    <w:rPr>
                      <w:rFonts w:asciiTheme="majorHAnsi" w:hAnsiTheme="majorHAnsi" w:cs="Arial"/>
                      <w:b/>
                      <w:sz w:val="22"/>
                      <w:szCs w:val="22"/>
                    </w:rPr>
                    <w:t>Year</w:t>
                  </w:r>
                </w:p>
              </w:tc>
            </w:tr>
            <w:tr w:rsidR="00B52F2C" w:rsidTr="00B52F2C">
              <w:tc>
                <w:tcPr>
                  <w:tcW w:w="517" w:type="dxa"/>
                </w:tcPr>
                <w:p w:rsidR="00B52F2C" w:rsidRPr="007625B6" w:rsidRDefault="00B52F2C" w:rsidP="002C2F2D">
                  <w:pPr>
                    <w:rPr>
                      <w:rFonts w:asciiTheme="majorHAnsi" w:hAnsiTheme="majorHAnsi" w:cs="Arial"/>
                      <w:bCs/>
                      <w:sz w:val="22"/>
                      <w:szCs w:val="22"/>
                    </w:rPr>
                  </w:pPr>
                  <w:r w:rsidRPr="007625B6">
                    <w:rPr>
                      <w:rFonts w:asciiTheme="majorHAnsi" w:hAnsiTheme="majorHAnsi" w:cs="Arial"/>
                      <w:bCs/>
                      <w:sz w:val="22"/>
                      <w:szCs w:val="22"/>
                    </w:rPr>
                    <w:t>1</w:t>
                  </w:r>
                </w:p>
              </w:tc>
              <w:tc>
                <w:tcPr>
                  <w:tcW w:w="4050" w:type="dxa"/>
                </w:tcPr>
                <w:p w:rsidR="00B52F2C" w:rsidRPr="007625B6" w:rsidRDefault="00B52F2C" w:rsidP="002C2F2D">
                  <w:pPr>
                    <w:rPr>
                      <w:rFonts w:asciiTheme="majorHAnsi" w:hAnsiTheme="majorHAnsi" w:cs="Arial"/>
                      <w:bCs/>
                      <w:sz w:val="22"/>
                      <w:szCs w:val="22"/>
                    </w:rPr>
                  </w:pPr>
                  <w:r w:rsidRPr="007625B6">
                    <w:rPr>
                      <w:rFonts w:asciiTheme="majorHAnsi" w:hAnsiTheme="majorHAnsi" w:cs="Arial"/>
                      <w:bCs/>
                      <w:sz w:val="22"/>
                      <w:szCs w:val="22"/>
                    </w:rPr>
                    <w:t>Coordination of intermediate diploma in special education courses</w:t>
                  </w:r>
                </w:p>
              </w:tc>
              <w:tc>
                <w:tcPr>
                  <w:tcW w:w="2070" w:type="dxa"/>
                </w:tcPr>
                <w:p w:rsidR="00B52F2C" w:rsidRPr="007625B6" w:rsidRDefault="00B52F2C" w:rsidP="00C947C5">
                  <w:pPr>
                    <w:rPr>
                      <w:rFonts w:asciiTheme="majorHAnsi" w:hAnsiTheme="majorHAnsi" w:cs="Arial"/>
                      <w:bCs/>
                      <w:sz w:val="22"/>
                      <w:szCs w:val="22"/>
                    </w:rPr>
                  </w:pPr>
                  <w:r>
                    <w:rPr>
                      <w:rFonts w:asciiTheme="majorHAnsi" w:hAnsiTheme="majorHAnsi" w:cs="Arial"/>
                      <w:bCs/>
                      <w:sz w:val="22"/>
                      <w:szCs w:val="22"/>
                    </w:rPr>
                    <w:t xml:space="preserve">Post-baccalaureate </w:t>
                  </w:r>
                  <w:r w:rsidRPr="007625B6">
                    <w:rPr>
                      <w:rFonts w:asciiTheme="majorHAnsi" w:hAnsiTheme="majorHAnsi" w:cs="Arial"/>
                      <w:bCs/>
                      <w:sz w:val="22"/>
                      <w:szCs w:val="22"/>
                    </w:rPr>
                    <w:t>diploma</w:t>
                  </w:r>
                </w:p>
              </w:tc>
              <w:tc>
                <w:tcPr>
                  <w:tcW w:w="1530" w:type="dxa"/>
                </w:tcPr>
                <w:p w:rsidR="00B52F2C" w:rsidRPr="007625B6" w:rsidRDefault="00B52F2C" w:rsidP="002C2F2D">
                  <w:pPr>
                    <w:rPr>
                      <w:rFonts w:asciiTheme="majorHAnsi" w:hAnsiTheme="majorHAnsi" w:cs="Arial"/>
                      <w:bCs/>
                      <w:sz w:val="22"/>
                      <w:szCs w:val="22"/>
                    </w:rPr>
                  </w:pPr>
                  <w:r w:rsidRPr="007625B6">
                    <w:rPr>
                      <w:rFonts w:asciiTheme="majorHAnsi" w:hAnsiTheme="majorHAnsi" w:cs="Arial"/>
                      <w:bCs/>
                      <w:sz w:val="22"/>
                      <w:szCs w:val="22"/>
                    </w:rPr>
                    <w:t>Course description improvement</w:t>
                  </w:r>
                </w:p>
              </w:tc>
              <w:tc>
                <w:tcPr>
                  <w:tcW w:w="1260" w:type="dxa"/>
                </w:tcPr>
                <w:p w:rsidR="00B52F2C" w:rsidRPr="007625B6" w:rsidRDefault="00B52F2C" w:rsidP="002C2F2D">
                  <w:pPr>
                    <w:rPr>
                      <w:rFonts w:asciiTheme="majorHAnsi" w:hAnsiTheme="majorHAnsi" w:cs="Arial"/>
                      <w:bCs/>
                      <w:sz w:val="22"/>
                      <w:szCs w:val="22"/>
                    </w:rPr>
                  </w:pPr>
                  <w:r>
                    <w:rPr>
                      <w:rFonts w:asciiTheme="majorHAnsi" w:hAnsiTheme="majorHAnsi" w:cs="Arial"/>
                      <w:bCs/>
                      <w:sz w:val="22"/>
                      <w:szCs w:val="22"/>
                    </w:rPr>
                    <w:t>2011-2014</w:t>
                  </w:r>
                </w:p>
              </w:tc>
            </w:tr>
            <w:tr w:rsidR="00B52F2C" w:rsidTr="00B52F2C">
              <w:tc>
                <w:tcPr>
                  <w:tcW w:w="517" w:type="dxa"/>
                </w:tcPr>
                <w:p w:rsidR="00B52F2C" w:rsidRPr="007625B6" w:rsidRDefault="00B52F2C" w:rsidP="002C2F2D">
                  <w:pPr>
                    <w:rPr>
                      <w:rFonts w:asciiTheme="majorHAnsi" w:hAnsiTheme="majorHAnsi" w:cs="Arial"/>
                      <w:bCs/>
                      <w:sz w:val="22"/>
                      <w:szCs w:val="22"/>
                    </w:rPr>
                  </w:pPr>
                  <w:r w:rsidRPr="007625B6">
                    <w:rPr>
                      <w:rFonts w:asciiTheme="majorHAnsi" w:hAnsiTheme="majorHAnsi" w:cs="Arial"/>
                      <w:bCs/>
                      <w:sz w:val="22"/>
                      <w:szCs w:val="22"/>
                    </w:rPr>
                    <w:t>2</w:t>
                  </w:r>
                </w:p>
              </w:tc>
              <w:tc>
                <w:tcPr>
                  <w:tcW w:w="4050" w:type="dxa"/>
                </w:tcPr>
                <w:p w:rsidR="00B52F2C" w:rsidRPr="007625B6" w:rsidRDefault="00B52F2C" w:rsidP="002C2F2D">
                  <w:pPr>
                    <w:rPr>
                      <w:rFonts w:asciiTheme="majorHAnsi" w:hAnsiTheme="majorHAnsi" w:cs="Arial"/>
                      <w:bCs/>
                      <w:sz w:val="22"/>
                      <w:szCs w:val="22"/>
                    </w:rPr>
                  </w:pPr>
                  <w:r w:rsidRPr="007625B6">
                    <w:rPr>
                      <w:rFonts w:asciiTheme="majorHAnsi" w:hAnsiTheme="majorHAnsi" w:cs="Arial"/>
                      <w:bCs/>
                      <w:sz w:val="22"/>
                      <w:szCs w:val="22"/>
                    </w:rPr>
                    <w:t>Coordination of diploma of learning disabilities courses</w:t>
                  </w:r>
                </w:p>
              </w:tc>
              <w:tc>
                <w:tcPr>
                  <w:tcW w:w="2070" w:type="dxa"/>
                </w:tcPr>
                <w:p w:rsidR="00B52F2C" w:rsidRPr="007625B6" w:rsidRDefault="00B52F2C" w:rsidP="002C2F2D">
                  <w:pPr>
                    <w:rPr>
                      <w:rFonts w:asciiTheme="majorHAnsi" w:hAnsiTheme="majorHAnsi" w:cs="Arial"/>
                      <w:bCs/>
                      <w:sz w:val="22"/>
                      <w:szCs w:val="22"/>
                    </w:rPr>
                  </w:pPr>
                  <w:r w:rsidRPr="007625B6">
                    <w:rPr>
                      <w:rFonts w:asciiTheme="majorHAnsi" w:hAnsiTheme="majorHAnsi" w:cs="Arial"/>
                      <w:bCs/>
                      <w:sz w:val="22"/>
                      <w:szCs w:val="22"/>
                    </w:rPr>
                    <w:t>Learning disabilities diploma</w:t>
                  </w:r>
                </w:p>
              </w:tc>
              <w:tc>
                <w:tcPr>
                  <w:tcW w:w="1530" w:type="dxa"/>
                </w:tcPr>
                <w:p w:rsidR="00B52F2C" w:rsidRPr="007625B6" w:rsidRDefault="00B52F2C" w:rsidP="002C2F2D">
                  <w:pPr>
                    <w:rPr>
                      <w:rFonts w:asciiTheme="majorHAnsi" w:hAnsiTheme="majorHAnsi" w:cs="Arial"/>
                      <w:bCs/>
                      <w:sz w:val="22"/>
                      <w:szCs w:val="22"/>
                    </w:rPr>
                  </w:pPr>
                  <w:r w:rsidRPr="007625B6">
                    <w:rPr>
                      <w:rFonts w:asciiTheme="majorHAnsi" w:hAnsiTheme="majorHAnsi" w:cs="Arial"/>
                      <w:bCs/>
                      <w:sz w:val="22"/>
                      <w:szCs w:val="22"/>
                    </w:rPr>
                    <w:t>Course description improvement</w:t>
                  </w:r>
                </w:p>
              </w:tc>
              <w:tc>
                <w:tcPr>
                  <w:tcW w:w="1260" w:type="dxa"/>
                </w:tcPr>
                <w:p w:rsidR="00B52F2C" w:rsidRPr="007625B6" w:rsidRDefault="00884E7E" w:rsidP="002C2F2D">
                  <w:pPr>
                    <w:rPr>
                      <w:rFonts w:asciiTheme="majorHAnsi" w:hAnsiTheme="majorHAnsi" w:cs="Arial"/>
                      <w:bCs/>
                      <w:sz w:val="22"/>
                      <w:szCs w:val="22"/>
                    </w:rPr>
                  </w:pPr>
                  <w:r>
                    <w:rPr>
                      <w:rFonts w:asciiTheme="majorHAnsi" w:hAnsiTheme="majorHAnsi" w:cs="Arial"/>
                      <w:bCs/>
                      <w:sz w:val="22"/>
                      <w:szCs w:val="22"/>
                    </w:rPr>
                    <w:t>2015-</w:t>
                  </w:r>
                </w:p>
              </w:tc>
            </w:tr>
          </w:tbl>
          <w:p w:rsidR="001F30FD" w:rsidRDefault="001F30FD" w:rsidP="002C2F2D">
            <w:pPr>
              <w:rPr>
                <w:rFonts w:asciiTheme="majorHAnsi" w:hAnsiTheme="majorHAnsi" w:cs="Arial"/>
                <w:b/>
                <w:sz w:val="22"/>
                <w:szCs w:val="22"/>
              </w:rPr>
            </w:pPr>
          </w:p>
          <w:p w:rsidR="005C4DDC" w:rsidRDefault="00DA1C61" w:rsidP="002C2F2D">
            <w:pPr>
              <w:rPr>
                <w:b/>
                <w:bCs/>
              </w:rPr>
            </w:pPr>
            <w:r w:rsidRPr="00040368">
              <w:rPr>
                <w:b/>
                <w:bCs/>
              </w:rPr>
              <w:t>ADMINISTRATION OF TEACHING PROCESS</w:t>
            </w:r>
            <w:r w:rsidR="00EC4B4A">
              <w:rPr>
                <w:b/>
                <w:bCs/>
              </w:rPr>
              <w:t xml:space="preserve"> AT ASSIUT UNIVERSITY</w:t>
            </w:r>
          </w:p>
          <w:p w:rsidR="00EC4B4A" w:rsidRDefault="00EC4B4A" w:rsidP="002C2F2D">
            <w:pPr>
              <w:rPr>
                <w:b/>
                <w:bCs/>
              </w:rPr>
            </w:pPr>
          </w:p>
          <w:tbl>
            <w:tblPr>
              <w:tblStyle w:val="TableGrid"/>
              <w:tblW w:w="9427" w:type="dxa"/>
              <w:tblLayout w:type="fixed"/>
              <w:tblLook w:val="04A0" w:firstRow="1" w:lastRow="0" w:firstColumn="1" w:lastColumn="0" w:noHBand="0" w:noVBand="1"/>
            </w:tblPr>
            <w:tblGrid>
              <w:gridCol w:w="517"/>
              <w:gridCol w:w="4398"/>
              <w:gridCol w:w="1812"/>
              <w:gridCol w:w="2700"/>
            </w:tblGrid>
            <w:tr w:rsidR="007839CE" w:rsidTr="000022CF">
              <w:tc>
                <w:tcPr>
                  <w:tcW w:w="517" w:type="dxa"/>
                </w:tcPr>
                <w:p w:rsidR="007839CE" w:rsidRDefault="007839CE" w:rsidP="002C2F2D">
                  <w:pPr>
                    <w:rPr>
                      <w:rFonts w:asciiTheme="majorHAnsi" w:hAnsiTheme="majorHAnsi" w:cs="Arial"/>
                      <w:b/>
                      <w:sz w:val="22"/>
                      <w:szCs w:val="22"/>
                    </w:rPr>
                  </w:pPr>
                  <w:r>
                    <w:rPr>
                      <w:rFonts w:asciiTheme="majorHAnsi" w:hAnsiTheme="majorHAnsi" w:cs="Arial"/>
                      <w:b/>
                      <w:sz w:val="22"/>
                      <w:szCs w:val="22"/>
                    </w:rPr>
                    <w:t>#</w:t>
                  </w:r>
                </w:p>
              </w:tc>
              <w:tc>
                <w:tcPr>
                  <w:tcW w:w="4398" w:type="dxa"/>
                </w:tcPr>
                <w:p w:rsidR="007839CE" w:rsidRDefault="007839CE" w:rsidP="002C2F2D">
                  <w:pPr>
                    <w:rPr>
                      <w:rFonts w:asciiTheme="majorHAnsi" w:hAnsiTheme="majorHAnsi" w:cs="Arial"/>
                      <w:b/>
                      <w:sz w:val="22"/>
                      <w:szCs w:val="22"/>
                    </w:rPr>
                  </w:pPr>
                  <w:r>
                    <w:rPr>
                      <w:rFonts w:asciiTheme="majorHAnsi" w:hAnsiTheme="majorHAnsi" w:cs="Arial"/>
                      <w:b/>
                      <w:sz w:val="22"/>
                      <w:szCs w:val="22"/>
                    </w:rPr>
                    <w:t>Course</w:t>
                  </w:r>
                </w:p>
              </w:tc>
              <w:tc>
                <w:tcPr>
                  <w:tcW w:w="1812" w:type="dxa"/>
                </w:tcPr>
                <w:p w:rsidR="007839CE" w:rsidRDefault="007839CE" w:rsidP="002C2F2D">
                  <w:pPr>
                    <w:rPr>
                      <w:rFonts w:asciiTheme="majorHAnsi" w:hAnsiTheme="majorHAnsi" w:cs="Arial"/>
                      <w:b/>
                      <w:sz w:val="22"/>
                      <w:szCs w:val="22"/>
                    </w:rPr>
                  </w:pPr>
                  <w:r>
                    <w:rPr>
                      <w:rFonts w:asciiTheme="majorHAnsi" w:hAnsiTheme="majorHAnsi" w:cs="Arial"/>
                      <w:b/>
                      <w:sz w:val="22"/>
                      <w:szCs w:val="22"/>
                    </w:rPr>
                    <w:t>Level</w:t>
                  </w:r>
                </w:p>
              </w:tc>
              <w:tc>
                <w:tcPr>
                  <w:tcW w:w="2700" w:type="dxa"/>
                </w:tcPr>
                <w:p w:rsidR="007839CE" w:rsidRDefault="007839CE" w:rsidP="002C2F2D">
                  <w:pPr>
                    <w:rPr>
                      <w:rFonts w:asciiTheme="majorHAnsi" w:hAnsiTheme="majorHAnsi" w:cs="Arial"/>
                      <w:b/>
                      <w:sz w:val="22"/>
                      <w:szCs w:val="22"/>
                    </w:rPr>
                  </w:pPr>
                  <w:r>
                    <w:rPr>
                      <w:rFonts w:asciiTheme="majorHAnsi" w:hAnsiTheme="majorHAnsi" w:cs="Arial"/>
                      <w:b/>
                      <w:sz w:val="22"/>
                      <w:szCs w:val="22"/>
                    </w:rPr>
                    <w:t>Role</w:t>
                  </w:r>
                </w:p>
              </w:tc>
            </w:tr>
            <w:tr w:rsidR="007839CE" w:rsidRPr="007625B6" w:rsidTr="000022CF">
              <w:tc>
                <w:tcPr>
                  <w:tcW w:w="517" w:type="dxa"/>
                </w:tcPr>
                <w:p w:rsidR="007839CE" w:rsidRPr="007625B6" w:rsidRDefault="006308A7" w:rsidP="002C2F2D">
                  <w:pPr>
                    <w:rPr>
                      <w:rFonts w:asciiTheme="majorHAnsi" w:hAnsiTheme="majorHAnsi" w:cs="Arial"/>
                      <w:bCs/>
                      <w:sz w:val="22"/>
                      <w:szCs w:val="22"/>
                    </w:rPr>
                  </w:pPr>
                  <w:r>
                    <w:rPr>
                      <w:rFonts w:asciiTheme="majorHAnsi" w:hAnsiTheme="majorHAnsi" w:cs="Arial"/>
                      <w:bCs/>
                      <w:sz w:val="22"/>
                      <w:szCs w:val="22"/>
                    </w:rPr>
                    <w:t>1</w:t>
                  </w:r>
                </w:p>
              </w:tc>
              <w:tc>
                <w:tcPr>
                  <w:tcW w:w="4398" w:type="dxa"/>
                </w:tcPr>
                <w:p w:rsidR="007839CE" w:rsidRPr="007625B6" w:rsidRDefault="000022CF" w:rsidP="002C2F2D">
                  <w:pPr>
                    <w:rPr>
                      <w:rFonts w:asciiTheme="majorHAnsi" w:hAnsiTheme="majorHAnsi" w:cs="Arial"/>
                      <w:bCs/>
                      <w:sz w:val="22"/>
                      <w:szCs w:val="22"/>
                    </w:rPr>
                  </w:pPr>
                  <w:r>
                    <w:rPr>
                      <w:rFonts w:asciiTheme="majorHAnsi" w:hAnsiTheme="majorHAnsi" w:cs="Arial"/>
                      <w:bCs/>
                      <w:sz w:val="22"/>
                      <w:szCs w:val="22"/>
                    </w:rPr>
                    <w:t>Psychology of gifted and talented</w:t>
                  </w:r>
                </w:p>
              </w:tc>
              <w:tc>
                <w:tcPr>
                  <w:tcW w:w="1812" w:type="dxa"/>
                </w:tcPr>
                <w:p w:rsidR="007839CE" w:rsidRPr="007625B6" w:rsidRDefault="000022CF" w:rsidP="002C2F2D">
                  <w:pPr>
                    <w:rPr>
                      <w:rFonts w:asciiTheme="majorHAnsi" w:hAnsiTheme="majorHAnsi" w:cs="Arial"/>
                      <w:bCs/>
                      <w:sz w:val="22"/>
                      <w:szCs w:val="22"/>
                    </w:rPr>
                  </w:pPr>
                  <w:r>
                    <w:rPr>
                      <w:rFonts w:asciiTheme="majorHAnsi" w:hAnsiTheme="majorHAnsi" w:cs="Arial"/>
                      <w:bCs/>
                      <w:sz w:val="22"/>
                      <w:szCs w:val="22"/>
                    </w:rPr>
                    <w:t>Bachelor</w:t>
                  </w:r>
                </w:p>
              </w:tc>
              <w:tc>
                <w:tcPr>
                  <w:tcW w:w="2700" w:type="dxa"/>
                </w:tcPr>
                <w:p w:rsidR="007839CE" w:rsidRPr="007625B6" w:rsidRDefault="000022CF" w:rsidP="002C2F2D">
                  <w:pPr>
                    <w:rPr>
                      <w:rFonts w:asciiTheme="majorHAnsi" w:hAnsiTheme="majorHAnsi" w:cs="Arial"/>
                      <w:bCs/>
                      <w:sz w:val="22"/>
                      <w:szCs w:val="22"/>
                    </w:rPr>
                  </w:pPr>
                  <w:r>
                    <w:rPr>
                      <w:rFonts w:asciiTheme="majorHAnsi" w:hAnsiTheme="majorHAnsi" w:cs="Arial"/>
                      <w:bCs/>
                      <w:sz w:val="22"/>
                      <w:szCs w:val="22"/>
                    </w:rPr>
                    <w:t>Course development</w:t>
                  </w:r>
                </w:p>
              </w:tc>
            </w:tr>
            <w:tr w:rsidR="000022CF" w:rsidRPr="007625B6" w:rsidTr="000022CF">
              <w:tc>
                <w:tcPr>
                  <w:tcW w:w="517" w:type="dxa"/>
                </w:tcPr>
                <w:p w:rsidR="000022CF" w:rsidRDefault="000E5612" w:rsidP="002C2F2D">
                  <w:pPr>
                    <w:rPr>
                      <w:rFonts w:asciiTheme="majorHAnsi" w:hAnsiTheme="majorHAnsi" w:cs="Arial"/>
                      <w:bCs/>
                      <w:sz w:val="22"/>
                      <w:szCs w:val="22"/>
                    </w:rPr>
                  </w:pPr>
                  <w:r>
                    <w:rPr>
                      <w:rFonts w:asciiTheme="majorHAnsi" w:hAnsiTheme="majorHAnsi" w:cs="Arial"/>
                      <w:bCs/>
                      <w:sz w:val="22"/>
                      <w:szCs w:val="22"/>
                    </w:rPr>
                    <w:t>2</w:t>
                  </w:r>
                </w:p>
              </w:tc>
              <w:tc>
                <w:tcPr>
                  <w:tcW w:w="4398" w:type="dxa"/>
                </w:tcPr>
                <w:p w:rsidR="000022CF" w:rsidRDefault="00320EF9" w:rsidP="002C2F2D">
                  <w:pPr>
                    <w:rPr>
                      <w:rFonts w:asciiTheme="majorHAnsi" w:hAnsiTheme="majorHAnsi" w:cs="Arial"/>
                      <w:bCs/>
                      <w:sz w:val="22"/>
                      <w:szCs w:val="22"/>
                    </w:rPr>
                  </w:pPr>
                  <w:r>
                    <w:rPr>
                      <w:rFonts w:asciiTheme="majorHAnsi" w:hAnsiTheme="majorHAnsi" w:cs="Arial"/>
                      <w:bCs/>
                      <w:sz w:val="22"/>
                      <w:szCs w:val="22"/>
                    </w:rPr>
                    <w:t>Texts in English for early childhood</w:t>
                  </w:r>
                </w:p>
              </w:tc>
              <w:tc>
                <w:tcPr>
                  <w:tcW w:w="1812" w:type="dxa"/>
                </w:tcPr>
                <w:p w:rsidR="000022CF" w:rsidRDefault="00320EF9" w:rsidP="002C2F2D">
                  <w:pPr>
                    <w:rPr>
                      <w:rFonts w:asciiTheme="majorHAnsi" w:hAnsiTheme="majorHAnsi" w:cs="Arial"/>
                      <w:bCs/>
                      <w:sz w:val="22"/>
                      <w:szCs w:val="22"/>
                    </w:rPr>
                  </w:pPr>
                  <w:r>
                    <w:rPr>
                      <w:rFonts w:asciiTheme="majorHAnsi" w:hAnsiTheme="majorHAnsi" w:cs="Arial"/>
                      <w:bCs/>
                      <w:sz w:val="22"/>
                      <w:szCs w:val="22"/>
                    </w:rPr>
                    <w:t>Master</w:t>
                  </w:r>
                </w:p>
              </w:tc>
              <w:tc>
                <w:tcPr>
                  <w:tcW w:w="2700" w:type="dxa"/>
                </w:tcPr>
                <w:p w:rsidR="000022CF" w:rsidRDefault="00320EF9" w:rsidP="002C2F2D">
                  <w:pPr>
                    <w:rPr>
                      <w:rFonts w:asciiTheme="majorHAnsi" w:hAnsiTheme="majorHAnsi" w:cs="Arial"/>
                      <w:bCs/>
                      <w:sz w:val="22"/>
                      <w:szCs w:val="22"/>
                    </w:rPr>
                  </w:pPr>
                  <w:r>
                    <w:rPr>
                      <w:rFonts w:asciiTheme="majorHAnsi" w:hAnsiTheme="majorHAnsi" w:cs="Arial"/>
                      <w:bCs/>
                      <w:sz w:val="22"/>
                      <w:szCs w:val="22"/>
                    </w:rPr>
                    <w:t xml:space="preserve">Course development </w:t>
                  </w:r>
                </w:p>
              </w:tc>
            </w:tr>
            <w:tr w:rsidR="00EF089D" w:rsidRPr="007625B6" w:rsidTr="000022CF">
              <w:tc>
                <w:tcPr>
                  <w:tcW w:w="517" w:type="dxa"/>
                </w:tcPr>
                <w:p w:rsidR="00EF089D" w:rsidRDefault="00EF089D" w:rsidP="002C2F2D">
                  <w:pPr>
                    <w:rPr>
                      <w:rFonts w:asciiTheme="majorHAnsi" w:hAnsiTheme="majorHAnsi" w:cs="Arial"/>
                      <w:bCs/>
                      <w:sz w:val="22"/>
                      <w:szCs w:val="22"/>
                    </w:rPr>
                  </w:pPr>
                  <w:r>
                    <w:rPr>
                      <w:rFonts w:asciiTheme="majorHAnsi" w:hAnsiTheme="majorHAnsi" w:cs="Arial"/>
                      <w:bCs/>
                      <w:sz w:val="22"/>
                      <w:szCs w:val="22"/>
                    </w:rPr>
                    <w:t>3</w:t>
                  </w:r>
                </w:p>
              </w:tc>
              <w:tc>
                <w:tcPr>
                  <w:tcW w:w="4398" w:type="dxa"/>
                </w:tcPr>
                <w:p w:rsidR="00EF089D" w:rsidRDefault="00EF089D" w:rsidP="002C2F2D">
                  <w:pPr>
                    <w:rPr>
                      <w:rFonts w:asciiTheme="majorHAnsi" w:hAnsiTheme="majorHAnsi" w:cs="Arial"/>
                      <w:bCs/>
                      <w:sz w:val="22"/>
                      <w:szCs w:val="22"/>
                    </w:rPr>
                  </w:pPr>
                  <w:r>
                    <w:rPr>
                      <w:rFonts w:asciiTheme="majorHAnsi" w:hAnsiTheme="majorHAnsi" w:cs="Arial"/>
                      <w:bCs/>
                      <w:sz w:val="22"/>
                      <w:szCs w:val="22"/>
                    </w:rPr>
                    <w:t>Computers in early childhood education</w:t>
                  </w:r>
                </w:p>
              </w:tc>
              <w:tc>
                <w:tcPr>
                  <w:tcW w:w="1812" w:type="dxa"/>
                </w:tcPr>
                <w:p w:rsidR="00EF089D" w:rsidRDefault="001F2D70" w:rsidP="002C2F2D">
                  <w:pPr>
                    <w:rPr>
                      <w:rFonts w:asciiTheme="majorHAnsi" w:hAnsiTheme="majorHAnsi" w:cs="Arial"/>
                      <w:bCs/>
                      <w:sz w:val="22"/>
                      <w:szCs w:val="22"/>
                    </w:rPr>
                  </w:pPr>
                  <w:r>
                    <w:rPr>
                      <w:rFonts w:asciiTheme="majorHAnsi" w:hAnsiTheme="majorHAnsi" w:cs="Arial"/>
                      <w:bCs/>
                      <w:sz w:val="22"/>
                      <w:szCs w:val="22"/>
                    </w:rPr>
                    <w:t>Diploma</w:t>
                  </w:r>
                </w:p>
              </w:tc>
              <w:tc>
                <w:tcPr>
                  <w:tcW w:w="2700" w:type="dxa"/>
                </w:tcPr>
                <w:p w:rsidR="00EF089D" w:rsidRDefault="007A0FA5" w:rsidP="002C2F2D">
                  <w:pPr>
                    <w:rPr>
                      <w:rFonts w:asciiTheme="majorHAnsi" w:hAnsiTheme="majorHAnsi" w:cs="Arial"/>
                      <w:bCs/>
                      <w:sz w:val="22"/>
                      <w:szCs w:val="22"/>
                    </w:rPr>
                  </w:pPr>
                  <w:r>
                    <w:rPr>
                      <w:rFonts w:asciiTheme="majorHAnsi" w:hAnsiTheme="majorHAnsi" w:cs="Arial"/>
                      <w:bCs/>
                      <w:sz w:val="22"/>
                      <w:szCs w:val="22"/>
                    </w:rPr>
                    <w:t>Course development</w:t>
                  </w:r>
                </w:p>
              </w:tc>
            </w:tr>
            <w:tr w:rsidR="006547EB" w:rsidRPr="007625B6" w:rsidTr="000022CF">
              <w:tc>
                <w:tcPr>
                  <w:tcW w:w="517" w:type="dxa"/>
                </w:tcPr>
                <w:p w:rsidR="006547EB" w:rsidRDefault="006547EB" w:rsidP="002C2F2D">
                  <w:pPr>
                    <w:rPr>
                      <w:rFonts w:asciiTheme="majorHAnsi" w:hAnsiTheme="majorHAnsi" w:cs="Arial"/>
                      <w:bCs/>
                      <w:sz w:val="22"/>
                      <w:szCs w:val="22"/>
                    </w:rPr>
                  </w:pPr>
                  <w:r>
                    <w:rPr>
                      <w:rFonts w:asciiTheme="majorHAnsi" w:hAnsiTheme="majorHAnsi" w:cs="Arial"/>
                      <w:bCs/>
                      <w:sz w:val="22"/>
                      <w:szCs w:val="22"/>
                    </w:rPr>
                    <w:t>4</w:t>
                  </w:r>
                </w:p>
              </w:tc>
              <w:tc>
                <w:tcPr>
                  <w:tcW w:w="4398" w:type="dxa"/>
                </w:tcPr>
                <w:p w:rsidR="006547EB" w:rsidRDefault="006547EB" w:rsidP="002C2F2D">
                  <w:pPr>
                    <w:rPr>
                      <w:rFonts w:asciiTheme="majorHAnsi" w:hAnsiTheme="majorHAnsi" w:cs="Arial"/>
                      <w:bCs/>
                      <w:sz w:val="22"/>
                      <w:szCs w:val="22"/>
                    </w:rPr>
                  </w:pPr>
                  <w:r>
                    <w:rPr>
                      <w:rFonts w:asciiTheme="majorHAnsi" w:hAnsiTheme="majorHAnsi" w:cs="Arial"/>
                      <w:bCs/>
                      <w:sz w:val="22"/>
                      <w:szCs w:val="22"/>
                    </w:rPr>
                    <w:t>Theories of learning disabilities</w:t>
                  </w:r>
                </w:p>
              </w:tc>
              <w:tc>
                <w:tcPr>
                  <w:tcW w:w="1812" w:type="dxa"/>
                </w:tcPr>
                <w:p w:rsidR="006547EB" w:rsidRDefault="006547EB" w:rsidP="002C2F2D">
                  <w:pPr>
                    <w:rPr>
                      <w:rFonts w:asciiTheme="majorHAnsi" w:hAnsiTheme="majorHAnsi" w:cs="Arial"/>
                      <w:bCs/>
                      <w:sz w:val="22"/>
                      <w:szCs w:val="22"/>
                    </w:rPr>
                  </w:pPr>
                  <w:r>
                    <w:rPr>
                      <w:rFonts w:asciiTheme="majorHAnsi" w:hAnsiTheme="majorHAnsi" w:cs="Arial"/>
                      <w:bCs/>
                      <w:sz w:val="22"/>
                      <w:szCs w:val="22"/>
                    </w:rPr>
                    <w:t>Master</w:t>
                  </w:r>
                </w:p>
              </w:tc>
              <w:tc>
                <w:tcPr>
                  <w:tcW w:w="2700" w:type="dxa"/>
                </w:tcPr>
                <w:p w:rsidR="006547EB" w:rsidRDefault="006547EB" w:rsidP="002C2F2D">
                  <w:pPr>
                    <w:rPr>
                      <w:rFonts w:asciiTheme="majorHAnsi" w:hAnsiTheme="majorHAnsi" w:cs="Arial"/>
                      <w:bCs/>
                      <w:sz w:val="22"/>
                      <w:szCs w:val="22"/>
                    </w:rPr>
                  </w:pPr>
                  <w:r>
                    <w:rPr>
                      <w:rFonts w:asciiTheme="majorHAnsi" w:hAnsiTheme="majorHAnsi" w:cs="Arial"/>
                      <w:bCs/>
                      <w:sz w:val="22"/>
                      <w:szCs w:val="22"/>
                    </w:rPr>
                    <w:t>Course development</w:t>
                  </w:r>
                </w:p>
              </w:tc>
            </w:tr>
          </w:tbl>
          <w:p w:rsidR="00EC4B4A" w:rsidRDefault="00EC4B4A" w:rsidP="002C2F2D">
            <w:pPr>
              <w:rPr>
                <w:rFonts w:asciiTheme="majorHAnsi" w:hAnsiTheme="majorHAnsi" w:cs="Arial"/>
                <w:b/>
                <w:sz w:val="22"/>
                <w:szCs w:val="22"/>
              </w:rPr>
            </w:pPr>
          </w:p>
          <w:p w:rsidR="005C4DDC" w:rsidRDefault="005C4DDC"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 xml:space="preserve">3-2-1: </w:t>
            </w:r>
            <w:r w:rsidRPr="00062B27">
              <w:rPr>
                <w:rFonts w:asciiTheme="majorHAnsi" w:hAnsiTheme="majorHAnsi" w:cs="Arial"/>
                <w:b/>
                <w:sz w:val="22"/>
                <w:szCs w:val="22"/>
              </w:rPr>
              <w:t>REVISION AND DEVELOPMENT OF PROGRA</w:t>
            </w:r>
            <w:r w:rsidR="002C2F2D">
              <w:rPr>
                <w:rFonts w:asciiTheme="majorHAnsi" w:hAnsiTheme="majorHAnsi" w:cs="Arial"/>
                <w:b/>
                <w:sz w:val="22"/>
                <w:szCs w:val="22"/>
              </w:rPr>
              <w:t>M</w:t>
            </w:r>
            <w:r w:rsidRPr="00062B27">
              <w:rPr>
                <w:rFonts w:asciiTheme="majorHAnsi" w:hAnsiTheme="majorHAnsi" w:cs="Arial"/>
                <w:b/>
                <w:sz w:val="22"/>
                <w:szCs w:val="22"/>
              </w:rPr>
              <w:t>S</w:t>
            </w:r>
            <w:r w:rsidR="008D008A">
              <w:rPr>
                <w:rFonts w:asciiTheme="majorHAnsi" w:hAnsiTheme="majorHAnsi" w:cs="Arial"/>
                <w:b/>
                <w:sz w:val="22"/>
                <w:szCs w:val="22"/>
              </w:rPr>
              <w:t xml:space="preserve"> AT SQU</w:t>
            </w:r>
          </w:p>
          <w:p w:rsidR="001F30FD" w:rsidRDefault="001F30FD" w:rsidP="002C2F2D">
            <w:pPr>
              <w:rPr>
                <w:rFonts w:asciiTheme="majorHAnsi" w:hAnsiTheme="majorHAnsi" w:cs="Arial"/>
                <w:b/>
                <w:sz w:val="22"/>
                <w:szCs w:val="22"/>
              </w:rPr>
            </w:pPr>
          </w:p>
          <w:tbl>
            <w:tblPr>
              <w:tblStyle w:val="TableGrid"/>
              <w:tblW w:w="9517" w:type="dxa"/>
              <w:tblLayout w:type="fixed"/>
              <w:tblLook w:val="04A0" w:firstRow="1" w:lastRow="0" w:firstColumn="1" w:lastColumn="0" w:noHBand="0" w:noVBand="1"/>
            </w:tblPr>
            <w:tblGrid>
              <w:gridCol w:w="517"/>
              <w:gridCol w:w="9000"/>
            </w:tblGrid>
            <w:tr w:rsidR="001F30FD" w:rsidTr="00541996">
              <w:tc>
                <w:tcPr>
                  <w:tcW w:w="517" w:type="dxa"/>
                </w:tcPr>
                <w:p w:rsidR="001F30FD" w:rsidRPr="007625B6" w:rsidRDefault="001F30FD" w:rsidP="002C2F2D">
                  <w:pPr>
                    <w:rPr>
                      <w:rFonts w:asciiTheme="majorHAnsi" w:hAnsiTheme="majorHAnsi" w:cs="Arial"/>
                      <w:bCs/>
                      <w:sz w:val="22"/>
                      <w:szCs w:val="22"/>
                    </w:rPr>
                  </w:pPr>
                  <w:r>
                    <w:rPr>
                      <w:rFonts w:asciiTheme="majorHAnsi" w:hAnsiTheme="majorHAnsi" w:cs="Arial"/>
                      <w:b/>
                      <w:sz w:val="22"/>
                      <w:szCs w:val="22"/>
                    </w:rPr>
                    <w:t xml:space="preserve">        </w:t>
                  </w:r>
                  <w:r w:rsidRPr="007625B6">
                    <w:rPr>
                      <w:rFonts w:asciiTheme="majorHAnsi" w:hAnsiTheme="majorHAnsi" w:cs="Arial"/>
                      <w:bCs/>
                      <w:sz w:val="22"/>
                      <w:szCs w:val="22"/>
                    </w:rPr>
                    <w:t>1</w:t>
                  </w:r>
                </w:p>
              </w:tc>
              <w:tc>
                <w:tcPr>
                  <w:tcW w:w="9000"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Participation in developing course syllabi for some courses in intermediate diploma in special education</w:t>
                  </w:r>
                </w:p>
              </w:tc>
            </w:tr>
            <w:tr w:rsidR="001F30FD" w:rsidTr="00541996">
              <w:tc>
                <w:tcPr>
                  <w:tcW w:w="517"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2</w:t>
                  </w:r>
                </w:p>
              </w:tc>
              <w:tc>
                <w:tcPr>
                  <w:tcW w:w="9000"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Participation in developing course syllabi for some courses in diploma of learning disabilities according to accreditation standards</w:t>
                  </w:r>
                </w:p>
              </w:tc>
            </w:tr>
            <w:tr w:rsidR="001F30FD" w:rsidTr="00541996">
              <w:tc>
                <w:tcPr>
                  <w:tcW w:w="517"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3</w:t>
                  </w:r>
                </w:p>
              </w:tc>
              <w:tc>
                <w:tcPr>
                  <w:tcW w:w="9000"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Participation in developing course syllabi for some courses in master of learning disabilities according to accreditation standards</w:t>
                  </w:r>
                </w:p>
              </w:tc>
            </w:tr>
            <w:tr w:rsidR="001F30FD" w:rsidTr="00541996">
              <w:tc>
                <w:tcPr>
                  <w:tcW w:w="517"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4</w:t>
                  </w:r>
                </w:p>
              </w:tc>
              <w:tc>
                <w:tcPr>
                  <w:tcW w:w="9000"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Participation in the preparation of the proposed bachelor of special education</w:t>
                  </w:r>
                </w:p>
              </w:tc>
            </w:tr>
          </w:tbl>
          <w:p w:rsidR="001F30FD" w:rsidRDefault="001F30FD" w:rsidP="002C2F2D">
            <w:pPr>
              <w:rPr>
                <w:rFonts w:asciiTheme="majorHAnsi" w:hAnsiTheme="majorHAnsi" w:cs="Arial"/>
                <w:b/>
                <w:sz w:val="22"/>
                <w:szCs w:val="22"/>
              </w:rPr>
            </w:pPr>
          </w:p>
          <w:p w:rsidR="00624B68" w:rsidRDefault="00624B68" w:rsidP="00B7561A">
            <w:pPr>
              <w:rPr>
                <w:rFonts w:asciiTheme="majorHAnsi" w:hAnsiTheme="majorHAnsi" w:cs="Arial"/>
                <w:b/>
                <w:sz w:val="22"/>
                <w:szCs w:val="22"/>
              </w:rPr>
            </w:pPr>
          </w:p>
          <w:p w:rsidR="00FF7913" w:rsidRDefault="00FF7913" w:rsidP="00B7561A">
            <w:pPr>
              <w:rPr>
                <w:rFonts w:asciiTheme="majorHAnsi" w:hAnsiTheme="majorHAnsi" w:cs="Arial"/>
                <w:b/>
                <w:sz w:val="22"/>
                <w:szCs w:val="22"/>
              </w:rPr>
            </w:pPr>
            <w:r w:rsidRPr="00062B27">
              <w:rPr>
                <w:rFonts w:asciiTheme="majorHAnsi" w:hAnsiTheme="majorHAnsi" w:cs="Arial"/>
                <w:b/>
                <w:sz w:val="22"/>
                <w:szCs w:val="22"/>
              </w:rPr>
              <w:t>REVISION AND DEVELOPMENT OF PROGRANS</w:t>
            </w:r>
            <w:r>
              <w:rPr>
                <w:rFonts w:asciiTheme="majorHAnsi" w:hAnsiTheme="majorHAnsi" w:cs="Arial"/>
                <w:b/>
                <w:sz w:val="22"/>
                <w:szCs w:val="22"/>
              </w:rPr>
              <w:t xml:space="preserve"> AT </w:t>
            </w:r>
            <w:r w:rsidR="00B7561A">
              <w:rPr>
                <w:rFonts w:asciiTheme="majorHAnsi" w:hAnsiTheme="majorHAnsi" w:cs="Arial"/>
                <w:b/>
                <w:sz w:val="22"/>
                <w:szCs w:val="22"/>
              </w:rPr>
              <w:t>ASSIUT UNIVERSITY</w:t>
            </w:r>
          </w:p>
          <w:p w:rsidR="00B7561A" w:rsidRDefault="00B7561A" w:rsidP="00B7561A">
            <w:pPr>
              <w:rPr>
                <w:rFonts w:asciiTheme="majorHAnsi" w:hAnsiTheme="majorHAnsi" w:cs="Arial"/>
                <w:b/>
                <w:sz w:val="22"/>
                <w:szCs w:val="22"/>
              </w:rPr>
            </w:pPr>
          </w:p>
          <w:p w:rsidR="00FF7913" w:rsidRPr="00AF3693" w:rsidRDefault="00645B2B" w:rsidP="00144514">
            <w:pPr>
              <w:pStyle w:val="ListParagraph"/>
              <w:numPr>
                <w:ilvl w:val="0"/>
                <w:numId w:val="1"/>
              </w:numPr>
              <w:rPr>
                <w:rFonts w:asciiTheme="majorHAnsi" w:hAnsiTheme="majorHAnsi" w:cs="Arial"/>
                <w:bCs/>
                <w:sz w:val="22"/>
                <w:szCs w:val="22"/>
              </w:rPr>
            </w:pPr>
            <w:r w:rsidRPr="00AF3693">
              <w:rPr>
                <w:rFonts w:asciiTheme="majorHAnsi" w:hAnsiTheme="majorHAnsi" w:cs="Arial"/>
                <w:bCs/>
                <w:sz w:val="22"/>
                <w:szCs w:val="22"/>
              </w:rPr>
              <w:t xml:space="preserve">Revision and development of the diploma in early childhood, 2009. </w:t>
            </w:r>
          </w:p>
          <w:p w:rsidR="007C689B" w:rsidRDefault="00AF5D09" w:rsidP="00144514">
            <w:pPr>
              <w:pStyle w:val="ListParagraph"/>
              <w:numPr>
                <w:ilvl w:val="0"/>
                <w:numId w:val="1"/>
              </w:numPr>
              <w:rPr>
                <w:rFonts w:asciiTheme="majorHAnsi" w:hAnsiTheme="majorHAnsi" w:cs="Arial"/>
                <w:bCs/>
                <w:sz w:val="22"/>
                <w:szCs w:val="22"/>
              </w:rPr>
            </w:pPr>
            <w:r w:rsidRPr="00AF3693">
              <w:rPr>
                <w:rFonts w:asciiTheme="majorHAnsi" w:hAnsiTheme="majorHAnsi" w:cs="Arial"/>
                <w:bCs/>
                <w:sz w:val="22"/>
                <w:szCs w:val="22"/>
              </w:rPr>
              <w:t xml:space="preserve">Revision of the proposed coursework of the college of Kindergarten, 2010. </w:t>
            </w:r>
          </w:p>
          <w:p w:rsidR="00CF141D" w:rsidRPr="00AF3693" w:rsidRDefault="00CF141D" w:rsidP="008F6B7C">
            <w:pPr>
              <w:pStyle w:val="ListParagraph"/>
              <w:rPr>
                <w:rFonts w:asciiTheme="majorHAnsi" w:hAnsiTheme="majorHAnsi" w:cs="Arial"/>
                <w:bCs/>
                <w:sz w:val="22"/>
                <w:szCs w:val="22"/>
              </w:rPr>
            </w:pPr>
          </w:p>
          <w:p w:rsidR="00FF7913" w:rsidRPr="00AF3693" w:rsidRDefault="00FF7913" w:rsidP="002C2F2D">
            <w:pPr>
              <w:rPr>
                <w:rFonts w:asciiTheme="majorHAnsi" w:hAnsiTheme="majorHAnsi" w:cs="Arial"/>
                <w:bCs/>
                <w:sz w:val="22"/>
                <w:szCs w:val="22"/>
              </w:rPr>
            </w:pPr>
          </w:p>
          <w:p w:rsidR="001F30FD" w:rsidRPr="00C42C9F" w:rsidRDefault="001F30FD" w:rsidP="00EA2F27">
            <w:pPr>
              <w:pStyle w:val="ListParagraph"/>
              <w:numPr>
                <w:ilvl w:val="0"/>
                <w:numId w:val="1"/>
              </w:numPr>
              <w:ind w:left="432" w:hanging="432"/>
              <w:rPr>
                <w:rFonts w:asciiTheme="majorHAnsi" w:hAnsiTheme="majorHAnsi" w:cs="Arial"/>
                <w:b/>
                <w:sz w:val="22"/>
                <w:szCs w:val="22"/>
              </w:rPr>
            </w:pPr>
            <w:r w:rsidRPr="00C42C9F">
              <w:rPr>
                <w:rFonts w:asciiTheme="majorHAnsi" w:hAnsiTheme="majorHAnsi" w:cs="Arial"/>
                <w:b/>
                <w:sz w:val="22"/>
                <w:szCs w:val="22"/>
              </w:rPr>
              <w:t xml:space="preserve">KEY ASSESSMENT DEVELOPMENT </w:t>
            </w:r>
          </w:p>
          <w:p w:rsidR="001F30FD" w:rsidRDefault="001F30FD" w:rsidP="002C2F2D">
            <w:pPr>
              <w:rPr>
                <w:rFonts w:asciiTheme="majorHAnsi" w:hAnsiTheme="majorHAnsi" w:cs="Arial"/>
                <w:b/>
                <w:sz w:val="22"/>
                <w:szCs w:val="22"/>
              </w:rPr>
            </w:pPr>
          </w:p>
          <w:tbl>
            <w:tblPr>
              <w:tblStyle w:val="TableGrid"/>
              <w:tblW w:w="9517" w:type="dxa"/>
              <w:tblLayout w:type="fixed"/>
              <w:tblLook w:val="04A0" w:firstRow="1" w:lastRow="0" w:firstColumn="1" w:lastColumn="0" w:noHBand="0" w:noVBand="1"/>
            </w:tblPr>
            <w:tblGrid>
              <w:gridCol w:w="427"/>
              <w:gridCol w:w="4488"/>
              <w:gridCol w:w="2458"/>
              <w:gridCol w:w="2144"/>
            </w:tblGrid>
            <w:tr w:rsidR="001F30FD" w:rsidTr="00541996">
              <w:tc>
                <w:tcPr>
                  <w:tcW w:w="42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w:t>
                  </w:r>
                </w:p>
              </w:tc>
              <w:tc>
                <w:tcPr>
                  <w:tcW w:w="4488"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Name of the key assessment</w:t>
                  </w:r>
                </w:p>
              </w:tc>
              <w:tc>
                <w:tcPr>
                  <w:tcW w:w="2458"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Name of the program</w:t>
                  </w:r>
                </w:p>
              </w:tc>
              <w:tc>
                <w:tcPr>
                  <w:tcW w:w="2144"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Date of use</w:t>
                  </w:r>
                </w:p>
              </w:tc>
            </w:tr>
            <w:tr w:rsidR="001F30FD" w:rsidTr="00541996">
              <w:tc>
                <w:tcPr>
                  <w:tcW w:w="42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1</w:t>
                  </w:r>
                </w:p>
              </w:tc>
              <w:tc>
                <w:tcPr>
                  <w:tcW w:w="4488"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Rubric of assessing individualized educational plan using technology (in PSYC 5170)</w:t>
                  </w:r>
                </w:p>
              </w:tc>
              <w:tc>
                <w:tcPr>
                  <w:tcW w:w="2458"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Diploma in learning disabilities</w:t>
                  </w:r>
                </w:p>
              </w:tc>
              <w:tc>
                <w:tcPr>
                  <w:tcW w:w="2144"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2012-</w:t>
                  </w:r>
                </w:p>
              </w:tc>
            </w:tr>
            <w:tr w:rsidR="001F30FD" w:rsidTr="00541996">
              <w:tc>
                <w:tcPr>
                  <w:tcW w:w="42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2</w:t>
                  </w:r>
                </w:p>
              </w:tc>
              <w:tc>
                <w:tcPr>
                  <w:tcW w:w="4488"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Unit plan assessment key (in PSYC 5210)</w:t>
                  </w:r>
                </w:p>
              </w:tc>
              <w:tc>
                <w:tcPr>
                  <w:tcW w:w="2458"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Diploma in learning disabilities</w:t>
                  </w:r>
                </w:p>
              </w:tc>
              <w:tc>
                <w:tcPr>
                  <w:tcW w:w="2144"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2012-</w:t>
                  </w:r>
                </w:p>
              </w:tc>
            </w:tr>
            <w:tr w:rsidR="001F30FD" w:rsidTr="00541996">
              <w:tc>
                <w:tcPr>
                  <w:tcW w:w="42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3</w:t>
                  </w:r>
                </w:p>
              </w:tc>
              <w:tc>
                <w:tcPr>
                  <w:tcW w:w="4488"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Lesson plan assessment key (in PSYC 5210)</w:t>
                  </w:r>
                </w:p>
              </w:tc>
              <w:tc>
                <w:tcPr>
                  <w:tcW w:w="2458"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Diploma in learning disabilities</w:t>
                  </w:r>
                </w:p>
              </w:tc>
              <w:tc>
                <w:tcPr>
                  <w:tcW w:w="2144" w:type="dxa"/>
                </w:tcPr>
                <w:p w:rsidR="001F30FD" w:rsidRPr="007625B6" w:rsidRDefault="001F30FD" w:rsidP="002C2F2D">
                  <w:pPr>
                    <w:rPr>
                      <w:rFonts w:asciiTheme="majorHAnsi" w:hAnsiTheme="majorHAnsi" w:cs="Arial"/>
                      <w:bCs/>
                      <w:sz w:val="22"/>
                      <w:szCs w:val="22"/>
                    </w:rPr>
                  </w:pPr>
                  <w:r w:rsidRPr="007625B6">
                    <w:rPr>
                      <w:rFonts w:asciiTheme="majorHAnsi" w:hAnsiTheme="majorHAnsi" w:cs="Arial"/>
                      <w:bCs/>
                      <w:sz w:val="22"/>
                      <w:szCs w:val="22"/>
                    </w:rPr>
                    <w:t>2012-</w:t>
                  </w:r>
                </w:p>
              </w:tc>
            </w:tr>
          </w:tbl>
          <w:p w:rsidR="001F30FD" w:rsidRDefault="001F30FD"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 xml:space="preserve">3-2-4 </w:t>
            </w:r>
            <w:r w:rsidRPr="00D5753E">
              <w:rPr>
                <w:rFonts w:asciiTheme="majorHAnsi" w:hAnsiTheme="majorHAnsi" w:cs="Arial"/>
                <w:b/>
                <w:sz w:val="22"/>
                <w:szCs w:val="22"/>
              </w:rPr>
              <w:t>COURSES DEVELOPMENT</w:t>
            </w:r>
          </w:p>
          <w:p w:rsidR="001F30FD" w:rsidRDefault="001F30FD" w:rsidP="002C2F2D">
            <w:pPr>
              <w:rPr>
                <w:rFonts w:asciiTheme="majorHAnsi" w:hAnsiTheme="majorHAnsi" w:cs="Arial"/>
                <w:b/>
                <w:sz w:val="22"/>
                <w:szCs w:val="22"/>
              </w:rPr>
            </w:pPr>
          </w:p>
          <w:tbl>
            <w:tblPr>
              <w:tblStyle w:val="TableGrid"/>
              <w:tblW w:w="9517" w:type="dxa"/>
              <w:tblLayout w:type="fixed"/>
              <w:tblLook w:val="04A0" w:firstRow="1" w:lastRow="0" w:firstColumn="1" w:lastColumn="0" w:noHBand="0" w:noVBand="1"/>
            </w:tblPr>
            <w:tblGrid>
              <w:gridCol w:w="427"/>
              <w:gridCol w:w="6127"/>
              <w:gridCol w:w="2963"/>
            </w:tblGrid>
            <w:tr w:rsidR="001F30FD" w:rsidTr="002C2F2D">
              <w:tc>
                <w:tcPr>
                  <w:tcW w:w="42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w:t>
                  </w:r>
                </w:p>
              </w:tc>
              <w:tc>
                <w:tcPr>
                  <w:tcW w:w="612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Course name and code</w:t>
                  </w:r>
                </w:p>
              </w:tc>
              <w:tc>
                <w:tcPr>
                  <w:tcW w:w="2963"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Content developed</w:t>
                  </w:r>
                </w:p>
              </w:tc>
            </w:tr>
            <w:tr w:rsidR="001F30FD" w:rsidTr="002C2F2D">
              <w:tc>
                <w:tcPr>
                  <w:tcW w:w="42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1</w:t>
                  </w:r>
                </w:p>
              </w:tc>
              <w:tc>
                <w:tcPr>
                  <w:tcW w:w="612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Identification and education of the gifted (PSYC 1008)</w:t>
                  </w:r>
                </w:p>
              </w:tc>
              <w:tc>
                <w:tcPr>
                  <w:tcW w:w="2963"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Lectures, readings, and slides</w:t>
                  </w:r>
                </w:p>
              </w:tc>
            </w:tr>
            <w:tr w:rsidR="001F30FD" w:rsidTr="002C2F2D">
              <w:tc>
                <w:tcPr>
                  <w:tcW w:w="42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2</w:t>
                  </w:r>
                </w:p>
              </w:tc>
              <w:tc>
                <w:tcPr>
                  <w:tcW w:w="612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Psychology of special education (PSYC 1013)</w:t>
                  </w:r>
                </w:p>
              </w:tc>
              <w:tc>
                <w:tcPr>
                  <w:tcW w:w="2963"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Lectures, readings, and slides</w:t>
                  </w:r>
                </w:p>
              </w:tc>
            </w:tr>
            <w:tr w:rsidR="001F30FD" w:rsidTr="002C2F2D">
              <w:tc>
                <w:tcPr>
                  <w:tcW w:w="42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3</w:t>
                  </w:r>
                </w:p>
              </w:tc>
              <w:tc>
                <w:tcPr>
                  <w:tcW w:w="612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 xml:space="preserve">Using state-of-art technology in the presentation of material and curriculum activities such as Prezi and web 2.0 applications </w:t>
                  </w:r>
                </w:p>
              </w:tc>
              <w:tc>
                <w:tcPr>
                  <w:tcW w:w="2963" w:type="dxa"/>
                </w:tcPr>
                <w:p w:rsidR="001F30FD" w:rsidRPr="00D61014" w:rsidRDefault="001F30FD" w:rsidP="002C2F2D">
                  <w:pPr>
                    <w:rPr>
                      <w:rFonts w:asciiTheme="majorHAnsi" w:hAnsiTheme="majorHAnsi" w:cs="Arial"/>
                      <w:bCs/>
                      <w:sz w:val="22"/>
                      <w:szCs w:val="22"/>
                    </w:rPr>
                  </w:pPr>
                </w:p>
              </w:tc>
            </w:tr>
            <w:tr w:rsidR="001F30FD" w:rsidTr="002C2F2D">
              <w:tc>
                <w:tcPr>
                  <w:tcW w:w="42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4</w:t>
                  </w:r>
                </w:p>
              </w:tc>
              <w:tc>
                <w:tcPr>
                  <w:tcW w:w="9090" w:type="dxa"/>
                  <w:gridSpan w:val="2"/>
                </w:tcPr>
                <w:p w:rsidR="001F30FD" w:rsidRPr="00D61014" w:rsidRDefault="001F30FD" w:rsidP="002C2F2D">
                  <w:pPr>
                    <w:jc w:val="center"/>
                    <w:rPr>
                      <w:rFonts w:asciiTheme="majorHAnsi" w:hAnsiTheme="majorHAnsi" w:cs="Arial"/>
                      <w:bCs/>
                      <w:sz w:val="22"/>
                      <w:szCs w:val="22"/>
                    </w:rPr>
                  </w:pPr>
                  <w:r w:rsidRPr="00D61014">
                    <w:rPr>
                      <w:rFonts w:asciiTheme="majorHAnsi" w:hAnsiTheme="majorHAnsi" w:cs="Arial"/>
                      <w:bCs/>
                      <w:sz w:val="22"/>
                      <w:szCs w:val="22"/>
                    </w:rPr>
                    <w:t>Development of course websites (Moodle)</w:t>
                  </w:r>
                </w:p>
              </w:tc>
            </w:tr>
            <w:tr w:rsidR="001F30FD" w:rsidTr="002C2F2D">
              <w:tc>
                <w:tcPr>
                  <w:tcW w:w="427" w:type="dxa"/>
                </w:tcPr>
                <w:p w:rsidR="001F30FD" w:rsidRPr="00D61014" w:rsidRDefault="001F30FD" w:rsidP="002C2F2D">
                  <w:pPr>
                    <w:rPr>
                      <w:rFonts w:asciiTheme="majorHAnsi" w:hAnsiTheme="majorHAnsi" w:cs="Arial"/>
                      <w:bCs/>
                      <w:sz w:val="22"/>
                      <w:szCs w:val="22"/>
                    </w:rPr>
                  </w:pPr>
                </w:p>
              </w:tc>
              <w:tc>
                <w:tcPr>
                  <w:tcW w:w="612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 xml:space="preserve">Fall 2014 (master course PSYC 6522) Research seminar in learning disabilities </w:t>
                  </w:r>
                </w:p>
                <w:p w:rsidR="001F30FD" w:rsidRPr="00D61014" w:rsidRDefault="008032E6" w:rsidP="002C2F2D">
                  <w:pPr>
                    <w:rPr>
                      <w:rFonts w:asciiTheme="majorHAnsi" w:hAnsiTheme="majorHAnsi" w:cs="Arial"/>
                      <w:bCs/>
                      <w:sz w:val="22"/>
                      <w:szCs w:val="22"/>
                    </w:rPr>
                  </w:pPr>
                  <w:hyperlink r:id="rId9" w:history="1">
                    <w:r w:rsidR="001F30FD" w:rsidRPr="00D61014">
                      <w:rPr>
                        <w:rStyle w:val="Hyperlink"/>
                        <w:bCs/>
                        <w:sz w:val="24"/>
                        <w:szCs w:val="24"/>
                      </w:rPr>
                      <w:t>http://moodle.squ.edu.om/course/view.php?id=5796</w:t>
                    </w:r>
                  </w:hyperlink>
                </w:p>
              </w:tc>
              <w:tc>
                <w:tcPr>
                  <w:tcW w:w="2963" w:type="dxa"/>
                </w:tcPr>
                <w:p w:rsidR="001F30FD" w:rsidRPr="00D61014" w:rsidRDefault="001F30FD" w:rsidP="002C2F2D">
                  <w:pPr>
                    <w:rPr>
                      <w:rFonts w:asciiTheme="majorHAnsi" w:hAnsiTheme="majorHAnsi" w:cs="Arial"/>
                      <w:bCs/>
                      <w:sz w:val="22"/>
                      <w:szCs w:val="22"/>
                    </w:rPr>
                  </w:pPr>
                </w:p>
              </w:tc>
            </w:tr>
            <w:tr w:rsidR="001F30FD" w:rsidTr="002C2F2D">
              <w:tc>
                <w:tcPr>
                  <w:tcW w:w="427" w:type="dxa"/>
                </w:tcPr>
                <w:p w:rsidR="001F30FD" w:rsidRPr="00D61014" w:rsidRDefault="001F30FD" w:rsidP="002C2F2D">
                  <w:pPr>
                    <w:rPr>
                      <w:rFonts w:asciiTheme="majorHAnsi" w:hAnsiTheme="majorHAnsi" w:cs="Arial"/>
                      <w:bCs/>
                      <w:sz w:val="22"/>
                      <w:szCs w:val="22"/>
                    </w:rPr>
                  </w:pPr>
                </w:p>
              </w:tc>
              <w:tc>
                <w:tcPr>
                  <w:tcW w:w="612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Fall 2014 (PSYC 1013, Psychology of special needs)</w:t>
                  </w:r>
                </w:p>
                <w:p w:rsidR="001F30FD" w:rsidRPr="00D61014" w:rsidRDefault="008032E6" w:rsidP="002C2F2D">
                  <w:pPr>
                    <w:rPr>
                      <w:rFonts w:asciiTheme="majorHAnsi" w:hAnsiTheme="majorHAnsi" w:cs="Arial"/>
                      <w:bCs/>
                      <w:sz w:val="22"/>
                      <w:szCs w:val="22"/>
                    </w:rPr>
                  </w:pPr>
                  <w:hyperlink r:id="rId10" w:history="1">
                    <w:r w:rsidR="001F30FD" w:rsidRPr="00D61014">
                      <w:rPr>
                        <w:rStyle w:val="Hyperlink"/>
                        <w:bCs/>
                        <w:sz w:val="24"/>
                        <w:szCs w:val="24"/>
                      </w:rPr>
                      <w:t>http://moodle.squ.edu.om/course/view.php?id=5148</w:t>
                    </w:r>
                  </w:hyperlink>
                </w:p>
              </w:tc>
              <w:tc>
                <w:tcPr>
                  <w:tcW w:w="2963" w:type="dxa"/>
                </w:tcPr>
                <w:p w:rsidR="001F30FD" w:rsidRPr="00D61014" w:rsidRDefault="001F30FD" w:rsidP="002C2F2D">
                  <w:pPr>
                    <w:rPr>
                      <w:rFonts w:asciiTheme="majorHAnsi" w:hAnsiTheme="majorHAnsi" w:cs="Arial"/>
                      <w:bCs/>
                      <w:sz w:val="22"/>
                      <w:szCs w:val="22"/>
                    </w:rPr>
                  </w:pPr>
                </w:p>
              </w:tc>
            </w:tr>
            <w:tr w:rsidR="001F30FD" w:rsidTr="002C2F2D">
              <w:tc>
                <w:tcPr>
                  <w:tcW w:w="427" w:type="dxa"/>
                </w:tcPr>
                <w:p w:rsidR="001F30FD" w:rsidRDefault="001F30FD" w:rsidP="002C2F2D">
                  <w:pPr>
                    <w:rPr>
                      <w:rFonts w:asciiTheme="majorHAnsi" w:hAnsiTheme="majorHAnsi" w:cs="Arial"/>
                      <w:b/>
                      <w:sz w:val="22"/>
                      <w:szCs w:val="22"/>
                    </w:rPr>
                  </w:pPr>
                </w:p>
              </w:tc>
              <w:tc>
                <w:tcPr>
                  <w:tcW w:w="612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 xml:space="preserve">Fall 2014 (PSYC 2050: Diagnosis and assessment in special education </w:t>
                  </w:r>
                </w:p>
                <w:p w:rsidR="001F30FD" w:rsidRPr="00D61014" w:rsidRDefault="008032E6" w:rsidP="002C2F2D">
                  <w:pPr>
                    <w:rPr>
                      <w:rFonts w:asciiTheme="majorHAnsi" w:hAnsiTheme="majorHAnsi" w:cs="Arial"/>
                      <w:bCs/>
                      <w:sz w:val="22"/>
                      <w:szCs w:val="22"/>
                    </w:rPr>
                  </w:pPr>
                  <w:hyperlink r:id="rId11" w:history="1">
                    <w:r w:rsidR="001F30FD" w:rsidRPr="00D61014">
                      <w:rPr>
                        <w:rStyle w:val="Hyperlink"/>
                        <w:bCs/>
                        <w:sz w:val="24"/>
                        <w:szCs w:val="24"/>
                      </w:rPr>
                      <w:t>http://moodle.squ.edu.om/course/view.php?id=5299</w:t>
                    </w:r>
                  </w:hyperlink>
                </w:p>
              </w:tc>
              <w:tc>
                <w:tcPr>
                  <w:tcW w:w="2963" w:type="dxa"/>
                </w:tcPr>
                <w:p w:rsidR="001F30FD" w:rsidRDefault="001F30FD" w:rsidP="002C2F2D">
                  <w:pPr>
                    <w:rPr>
                      <w:rFonts w:asciiTheme="majorHAnsi" w:hAnsiTheme="majorHAnsi" w:cs="Arial"/>
                      <w:b/>
                      <w:sz w:val="22"/>
                      <w:szCs w:val="22"/>
                    </w:rPr>
                  </w:pPr>
                </w:p>
              </w:tc>
            </w:tr>
            <w:tr w:rsidR="001F30FD" w:rsidTr="002C2F2D">
              <w:tc>
                <w:tcPr>
                  <w:tcW w:w="427" w:type="dxa"/>
                </w:tcPr>
                <w:p w:rsidR="001F30FD" w:rsidRDefault="001F30FD" w:rsidP="002C2F2D">
                  <w:pPr>
                    <w:rPr>
                      <w:rFonts w:asciiTheme="majorHAnsi" w:hAnsiTheme="majorHAnsi" w:cs="Arial"/>
                      <w:b/>
                      <w:sz w:val="22"/>
                      <w:szCs w:val="22"/>
                    </w:rPr>
                  </w:pPr>
                </w:p>
              </w:tc>
              <w:tc>
                <w:tcPr>
                  <w:tcW w:w="612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Spring 2014 (PSYC 5170: Instructional technology for learning disabilities)</w:t>
                  </w:r>
                </w:p>
                <w:p w:rsidR="001F30FD" w:rsidRPr="00D61014" w:rsidRDefault="008032E6" w:rsidP="002C2F2D">
                  <w:pPr>
                    <w:rPr>
                      <w:rFonts w:asciiTheme="majorHAnsi" w:hAnsiTheme="majorHAnsi" w:cs="Arial"/>
                      <w:bCs/>
                      <w:sz w:val="22"/>
                      <w:szCs w:val="22"/>
                    </w:rPr>
                  </w:pPr>
                  <w:hyperlink r:id="rId12" w:history="1">
                    <w:r w:rsidR="001F30FD" w:rsidRPr="00D61014">
                      <w:rPr>
                        <w:rStyle w:val="Hyperlink"/>
                        <w:bCs/>
                        <w:sz w:val="24"/>
                        <w:szCs w:val="24"/>
                      </w:rPr>
                      <w:t>http://moodle.squ.edu.om/course/view.php?id=4818</w:t>
                    </w:r>
                  </w:hyperlink>
                </w:p>
              </w:tc>
              <w:tc>
                <w:tcPr>
                  <w:tcW w:w="2963" w:type="dxa"/>
                </w:tcPr>
                <w:p w:rsidR="001F30FD" w:rsidRDefault="001F30FD" w:rsidP="002C2F2D">
                  <w:pPr>
                    <w:rPr>
                      <w:rFonts w:asciiTheme="majorHAnsi" w:hAnsiTheme="majorHAnsi" w:cs="Arial"/>
                      <w:b/>
                      <w:sz w:val="22"/>
                      <w:szCs w:val="22"/>
                    </w:rPr>
                  </w:pPr>
                </w:p>
              </w:tc>
            </w:tr>
            <w:tr w:rsidR="001F30FD" w:rsidTr="002C2F2D">
              <w:tc>
                <w:tcPr>
                  <w:tcW w:w="427" w:type="dxa"/>
                </w:tcPr>
                <w:p w:rsidR="001F30FD" w:rsidRDefault="001F30FD" w:rsidP="002C2F2D">
                  <w:pPr>
                    <w:rPr>
                      <w:rFonts w:asciiTheme="majorHAnsi" w:hAnsiTheme="majorHAnsi" w:cs="Arial"/>
                      <w:b/>
                      <w:sz w:val="22"/>
                      <w:szCs w:val="22"/>
                    </w:rPr>
                  </w:pPr>
                </w:p>
              </w:tc>
              <w:tc>
                <w:tcPr>
                  <w:tcW w:w="612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Spring 2014 (PSYC 1008: Identification and nurturing of giftedness)</w:t>
                  </w:r>
                </w:p>
                <w:p w:rsidR="001F30FD" w:rsidRPr="00D61014" w:rsidRDefault="008032E6" w:rsidP="002C2F2D">
                  <w:pPr>
                    <w:rPr>
                      <w:rFonts w:asciiTheme="majorHAnsi" w:hAnsiTheme="majorHAnsi" w:cs="Arial"/>
                      <w:bCs/>
                      <w:sz w:val="22"/>
                      <w:szCs w:val="22"/>
                    </w:rPr>
                  </w:pPr>
                  <w:hyperlink r:id="rId13" w:history="1">
                    <w:r w:rsidR="001F30FD" w:rsidRPr="00D61014">
                      <w:rPr>
                        <w:rStyle w:val="Hyperlink"/>
                        <w:bCs/>
                        <w:sz w:val="24"/>
                        <w:szCs w:val="24"/>
                      </w:rPr>
                      <w:t>http://moodle.squ.edu.om/course/view.php?id=4818</w:t>
                    </w:r>
                  </w:hyperlink>
                </w:p>
              </w:tc>
              <w:tc>
                <w:tcPr>
                  <w:tcW w:w="2963" w:type="dxa"/>
                </w:tcPr>
                <w:p w:rsidR="001F30FD" w:rsidRDefault="001F30FD" w:rsidP="002C2F2D">
                  <w:pPr>
                    <w:rPr>
                      <w:rFonts w:asciiTheme="majorHAnsi" w:hAnsiTheme="majorHAnsi" w:cs="Arial"/>
                      <w:b/>
                      <w:sz w:val="22"/>
                      <w:szCs w:val="22"/>
                    </w:rPr>
                  </w:pPr>
                </w:p>
              </w:tc>
            </w:tr>
            <w:tr w:rsidR="001F30FD" w:rsidTr="002C2F2D">
              <w:tc>
                <w:tcPr>
                  <w:tcW w:w="427" w:type="dxa"/>
                </w:tcPr>
                <w:p w:rsidR="001F30FD" w:rsidRDefault="001F30FD" w:rsidP="002C2F2D">
                  <w:pPr>
                    <w:rPr>
                      <w:rFonts w:asciiTheme="majorHAnsi" w:hAnsiTheme="majorHAnsi" w:cs="Arial"/>
                      <w:b/>
                      <w:sz w:val="22"/>
                      <w:szCs w:val="22"/>
                    </w:rPr>
                  </w:pPr>
                </w:p>
              </w:tc>
              <w:tc>
                <w:tcPr>
                  <w:tcW w:w="612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 xml:space="preserve">Fall 2013 </w:t>
                  </w:r>
                </w:p>
                <w:p w:rsidR="001F30FD" w:rsidRPr="00D61014" w:rsidRDefault="008032E6" w:rsidP="002C2F2D">
                  <w:pPr>
                    <w:rPr>
                      <w:rFonts w:asciiTheme="majorHAnsi" w:hAnsiTheme="majorHAnsi" w:cs="Arial"/>
                      <w:bCs/>
                      <w:sz w:val="22"/>
                      <w:szCs w:val="22"/>
                    </w:rPr>
                  </w:pPr>
                  <w:hyperlink r:id="rId14" w:history="1">
                    <w:r w:rsidR="001F30FD" w:rsidRPr="00D61014">
                      <w:rPr>
                        <w:rStyle w:val="Hyperlink"/>
                        <w:bCs/>
                        <w:sz w:val="24"/>
                        <w:szCs w:val="24"/>
                      </w:rPr>
                      <w:t>http://moodle.squ.edu.om/course/view.php?id=5297</w:t>
                    </w:r>
                  </w:hyperlink>
                </w:p>
              </w:tc>
              <w:tc>
                <w:tcPr>
                  <w:tcW w:w="2963" w:type="dxa"/>
                </w:tcPr>
                <w:p w:rsidR="001F30FD" w:rsidRDefault="001F30FD" w:rsidP="002C2F2D">
                  <w:pPr>
                    <w:rPr>
                      <w:rFonts w:asciiTheme="majorHAnsi" w:hAnsiTheme="majorHAnsi" w:cs="Arial"/>
                      <w:b/>
                      <w:sz w:val="22"/>
                      <w:szCs w:val="22"/>
                    </w:rPr>
                  </w:pPr>
                </w:p>
              </w:tc>
            </w:tr>
            <w:tr w:rsidR="001F30FD" w:rsidTr="002C2F2D">
              <w:tc>
                <w:tcPr>
                  <w:tcW w:w="427" w:type="dxa"/>
                </w:tcPr>
                <w:p w:rsidR="001F30FD" w:rsidRDefault="001F30FD" w:rsidP="002C2F2D">
                  <w:pPr>
                    <w:rPr>
                      <w:rFonts w:asciiTheme="majorHAnsi" w:hAnsiTheme="majorHAnsi" w:cs="Arial"/>
                      <w:b/>
                      <w:sz w:val="22"/>
                      <w:szCs w:val="22"/>
                    </w:rPr>
                  </w:pPr>
                </w:p>
              </w:tc>
              <w:tc>
                <w:tcPr>
                  <w:tcW w:w="612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 xml:space="preserve">Spring 2013 (PSYC 2070: Characteristics and methods of teaching individuals with sensory disabilities) </w:t>
                  </w:r>
                </w:p>
                <w:p w:rsidR="001F30FD" w:rsidRPr="00D61014" w:rsidRDefault="008032E6" w:rsidP="002C2F2D">
                  <w:pPr>
                    <w:rPr>
                      <w:rFonts w:asciiTheme="majorHAnsi" w:hAnsiTheme="majorHAnsi" w:cs="Arial"/>
                      <w:bCs/>
                      <w:sz w:val="22"/>
                      <w:szCs w:val="22"/>
                    </w:rPr>
                  </w:pPr>
                  <w:hyperlink r:id="rId15" w:history="1">
                    <w:r w:rsidR="001F30FD" w:rsidRPr="00D61014">
                      <w:rPr>
                        <w:rStyle w:val="Hyperlink"/>
                        <w:bCs/>
                        <w:sz w:val="24"/>
                        <w:szCs w:val="24"/>
                      </w:rPr>
                      <w:t>http://moodle.squ.edu.om/course/view.php?id=5152</w:t>
                    </w:r>
                  </w:hyperlink>
                </w:p>
              </w:tc>
              <w:tc>
                <w:tcPr>
                  <w:tcW w:w="2963" w:type="dxa"/>
                </w:tcPr>
                <w:p w:rsidR="001F30FD" w:rsidRDefault="001F30FD" w:rsidP="002C2F2D">
                  <w:pPr>
                    <w:rPr>
                      <w:rFonts w:asciiTheme="majorHAnsi" w:hAnsiTheme="majorHAnsi" w:cs="Arial"/>
                      <w:b/>
                      <w:sz w:val="22"/>
                      <w:szCs w:val="22"/>
                    </w:rPr>
                  </w:pPr>
                </w:p>
              </w:tc>
            </w:tr>
          </w:tbl>
          <w:p w:rsidR="001F30FD" w:rsidRDefault="001F30FD" w:rsidP="002C2F2D">
            <w:pPr>
              <w:rPr>
                <w:rFonts w:asciiTheme="majorHAnsi" w:hAnsiTheme="majorHAnsi" w:cs="Arial"/>
                <w:b/>
                <w:sz w:val="22"/>
                <w:szCs w:val="22"/>
              </w:rPr>
            </w:pPr>
          </w:p>
          <w:p w:rsidR="00523D65" w:rsidRDefault="00740D57" w:rsidP="002C2F2D">
            <w:pPr>
              <w:rPr>
                <w:rFonts w:asciiTheme="majorHAnsi" w:hAnsiTheme="majorHAnsi" w:cs="Arial"/>
                <w:b/>
                <w:sz w:val="22"/>
                <w:szCs w:val="22"/>
              </w:rPr>
            </w:pPr>
            <w:r>
              <w:rPr>
                <w:rFonts w:asciiTheme="majorHAnsi" w:hAnsiTheme="majorHAnsi" w:cs="Arial"/>
                <w:b/>
                <w:sz w:val="22"/>
                <w:szCs w:val="22"/>
              </w:rPr>
              <w:t>Examples of course websites at ASSIUT UNIVERSITY</w:t>
            </w:r>
          </w:p>
          <w:p w:rsidR="00740D57" w:rsidRDefault="00740D57" w:rsidP="002C2F2D">
            <w:pPr>
              <w:rPr>
                <w:rFonts w:asciiTheme="majorHAnsi" w:hAnsiTheme="majorHAnsi" w:cs="Arial"/>
                <w:b/>
                <w:sz w:val="22"/>
                <w:szCs w:val="22"/>
              </w:rPr>
            </w:pPr>
          </w:p>
          <w:p w:rsidR="00740D57" w:rsidRDefault="001F0BA0" w:rsidP="002C2F2D">
            <w:pPr>
              <w:rPr>
                <w:rFonts w:asciiTheme="majorHAnsi" w:hAnsiTheme="majorHAnsi" w:cs="Arial"/>
                <w:b/>
                <w:sz w:val="22"/>
                <w:szCs w:val="22"/>
              </w:rPr>
            </w:pPr>
            <w:r>
              <w:rPr>
                <w:rFonts w:asciiTheme="majorHAnsi" w:hAnsiTheme="majorHAnsi" w:cs="Arial"/>
                <w:b/>
                <w:sz w:val="22"/>
                <w:szCs w:val="22"/>
              </w:rPr>
              <w:t>Educational psychology of children</w:t>
            </w:r>
          </w:p>
          <w:p w:rsidR="001F0BA0" w:rsidRDefault="001F0BA0" w:rsidP="002C2F2D">
            <w:pPr>
              <w:rPr>
                <w:rFonts w:asciiTheme="majorHAnsi" w:hAnsiTheme="majorHAnsi" w:cs="Arial"/>
                <w:b/>
                <w:sz w:val="22"/>
                <w:szCs w:val="22"/>
              </w:rPr>
            </w:pPr>
          </w:p>
          <w:p w:rsidR="001F0BA0" w:rsidRDefault="008032E6" w:rsidP="002C2F2D">
            <w:pPr>
              <w:rPr>
                <w:rFonts w:asciiTheme="majorHAnsi" w:hAnsiTheme="majorHAnsi" w:cs="Arial"/>
                <w:b/>
                <w:sz w:val="22"/>
                <w:szCs w:val="22"/>
              </w:rPr>
            </w:pPr>
            <w:hyperlink r:id="rId16" w:history="1">
              <w:r w:rsidR="001F0BA0" w:rsidRPr="00701500">
                <w:rPr>
                  <w:rStyle w:val="Hyperlink"/>
                  <w:rFonts w:asciiTheme="majorHAnsi" w:hAnsiTheme="majorHAnsi" w:cs="Arial"/>
                  <w:b/>
                  <w:sz w:val="22"/>
                  <w:szCs w:val="22"/>
                </w:rPr>
                <w:t>https://sites.google.com/site/childlearningtheories</w:t>
              </w:r>
            </w:hyperlink>
          </w:p>
          <w:p w:rsidR="001F0BA0" w:rsidRDefault="001F0BA0" w:rsidP="002C2F2D">
            <w:pPr>
              <w:rPr>
                <w:rFonts w:asciiTheme="majorHAnsi" w:hAnsiTheme="majorHAnsi" w:cs="Arial"/>
                <w:b/>
                <w:sz w:val="22"/>
                <w:szCs w:val="22"/>
              </w:rPr>
            </w:pPr>
          </w:p>
          <w:p w:rsidR="000612C0" w:rsidRDefault="000612C0" w:rsidP="002C2F2D">
            <w:pPr>
              <w:rPr>
                <w:rFonts w:asciiTheme="majorHAnsi" w:hAnsiTheme="majorHAnsi" w:cs="Arial"/>
                <w:b/>
                <w:sz w:val="22"/>
                <w:szCs w:val="22"/>
              </w:rPr>
            </w:pPr>
            <w:r>
              <w:rPr>
                <w:rFonts w:asciiTheme="majorHAnsi" w:hAnsiTheme="majorHAnsi" w:cs="Arial"/>
                <w:b/>
                <w:sz w:val="22"/>
                <w:szCs w:val="22"/>
              </w:rPr>
              <w:t>Introduction of early childhood</w:t>
            </w:r>
          </w:p>
          <w:p w:rsidR="000612C0" w:rsidRDefault="008032E6" w:rsidP="00FC5540">
            <w:pPr>
              <w:rPr>
                <w:rFonts w:asciiTheme="majorHAnsi" w:hAnsiTheme="majorHAnsi" w:cs="Arial"/>
                <w:b/>
                <w:sz w:val="22"/>
                <w:szCs w:val="22"/>
              </w:rPr>
            </w:pPr>
            <w:hyperlink r:id="rId17" w:history="1">
              <w:r w:rsidR="00FC5540" w:rsidRPr="00701500">
                <w:rPr>
                  <w:rStyle w:val="Hyperlink"/>
                  <w:rFonts w:asciiTheme="majorHAnsi" w:hAnsiTheme="majorHAnsi" w:cs="Arial"/>
                  <w:b/>
                  <w:sz w:val="22"/>
                  <w:szCs w:val="22"/>
                </w:rPr>
                <w:t>https://sites.google.com/site/introkgnew</w:t>
              </w:r>
            </w:hyperlink>
          </w:p>
          <w:p w:rsidR="00FC5540" w:rsidRDefault="00FC5540" w:rsidP="00FC5540">
            <w:pPr>
              <w:rPr>
                <w:rFonts w:asciiTheme="majorHAnsi" w:hAnsiTheme="majorHAnsi" w:cs="Arial"/>
                <w:b/>
                <w:sz w:val="22"/>
                <w:szCs w:val="22"/>
              </w:rPr>
            </w:pPr>
          </w:p>
          <w:p w:rsidR="00FC5540" w:rsidRDefault="00433CBF" w:rsidP="00FC5540">
            <w:pPr>
              <w:rPr>
                <w:rFonts w:asciiTheme="majorHAnsi" w:hAnsiTheme="majorHAnsi" w:cs="Arial"/>
                <w:b/>
                <w:sz w:val="22"/>
                <w:szCs w:val="22"/>
              </w:rPr>
            </w:pPr>
            <w:r>
              <w:rPr>
                <w:rFonts w:asciiTheme="majorHAnsi" w:hAnsiTheme="majorHAnsi" w:cs="Arial"/>
                <w:b/>
                <w:sz w:val="22"/>
                <w:szCs w:val="22"/>
              </w:rPr>
              <w:t>Texts in English for early childhood</w:t>
            </w:r>
          </w:p>
          <w:p w:rsidR="00433CBF" w:rsidRDefault="00433CBF" w:rsidP="00FC5540">
            <w:pPr>
              <w:rPr>
                <w:rFonts w:asciiTheme="majorHAnsi" w:hAnsiTheme="majorHAnsi" w:cs="Arial"/>
                <w:b/>
                <w:sz w:val="22"/>
                <w:szCs w:val="22"/>
              </w:rPr>
            </w:pPr>
          </w:p>
          <w:p w:rsidR="00433CBF" w:rsidRDefault="008032E6" w:rsidP="00BF306F">
            <w:pPr>
              <w:rPr>
                <w:rFonts w:asciiTheme="majorHAnsi" w:hAnsiTheme="majorHAnsi" w:cs="Arial"/>
                <w:b/>
                <w:sz w:val="22"/>
                <w:szCs w:val="22"/>
              </w:rPr>
            </w:pPr>
            <w:hyperlink r:id="rId18" w:history="1">
              <w:r w:rsidR="00BF306F" w:rsidRPr="00701500">
                <w:rPr>
                  <w:rStyle w:val="Hyperlink"/>
                  <w:rFonts w:asciiTheme="majorHAnsi" w:hAnsiTheme="majorHAnsi" w:cs="Arial"/>
                  <w:b/>
                  <w:sz w:val="22"/>
                  <w:szCs w:val="22"/>
                </w:rPr>
                <w:t>https://sites.google.com/site/textengec</w:t>
              </w:r>
            </w:hyperlink>
            <w:r w:rsidR="00BF306F">
              <w:rPr>
                <w:rFonts w:asciiTheme="majorHAnsi" w:hAnsiTheme="majorHAnsi" w:cs="Arial"/>
                <w:b/>
                <w:sz w:val="22"/>
                <w:szCs w:val="22"/>
              </w:rPr>
              <w:t xml:space="preserve"> </w:t>
            </w:r>
          </w:p>
          <w:p w:rsidR="00433CBF" w:rsidRDefault="00433CBF" w:rsidP="00FC5540">
            <w:pPr>
              <w:rPr>
                <w:rFonts w:asciiTheme="majorHAnsi" w:hAnsiTheme="majorHAnsi" w:cs="Arial"/>
                <w:b/>
                <w:sz w:val="22"/>
                <w:szCs w:val="22"/>
              </w:rPr>
            </w:pPr>
          </w:p>
          <w:p w:rsidR="000612C0" w:rsidRDefault="000612C0" w:rsidP="000612C0">
            <w:pPr>
              <w:rPr>
                <w:rFonts w:asciiTheme="majorHAnsi" w:hAnsiTheme="majorHAnsi" w:cs="Arial"/>
                <w:b/>
                <w:sz w:val="22"/>
                <w:szCs w:val="22"/>
              </w:rPr>
            </w:pPr>
          </w:p>
          <w:p w:rsidR="000612C0" w:rsidRDefault="000612C0"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 xml:space="preserve">3-3-1 </w:t>
            </w:r>
            <w:r w:rsidRPr="00B50D36">
              <w:rPr>
                <w:rFonts w:asciiTheme="majorHAnsi" w:hAnsiTheme="majorHAnsi" w:cs="Arial"/>
                <w:b/>
                <w:sz w:val="22"/>
                <w:szCs w:val="22"/>
              </w:rPr>
              <w:t>DEVELOPMENT OF REPORTS RELATED TO TEACHING</w:t>
            </w:r>
          </w:p>
          <w:p w:rsidR="001F30FD" w:rsidRDefault="001F30FD" w:rsidP="002C2F2D">
            <w:pPr>
              <w:rPr>
                <w:rFonts w:asciiTheme="majorHAnsi" w:hAnsiTheme="majorHAnsi" w:cs="Arial"/>
                <w:b/>
                <w:sz w:val="22"/>
                <w:szCs w:val="22"/>
              </w:rPr>
            </w:pPr>
          </w:p>
          <w:tbl>
            <w:tblPr>
              <w:tblStyle w:val="TableGrid"/>
              <w:tblW w:w="9337" w:type="dxa"/>
              <w:tblLayout w:type="fixed"/>
              <w:tblLook w:val="04A0" w:firstRow="1" w:lastRow="0" w:firstColumn="1" w:lastColumn="0" w:noHBand="0" w:noVBand="1"/>
            </w:tblPr>
            <w:tblGrid>
              <w:gridCol w:w="697"/>
              <w:gridCol w:w="8640"/>
            </w:tblGrid>
            <w:tr w:rsidR="001F30FD" w:rsidTr="002C2F2D">
              <w:tc>
                <w:tcPr>
                  <w:tcW w:w="69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1</w:t>
                  </w:r>
                </w:p>
              </w:tc>
              <w:tc>
                <w:tcPr>
                  <w:tcW w:w="8640"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Learning disabilities diploma program report for accreditation</w:t>
                  </w:r>
                </w:p>
              </w:tc>
            </w:tr>
            <w:tr w:rsidR="001F30FD" w:rsidTr="002C2F2D">
              <w:tc>
                <w:tcPr>
                  <w:tcW w:w="69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2</w:t>
                  </w:r>
                </w:p>
              </w:tc>
              <w:tc>
                <w:tcPr>
                  <w:tcW w:w="8640"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Psychology Dept. Self-study (in English)</w:t>
                  </w:r>
                </w:p>
              </w:tc>
            </w:tr>
            <w:tr w:rsidR="001F30FD" w:rsidTr="002C2F2D">
              <w:tc>
                <w:tcPr>
                  <w:tcW w:w="69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3</w:t>
                  </w:r>
                </w:p>
              </w:tc>
              <w:tc>
                <w:tcPr>
                  <w:tcW w:w="8640"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Assisting in developing the field practice guide (learning disabilities diploma)</w:t>
                  </w:r>
                </w:p>
              </w:tc>
            </w:tr>
            <w:tr w:rsidR="001F30FD" w:rsidTr="002C2F2D">
              <w:tc>
                <w:tcPr>
                  <w:tcW w:w="69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4</w:t>
                  </w:r>
                </w:p>
              </w:tc>
              <w:tc>
                <w:tcPr>
                  <w:tcW w:w="8640"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Developing the self-study of the learning disabilities diploma (in English, 2012)</w:t>
                  </w:r>
                </w:p>
              </w:tc>
            </w:tr>
          </w:tbl>
          <w:p w:rsidR="003E7DC2" w:rsidRDefault="003E7DC2" w:rsidP="002C2F2D">
            <w:pPr>
              <w:rPr>
                <w:rFonts w:asciiTheme="majorHAnsi" w:hAnsiTheme="majorHAnsi" w:cs="Arial"/>
                <w:b/>
                <w:sz w:val="22"/>
                <w:szCs w:val="22"/>
              </w:rPr>
            </w:pPr>
          </w:p>
          <w:p w:rsidR="003E7DC2" w:rsidRPr="00BF6178" w:rsidRDefault="00C62CF8" w:rsidP="00ED7880">
            <w:pPr>
              <w:pStyle w:val="ListParagraph"/>
              <w:numPr>
                <w:ilvl w:val="0"/>
                <w:numId w:val="1"/>
              </w:numPr>
              <w:jc w:val="both"/>
              <w:rPr>
                <w:rFonts w:asciiTheme="majorHAnsi" w:hAnsiTheme="majorHAnsi" w:cs="Arial"/>
                <w:bCs/>
                <w:sz w:val="22"/>
                <w:szCs w:val="22"/>
              </w:rPr>
            </w:pPr>
            <w:r w:rsidRPr="00BF6178">
              <w:rPr>
                <w:rFonts w:asciiTheme="majorHAnsi" w:hAnsiTheme="majorHAnsi" w:cs="Arial"/>
                <w:bCs/>
                <w:sz w:val="22"/>
                <w:szCs w:val="22"/>
              </w:rPr>
              <w:t xml:space="preserve">Assiut University: </w:t>
            </w:r>
            <w:r w:rsidR="00B84C19" w:rsidRPr="00BF6178">
              <w:rPr>
                <w:rFonts w:asciiTheme="majorHAnsi" w:hAnsiTheme="majorHAnsi" w:cs="Arial"/>
                <w:bCs/>
                <w:sz w:val="22"/>
                <w:szCs w:val="22"/>
              </w:rPr>
              <w:t xml:space="preserve">Participated in the preparing the </w:t>
            </w:r>
            <w:r w:rsidR="005E0E7E" w:rsidRPr="00BF6178">
              <w:rPr>
                <w:rFonts w:asciiTheme="majorHAnsi" w:hAnsiTheme="majorHAnsi" w:cs="Arial"/>
                <w:bCs/>
                <w:sz w:val="22"/>
                <w:szCs w:val="22"/>
              </w:rPr>
              <w:t>annual</w:t>
            </w:r>
            <w:r w:rsidR="00B84C19" w:rsidRPr="00BF6178">
              <w:rPr>
                <w:rFonts w:asciiTheme="majorHAnsi" w:hAnsiTheme="majorHAnsi" w:cs="Arial"/>
                <w:bCs/>
                <w:sz w:val="22"/>
                <w:szCs w:val="22"/>
              </w:rPr>
              <w:t xml:space="preserve"> book of activities and achievements in quality assurance, at the College of Education, Assiut University, 2007-2010. </w:t>
            </w:r>
          </w:p>
          <w:p w:rsidR="003E7DC2" w:rsidRDefault="003E7DC2"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3-3-2: Journal impact factor (JIF)</w:t>
            </w:r>
          </w:p>
          <w:p w:rsidR="001F30FD" w:rsidRDefault="001F30FD" w:rsidP="002C2F2D">
            <w:pPr>
              <w:rPr>
                <w:rFonts w:asciiTheme="majorHAnsi" w:hAnsiTheme="majorHAnsi" w:cs="Arial"/>
                <w:b/>
                <w:sz w:val="22"/>
                <w:szCs w:val="22"/>
              </w:rPr>
            </w:pPr>
          </w:p>
          <w:tbl>
            <w:tblPr>
              <w:tblStyle w:val="TableGrid"/>
              <w:tblW w:w="0" w:type="auto"/>
              <w:tblLayout w:type="fixed"/>
              <w:tblLook w:val="04A0" w:firstRow="1" w:lastRow="0" w:firstColumn="1" w:lastColumn="0" w:noHBand="0" w:noVBand="1"/>
            </w:tblPr>
            <w:tblGrid>
              <w:gridCol w:w="517"/>
              <w:gridCol w:w="8820"/>
            </w:tblGrid>
            <w:tr w:rsidR="001F30FD" w:rsidTr="002C2F2D">
              <w:tc>
                <w:tcPr>
                  <w:tcW w:w="51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1</w:t>
                  </w:r>
                </w:p>
              </w:tc>
              <w:tc>
                <w:tcPr>
                  <w:tcW w:w="8820"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Creativity Research Journal (JIF: 1.619)</w:t>
                  </w:r>
                </w:p>
              </w:tc>
            </w:tr>
            <w:tr w:rsidR="001F30FD" w:rsidTr="002C2F2D">
              <w:tc>
                <w:tcPr>
                  <w:tcW w:w="517"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2</w:t>
                  </w:r>
                </w:p>
              </w:tc>
              <w:tc>
                <w:tcPr>
                  <w:tcW w:w="8820" w:type="dxa"/>
                </w:tcPr>
                <w:p w:rsidR="001F30FD" w:rsidRPr="00D61014" w:rsidRDefault="001F30FD" w:rsidP="002C2F2D">
                  <w:pPr>
                    <w:rPr>
                      <w:rFonts w:asciiTheme="majorHAnsi" w:hAnsiTheme="majorHAnsi" w:cs="Arial"/>
                      <w:bCs/>
                      <w:sz w:val="22"/>
                      <w:szCs w:val="22"/>
                    </w:rPr>
                  </w:pPr>
                  <w:r w:rsidRPr="00D61014">
                    <w:rPr>
                      <w:rFonts w:asciiTheme="majorHAnsi" w:hAnsiTheme="majorHAnsi" w:cs="Arial"/>
                      <w:bCs/>
                      <w:sz w:val="22"/>
                      <w:szCs w:val="22"/>
                    </w:rPr>
                    <w:t>KEDI Journal of Educational Policy (0.226)</w:t>
                  </w:r>
                </w:p>
              </w:tc>
            </w:tr>
          </w:tbl>
          <w:p w:rsidR="001F30FD" w:rsidRDefault="001F30FD"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3-3-3: TOTAL CITATIONS (BASED ON SCHOLAR GOOGLE)</w:t>
            </w:r>
          </w:p>
          <w:p w:rsidR="001F30FD" w:rsidRDefault="001F30FD" w:rsidP="002C2F2D">
            <w:pPr>
              <w:rPr>
                <w:rFonts w:asciiTheme="majorHAnsi" w:hAnsiTheme="majorHAnsi" w:cs="Arial"/>
                <w:b/>
                <w:sz w:val="22"/>
                <w:szCs w:val="22"/>
              </w:rPr>
            </w:pPr>
          </w:p>
          <w:tbl>
            <w:tblPr>
              <w:tblStyle w:val="TableGrid"/>
              <w:tblW w:w="9517" w:type="dxa"/>
              <w:tblLayout w:type="fixed"/>
              <w:tblLook w:val="04A0" w:firstRow="1" w:lastRow="0" w:firstColumn="1" w:lastColumn="0" w:noHBand="0" w:noVBand="1"/>
            </w:tblPr>
            <w:tblGrid>
              <w:gridCol w:w="517"/>
              <w:gridCol w:w="9000"/>
            </w:tblGrid>
            <w:tr w:rsidR="001F30FD" w:rsidTr="001B39AE">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1</w:t>
                  </w:r>
                </w:p>
              </w:tc>
              <w:tc>
                <w:tcPr>
                  <w:tcW w:w="9000" w:type="dxa"/>
                </w:tcPr>
                <w:p w:rsidR="001F30FD" w:rsidRPr="00751F1E" w:rsidRDefault="001F30FD" w:rsidP="002C2F2D">
                  <w:pPr>
                    <w:jc w:val="lowKashida"/>
                    <w:rPr>
                      <w:sz w:val="24"/>
                      <w:szCs w:val="24"/>
                      <w:rtl/>
                      <w:lang w:bidi="ar-OM"/>
                    </w:rPr>
                  </w:pPr>
                  <w:r>
                    <w:rPr>
                      <w:sz w:val="24"/>
                      <w:szCs w:val="24"/>
                      <w:lang w:bidi="ar-OM"/>
                    </w:rPr>
                    <w:t>The DISCOVER curriculum model: Nurturing and enhancing creativity (12 citations)</w:t>
                  </w:r>
                </w:p>
              </w:tc>
            </w:tr>
            <w:tr w:rsidR="001F30FD" w:rsidTr="001B39AE">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2</w:t>
                  </w:r>
                </w:p>
              </w:tc>
              <w:tc>
                <w:tcPr>
                  <w:tcW w:w="9000" w:type="dxa"/>
                </w:tcPr>
                <w:p w:rsidR="001F30FD" w:rsidRPr="00751F1E" w:rsidRDefault="001F30FD" w:rsidP="002C2F2D">
                  <w:pPr>
                    <w:jc w:val="lowKashida"/>
                    <w:rPr>
                      <w:sz w:val="24"/>
                      <w:szCs w:val="24"/>
                      <w:rtl/>
                      <w:lang w:bidi="ar-OM"/>
                    </w:rPr>
                  </w:pPr>
                  <w:r>
                    <w:rPr>
                      <w:sz w:val="24"/>
                      <w:szCs w:val="24"/>
                      <w:lang w:bidi="ar-OM"/>
                    </w:rPr>
                    <w:t>Investigating the scientific creativity of fifth-grade students (11 citations)</w:t>
                  </w:r>
                </w:p>
              </w:tc>
            </w:tr>
            <w:tr w:rsidR="001F30FD" w:rsidTr="001B39AE">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3</w:t>
                  </w:r>
                </w:p>
              </w:tc>
              <w:tc>
                <w:tcPr>
                  <w:tcW w:w="9000" w:type="dxa"/>
                </w:tcPr>
                <w:p w:rsidR="001F30FD" w:rsidRPr="00751F1E" w:rsidRDefault="001F30FD" w:rsidP="002C2F2D">
                  <w:pPr>
                    <w:jc w:val="lowKashida"/>
                    <w:rPr>
                      <w:sz w:val="24"/>
                      <w:szCs w:val="24"/>
                      <w:rtl/>
                      <w:lang w:bidi="ar-OM"/>
                    </w:rPr>
                  </w:pPr>
                  <w:r>
                    <w:rPr>
                      <w:sz w:val="24"/>
                      <w:szCs w:val="24"/>
                      <w:lang w:bidi="ar-OM"/>
                    </w:rPr>
                    <w:t>Preschool and primary school teachers’ attitudes toward inclusive education (9 citations)</w:t>
                  </w:r>
                </w:p>
              </w:tc>
            </w:tr>
            <w:tr w:rsidR="001F30FD" w:rsidTr="001B39AE">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4</w:t>
                  </w:r>
                </w:p>
              </w:tc>
              <w:tc>
                <w:tcPr>
                  <w:tcW w:w="9000" w:type="dxa"/>
                </w:tcPr>
                <w:p w:rsidR="001F30FD" w:rsidRDefault="001F30FD" w:rsidP="002C2F2D">
                  <w:pPr>
                    <w:jc w:val="lowKashida"/>
                    <w:rPr>
                      <w:sz w:val="24"/>
                      <w:szCs w:val="24"/>
                      <w:lang w:bidi="ar-OM"/>
                    </w:rPr>
                  </w:pPr>
                  <w:r>
                    <w:rPr>
                      <w:sz w:val="24"/>
                      <w:szCs w:val="24"/>
                      <w:lang w:bidi="ar-OM"/>
                    </w:rPr>
                    <w:t>Gender differences in divergent thinking (4 citations)</w:t>
                  </w:r>
                </w:p>
              </w:tc>
            </w:tr>
            <w:tr w:rsidR="001F30FD" w:rsidTr="001B39AE">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5</w:t>
                  </w:r>
                </w:p>
              </w:tc>
              <w:tc>
                <w:tcPr>
                  <w:tcW w:w="9000" w:type="dxa"/>
                </w:tcPr>
                <w:p w:rsidR="001F30FD" w:rsidRDefault="001F30FD" w:rsidP="002C2F2D">
                  <w:pPr>
                    <w:jc w:val="lowKashida"/>
                    <w:rPr>
                      <w:sz w:val="24"/>
                      <w:szCs w:val="24"/>
                      <w:lang w:bidi="ar-OM"/>
                    </w:rPr>
                  </w:pPr>
                  <w:r>
                    <w:rPr>
                      <w:sz w:val="24"/>
                      <w:szCs w:val="24"/>
                      <w:lang w:bidi="ar-OM"/>
                    </w:rPr>
                    <w:t>Exploring the domain specificity of creativity in children (1 citation)</w:t>
                  </w:r>
                </w:p>
              </w:tc>
            </w:tr>
          </w:tbl>
          <w:p w:rsidR="001F30FD" w:rsidRDefault="001F30FD" w:rsidP="002C2F2D">
            <w:pPr>
              <w:rPr>
                <w:rFonts w:asciiTheme="majorHAnsi" w:hAnsiTheme="majorHAnsi" w:cs="Arial"/>
                <w:b/>
                <w:sz w:val="22"/>
                <w:szCs w:val="22"/>
              </w:rPr>
            </w:pPr>
          </w:p>
          <w:p w:rsidR="00346904" w:rsidRDefault="002A0A3F" w:rsidP="002C2F2D">
            <w:pPr>
              <w:rPr>
                <w:rFonts w:asciiTheme="majorHAnsi" w:hAnsiTheme="majorHAnsi" w:cs="Arial"/>
                <w:b/>
                <w:sz w:val="22"/>
                <w:szCs w:val="22"/>
              </w:rPr>
            </w:pPr>
            <w:r w:rsidRPr="002A0A3F">
              <w:rPr>
                <w:rFonts w:asciiTheme="majorHAnsi" w:hAnsiTheme="majorHAnsi" w:cs="Arial"/>
                <w:b/>
                <w:sz w:val="22"/>
                <w:szCs w:val="22"/>
              </w:rPr>
              <w:t xml:space="preserve">3-3-4 </w:t>
            </w:r>
            <w:r w:rsidR="00346904" w:rsidRPr="002A0A3F">
              <w:rPr>
                <w:rFonts w:asciiTheme="majorHAnsi" w:hAnsiTheme="majorHAnsi" w:cs="Arial"/>
                <w:b/>
                <w:sz w:val="22"/>
                <w:szCs w:val="22"/>
              </w:rPr>
              <w:t>MEMBERSHIP IN COMMITTEES RELATED TO TEACHING</w:t>
            </w:r>
            <w:r w:rsidR="00385CE6">
              <w:rPr>
                <w:rFonts w:asciiTheme="majorHAnsi" w:hAnsiTheme="majorHAnsi" w:cs="Arial"/>
                <w:b/>
                <w:sz w:val="22"/>
                <w:szCs w:val="22"/>
              </w:rPr>
              <w:t xml:space="preserve"> AT SQU</w:t>
            </w:r>
          </w:p>
          <w:tbl>
            <w:tblPr>
              <w:tblStyle w:val="TableGrid"/>
              <w:tblW w:w="9517" w:type="dxa"/>
              <w:tblLayout w:type="fixed"/>
              <w:tblLook w:val="04A0" w:firstRow="1" w:lastRow="0" w:firstColumn="1" w:lastColumn="0" w:noHBand="0" w:noVBand="1"/>
            </w:tblPr>
            <w:tblGrid>
              <w:gridCol w:w="517"/>
              <w:gridCol w:w="4770"/>
              <w:gridCol w:w="1530"/>
              <w:gridCol w:w="1170"/>
              <w:gridCol w:w="1530"/>
            </w:tblGrid>
            <w:tr w:rsidR="001F30FD" w:rsidTr="00E06CFF">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w:t>
                  </w:r>
                </w:p>
              </w:tc>
              <w:tc>
                <w:tcPr>
                  <w:tcW w:w="477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Name of the committee</w:t>
                  </w:r>
                </w:p>
              </w:tc>
              <w:tc>
                <w:tcPr>
                  <w:tcW w:w="153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Period</w:t>
                  </w:r>
                </w:p>
              </w:tc>
              <w:tc>
                <w:tcPr>
                  <w:tcW w:w="117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Role</w:t>
                  </w:r>
                </w:p>
              </w:tc>
              <w:tc>
                <w:tcPr>
                  <w:tcW w:w="153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Level</w:t>
                  </w:r>
                </w:p>
              </w:tc>
            </w:tr>
            <w:tr w:rsidR="001F30FD" w:rsidTr="00E06CFF">
              <w:tc>
                <w:tcPr>
                  <w:tcW w:w="517"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1</w:t>
                  </w:r>
                </w:p>
              </w:tc>
              <w:tc>
                <w:tcPr>
                  <w:tcW w:w="47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 xml:space="preserve">Quality and academic accreditation </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2012-2014</w:t>
                  </w:r>
                </w:p>
              </w:tc>
              <w:tc>
                <w:tcPr>
                  <w:tcW w:w="11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Member</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Department</w:t>
                  </w:r>
                </w:p>
              </w:tc>
            </w:tr>
            <w:tr w:rsidR="001F30FD" w:rsidTr="00E06CFF">
              <w:tc>
                <w:tcPr>
                  <w:tcW w:w="517"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w:t>
                  </w:r>
                </w:p>
              </w:tc>
              <w:tc>
                <w:tcPr>
                  <w:tcW w:w="47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Programs</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2012-2013</w:t>
                  </w:r>
                </w:p>
              </w:tc>
              <w:tc>
                <w:tcPr>
                  <w:tcW w:w="11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Member</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Department</w:t>
                  </w:r>
                </w:p>
              </w:tc>
            </w:tr>
            <w:tr w:rsidR="001F30FD" w:rsidTr="00E06CFF">
              <w:tc>
                <w:tcPr>
                  <w:tcW w:w="517"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3</w:t>
                  </w:r>
                </w:p>
              </w:tc>
              <w:tc>
                <w:tcPr>
                  <w:tcW w:w="47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Courses and textbooks</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2012-2014</w:t>
                  </w:r>
                </w:p>
              </w:tc>
              <w:tc>
                <w:tcPr>
                  <w:tcW w:w="11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Member</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Department</w:t>
                  </w:r>
                </w:p>
              </w:tc>
            </w:tr>
            <w:tr w:rsidR="001F30FD" w:rsidTr="00E06CFF">
              <w:tc>
                <w:tcPr>
                  <w:tcW w:w="517"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4</w:t>
                  </w:r>
                </w:p>
              </w:tc>
              <w:tc>
                <w:tcPr>
                  <w:tcW w:w="47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Coordinator of the special education program</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2012-2015</w:t>
                  </w:r>
                </w:p>
              </w:tc>
              <w:tc>
                <w:tcPr>
                  <w:tcW w:w="1170" w:type="dxa"/>
                </w:tcPr>
                <w:p w:rsidR="001F30FD" w:rsidRPr="00DF068C" w:rsidRDefault="001F30FD" w:rsidP="002C2F2D">
                  <w:pPr>
                    <w:rPr>
                      <w:rFonts w:asciiTheme="majorHAnsi" w:hAnsiTheme="majorHAnsi" w:cs="Arial"/>
                      <w:bCs/>
                      <w:sz w:val="22"/>
                      <w:szCs w:val="22"/>
                    </w:rPr>
                  </w:pP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Department</w:t>
                  </w:r>
                </w:p>
              </w:tc>
            </w:tr>
            <w:tr w:rsidR="001F30FD" w:rsidTr="00E06CFF">
              <w:tc>
                <w:tcPr>
                  <w:tcW w:w="517"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5</w:t>
                  </w:r>
                </w:p>
              </w:tc>
              <w:tc>
                <w:tcPr>
                  <w:tcW w:w="47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Programs and course syllabi</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2013-2014</w:t>
                  </w:r>
                </w:p>
              </w:tc>
              <w:tc>
                <w:tcPr>
                  <w:tcW w:w="11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Member</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Department</w:t>
                  </w:r>
                </w:p>
              </w:tc>
            </w:tr>
            <w:tr w:rsidR="001F30FD" w:rsidTr="00E06CFF">
              <w:tc>
                <w:tcPr>
                  <w:tcW w:w="517"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6</w:t>
                  </w:r>
                </w:p>
              </w:tc>
              <w:tc>
                <w:tcPr>
                  <w:tcW w:w="47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Orientation week</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2012-2013</w:t>
                  </w:r>
                </w:p>
              </w:tc>
              <w:tc>
                <w:tcPr>
                  <w:tcW w:w="11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Member</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College</w:t>
                  </w:r>
                </w:p>
              </w:tc>
            </w:tr>
            <w:tr w:rsidR="001F30FD" w:rsidTr="00E06CFF">
              <w:tc>
                <w:tcPr>
                  <w:tcW w:w="517"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7</w:t>
                  </w:r>
                </w:p>
              </w:tc>
              <w:tc>
                <w:tcPr>
                  <w:tcW w:w="47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Learning disabilities program assessment and development</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2014-</w:t>
                  </w:r>
                </w:p>
              </w:tc>
              <w:tc>
                <w:tcPr>
                  <w:tcW w:w="11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Chair</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Department</w:t>
                  </w:r>
                </w:p>
              </w:tc>
            </w:tr>
            <w:tr w:rsidR="001F30FD" w:rsidTr="00E06CFF">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8</w:t>
                  </w:r>
                </w:p>
              </w:tc>
              <w:tc>
                <w:tcPr>
                  <w:tcW w:w="47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Framing admission policies for students with disabilities</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2014-2015</w:t>
                  </w:r>
                </w:p>
              </w:tc>
              <w:tc>
                <w:tcPr>
                  <w:tcW w:w="11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Chair</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College</w:t>
                  </w:r>
                </w:p>
              </w:tc>
            </w:tr>
            <w:tr w:rsidR="001F30FD" w:rsidTr="00E06CFF">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9</w:t>
                  </w:r>
                </w:p>
              </w:tc>
              <w:tc>
                <w:tcPr>
                  <w:tcW w:w="47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Research and scientific activities</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2014-2015</w:t>
                  </w:r>
                </w:p>
              </w:tc>
              <w:tc>
                <w:tcPr>
                  <w:tcW w:w="11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Member</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Department</w:t>
                  </w:r>
                </w:p>
              </w:tc>
            </w:tr>
            <w:tr w:rsidR="001F30FD" w:rsidTr="00E06CFF">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10</w:t>
                  </w:r>
                </w:p>
              </w:tc>
              <w:tc>
                <w:tcPr>
                  <w:tcW w:w="47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Graduate study</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2011-2012</w:t>
                  </w:r>
                </w:p>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2014-2015</w:t>
                  </w:r>
                </w:p>
              </w:tc>
              <w:tc>
                <w:tcPr>
                  <w:tcW w:w="11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 xml:space="preserve">Member and reporter </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Department</w:t>
                  </w:r>
                </w:p>
              </w:tc>
            </w:tr>
            <w:tr w:rsidR="001F30FD" w:rsidTr="00E06CFF">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11</w:t>
                  </w:r>
                </w:p>
              </w:tc>
              <w:tc>
                <w:tcPr>
                  <w:tcW w:w="47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Undergraduate studies</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2014-2015</w:t>
                  </w:r>
                </w:p>
              </w:tc>
              <w:tc>
                <w:tcPr>
                  <w:tcW w:w="11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Member</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College</w:t>
                  </w:r>
                </w:p>
              </w:tc>
            </w:tr>
            <w:tr w:rsidR="001F30FD" w:rsidTr="00E06CFF">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12</w:t>
                  </w:r>
                </w:p>
              </w:tc>
              <w:tc>
                <w:tcPr>
                  <w:tcW w:w="47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Students’ activities</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2014-2015</w:t>
                  </w:r>
                </w:p>
              </w:tc>
              <w:tc>
                <w:tcPr>
                  <w:tcW w:w="117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Member</w:t>
                  </w:r>
                </w:p>
              </w:tc>
              <w:tc>
                <w:tcPr>
                  <w:tcW w:w="153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College</w:t>
                  </w:r>
                </w:p>
              </w:tc>
            </w:tr>
          </w:tbl>
          <w:p w:rsidR="00CA554F" w:rsidRDefault="001F30FD" w:rsidP="002C2F2D">
            <w:pPr>
              <w:rPr>
                <w:rFonts w:asciiTheme="majorHAnsi" w:hAnsiTheme="majorHAnsi" w:cs="Arial"/>
                <w:b/>
                <w:sz w:val="22"/>
                <w:szCs w:val="22"/>
              </w:rPr>
            </w:pPr>
            <w:r>
              <w:rPr>
                <w:rFonts w:asciiTheme="majorHAnsi" w:hAnsiTheme="majorHAnsi" w:cs="Arial"/>
                <w:b/>
                <w:sz w:val="22"/>
                <w:szCs w:val="22"/>
              </w:rPr>
              <w:t xml:space="preserve"> </w:t>
            </w:r>
          </w:p>
          <w:p w:rsidR="00385CE6" w:rsidRDefault="00497944" w:rsidP="002C2F2D">
            <w:pPr>
              <w:rPr>
                <w:rFonts w:asciiTheme="majorHAnsi" w:hAnsiTheme="majorHAnsi" w:cs="Arial"/>
                <w:b/>
                <w:sz w:val="22"/>
                <w:szCs w:val="22"/>
              </w:rPr>
            </w:pPr>
            <w:r w:rsidRPr="002A0A3F">
              <w:rPr>
                <w:rFonts w:asciiTheme="majorHAnsi" w:hAnsiTheme="majorHAnsi" w:cs="Arial"/>
                <w:b/>
                <w:sz w:val="22"/>
                <w:szCs w:val="22"/>
              </w:rPr>
              <w:t>MEMBERSHIP IN COMMITTEES RELATED TO TEACHING</w:t>
            </w:r>
            <w:r w:rsidR="005579E6">
              <w:rPr>
                <w:rFonts w:asciiTheme="majorHAnsi" w:hAnsiTheme="majorHAnsi" w:cs="Arial"/>
                <w:b/>
                <w:sz w:val="22"/>
                <w:szCs w:val="22"/>
              </w:rPr>
              <w:t xml:space="preserve"> AT ASSIUT UNIVETSITY</w:t>
            </w:r>
          </w:p>
          <w:p w:rsidR="005579E6" w:rsidRDefault="005579E6" w:rsidP="002C2F2D">
            <w:pPr>
              <w:rPr>
                <w:rFonts w:asciiTheme="majorHAnsi" w:hAnsiTheme="majorHAnsi" w:cs="Arial"/>
                <w:b/>
                <w:sz w:val="22"/>
                <w:szCs w:val="22"/>
              </w:rPr>
            </w:pPr>
          </w:p>
          <w:p w:rsidR="005579E6" w:rsidRPr="00382187" w:rsidRDefault="00481CEB" w:rsidP="00382187">
            <w:pPr>
              <w:spacing w:line="276" w:lineRule="auto"/>
              <w:rPr>
                <w:rFonts w:asciiTheme="majorHAnsi" w:hAnsiTheme="majorHAnsi" w:cs="Arial"/>
                <w:bCs/>
                <w:sz w:val="22"/>
                <w:szCs w:val="22"/>
              </w:rPr>
            </w:pPr>
            <w:r w:rsidRPr="00382187">
              <w:rPr>
                <w:rFonts w:asciiTheme="majorHAnsi" w:hAnsiTheme="majorHAnsi" w:cs="Arial"/>
                <w:bCs/>
                <w:sz w:val="22"/>
                <w:szCs w:val="22"/>
              </w:rPr>
              <w:t>- Participation as a coordinator of the child education department: Main duties included revision of course description of course</w:t>
            </w:r>
            <w:r w:rsidR="00C0528C" w:rsidRPr="00382187">
              <w:rPr>
                <w:rFonts w:asciiTheme="majorHAnsi" w:hAnsiTheme="majorHAnsi" w:cs="Arial"/>
                <w:bCs/>
                <w:sz w:val="22"/>
                <w:szCs w:val="22"/>
              </w:rPr>
              <w:t>s</w:t>
            </w:r>
            <w:r w:rsidRPr="00382187">
              <w:rPr>
                <w:rFonts w:asciiTheme="majorHAnsi" w:hAnsiTheme="majorHAnsi" w:cs="Arial"/>
                <w:bCs/>
                <w:sz w:val="22"/>
                <w:szCs w:val="22"/>
              </w:rPr>
              <w:t xml:space="preserve"> </w:t>
            </w:r>
            <w:r w:rsidR="00C0528C" w:rsidRPr="00382187">
              <w:rPr>
                <w:rFonts w:asciiTheme="majorHAnsi" w:hAnsiTheme="majorHAnsi" w:cs="Arial"/>
                <w:bCs/>
                <w:sz w:val="22"/>
                <w:szCs w:val="22"/>
              </w:rPr>
              <w:t>syllabi</w:t>
            </w:r>
            <w:r w:rsidRPr="00382187">
              <w:rPr>
                <w:rFonts w:asciiTheme="majorHAnsi" w:hAnsiTheme="majorHAnsi" w:cs="Arial"/>
                <w:bCs/>
                <w:sz w:val="22"/>
                <w:szCs w:val="22"/>
              </w:rPr>
              <w:t xml:space="preserve"> in t</w:t>
            </w:r>
            <w:r w:rsidR="00E25473" w:rsidRPr="00382187">
              <w:rPr>
                <w:rFonts w:asciiTheme="majorHAnsi" w:hAnsiTheme="majorHAnsi" w:cs="Arial"/>
                <w:bCs/>
                <w:sz w:val="22"/>
                <w:szCs w:val="22"/>
              </w:rPr>
              <w:t>he department and other colleges involved in teaching process at the department</w:t>
            </w:r>
          </w:p>
          <w:p w:rsidR="00E25473" w:rsidRPr="00382187" w:rsidRDefault="00E25473" w:rsidP="00382187">
            <w:pPr>
              <w:spacing w:line="276" w:lineRule="auto"/>
              <w:rPr>
                <w:rFonts w:asciiTheme="majorHAnsi" w:hAnsiTheme="majorHAnsi" w:cs="Arial"/>
                <w:bCs/>
                <w:sz w:val="22"/>
                <w:szCs w:val="22"/>
              </w:rPr>
            </w:pPr>
            <w:r w:rsidRPr="00382187">
              <w:rPr>
                <w:rFonts w:asciiTheme="majorHAnsi" w:hAnsiTheme="majorHAnsi" w:cs="Arial"/>
                <w:bCs/>
                <w:sz w:val="22"/>
                <w:szCs w:val="22"/>
              </w:rPr>
              <w:t xml:space="preserve">- </w:t>
            </w:r>
            <w:r w:rsidR="00FB5C06" w:rsidRPr="00382187">
              <w:rPr>
                <w:rFonts w:asciiTheme="majorHAnsi" w:hAnsiTheme="majorHAnsi" w:cs="Arial"/>
                <w:bCs/>
                <w:sz w:val="22"/>
                <w:szCs w:val="22"/>
              </w:rPr>
              <w:t>Active participation in four objectives of the Continuous Improvement and Quality Assurance Project (CIQAP)</w:t>
            </w:r>
            <w:r w:rsidR="000D5553" w:rsidRPr="00382187">
              <w:rPr>
                <w:rFonts w:asciiTheme="majorHAnsi" w:hAnsiTheme="majorHAnsi" w:cs="Arial"/>
                <w:bCs/>
                <w:sz w:val="22"/>
                <w:szCs w:val="22"/>
              </w:rPr>
              <w:t xml:space="preserve">: Course description, strategic planning, administrative </w:t>
            </w:r>
            <w:r w:rsidR="00B95BB0" w:rsidRPr="00382187">
              <w:rPr>
                <w:rFonts w:asciiTheme="majorHAnsi" w:hAnsiTheme="majorHAnsi" w:cs="Arial"/>
                <w:bCs/>
                <w:sz w:val="22"/>
                <w:szCs w:val="22"/>
              </w:rPr>
              <w:t xml:space="preserve">part, and scientific and research activities. </w:t>
            </w:r>
          </w:p>
          <w:p w:rsidR="001F26BD" w:rsidRPr="00382187" w:rsidRDefault="001F26BD" w:rsidP="00382187">
            <w:pPr>
              <w:spacing w:line="276" w:lineRule="auto"/>
              <w:rPr>
                <w:rFonts w:asciiTheme="majorHAnsi" w:hAnsiTheme="majorHAnsi" w:cs="Arial"/>
                <w:bCs/>
                <w:sz w:val="22"/>
                <w:szCs w:val="22"/>
              </w:rPr>
            </w:pPr>
            <w:r w:rsidRPr="00382187">
              <w:rPr>
                <w:rFonts w:asciiTheme="majorHAnsi" w:hAnsiTheme="majorHAnsi" w:cs="Arial"/>
                <w:bCs/>
                <w:sz w:val="22"/>
                <w:szCs w:val="22"/>
              </w:rPr>
              <w:t xml:space="preserve">- Active participation in preparing the college of kindergarten </w:t>
            </w:r>
            <w:r w:rsidR="00C16B0C" w:rsidRPr="00382187">
              <w:rPr>
                <w:rFonts w:asciiTheme="majorHAnsi" w:hAnsiTheme="majorHAnsi" w:cs="Arial"/>
                <w:bCs/>
                <w:sz w:val="22"/>
                <w:szCs w:val="22"/>
              </w:rPr>
              <w:t>courses</w:t>
            </w:r>
          </w:p>
          <w:p w:rsidR="00385CE6" w:rsidRPr="00382187" w:rsidRDefault="00C16B0C" w:rsidP="00382187">
            <w:pPr>
              <w:spacing w:line="276" w:lineRule="auto"/>
              <w:rPr>
                <w:rFonts w:asciiTheme="majorHAnsi" w:hAnsiTheme="majorHAnsi" w:cs="Arial"/>
                <w:bCs/>
                <w:sz w:val="22"/>
                <w:szCs w:val="22"/>
              </w:rPr>
            </w:pPr>
            <w:r w:rsidRPr="00382187">
              <w:rPr>
                <w:rFonts w:asciiTheme="majorHAnsi" w:hAnsiTheme="majorHAnsi" w:cs="Arial"/>
                <w:bCs/>
                <w:sz w:val="22"/>
                <w:szCs w:val="22"/>
              </w:rPr>
              <w:t>- Active participation in the TEMPUS project (Public Policy and Children’s Rights)</w:t>
            </w:r>
            <w:r w:rsidR="00C00BBA" w:rsidRPr="00382187">
              <w:rPr>
                <w:rFonts w:asciiTheme="majorHAnsi" w:hAnsiTheme="majorHAnsi" w:cs="Arial"/>
                <w:bCs/>
                <w:sz w:val="22"/>
                <w:szCs w:val="22"/>
              </w:rPr>
              <w:t xml:space="preserve">: Main duties included course development, traveling to Berlin (2010) </w:t>
            </w:r>
            <w:r w:rsidR="000B365A" w:rsidRPr="00382187">
              <w:rPr>
                <w:rFonts w:asciiTheme="majorHAnsi" w:hAnsiTheme="majorHAnsi" w:cs="Arial"/>
                <w:bCs/>
                <w:sz w:val="22"/>
                <w:szCs w:val="22"/>
              </w:rPr>
              <w:t xml:space="preserve">to attend E-Learning workshop. </w:t>
            </w:r>
          </w:p>
          <w:p w:rsidR="00382187" w:rsidRDefault="00382187" w:rsidP="00C00BBA">
            <w:pPr>
              <w:rPr>
                <w:rFonts w:asciiTheme="majorHAnsi" w:hAnsiTheme="majorHAnsi" w:cs="Arial"/>
                <w:b/>
                <w:sz w:val="22"/>
                <w:szCs w:val="22"/>
              </w:rPr>
            </w:pPr>
          </w:p>
          <w:p w:rsidR="00C00BBA" w:rsidRDefault="00C00BBA" w:rsidP="00C00BBA">
            <w:pPr>
              <w:rPr>
                <w:rFonts w:asciiTheme="majorHAnsi" w:hAnsiTheme="majorHAnsi" w:cs="Arial"/>
                <w:b/>
                <w:sz w:val="22"/>
                <w:szCs w:val="22"/>
              </w:rPr>
            </w:pPr>
          </w:p>
          <w:p w:rsidR="001F30FD" w:rsidRDefault="001F30FD" w:rsidP="002C2F2D">
            <w:r>
              <w:rPr>
                <w:rFonts w:asciiTheme="majorHAnsi" w:hAnsiTheme="majorHAnsi" w:cs="Arial"/>
                <w:b/>
                <w:sz w:val="22"/>
                <w:szCs w:val="22"/>
              </w:rPr>
              <w:t xml:space="preserve">3-4-2: </w:t>
            </w:r>
            <w:r w:rsidRPr="00546554">
              <w:rPr>
                <w:rFonts w:asciiTheme="majorHAnsi" w:hAnsiTheme="majorHAnsi" w:cs="Arial"/>
                <w:b/>
                <w:sz w:val="22"/>
                <w:szCs w:val="22"/>
              </w:rPr>
              <w:t>PRESENTATIONS IN PROFESSIONAL SYMPOSIUMS</w:t>
            </w:r>
          </w:p>
          <w:p w:rsidR="001F30FD" w:rsidRDefault="001F30FD" w:rsidP="002C2F2D">
            <w:pPr>
              <w:rPr>
                <w:rFonts w:asciiTheme="majorHAnsi" w:hAnsiTheme="majorHAnsi" w:cs="Arial"/>
                <w:b/>
                <w:sz w:val="22"/>
                <w:szCs w:val="22"/>
              </w:rPr>
            </w:pPr>
          </w:p>
          <w:p w:rsidR="001F30FD" w:rsidRPr="000A14F4" w:rsidRDefault="001F30FD" w:rsidP="002C2F2D">
            <w:pPr>
              <w:rPr>
                <w:rFonts w:asciiTheme="majorHAnsi" w:hAnsiTheme="majorHAnsi" w:cs="Arial"/>
                <w:bCs/>
                <w:sz w:val="22"/>
                <w:szCs w:val="22"/>
              </w:rPr>
            </w:pPr>
            <w:r w:rsidRPr="00ED3D4C">
              <w:rPr>
                <w:rFonts w:asciiTheme="majorHAnsi" w:hAnsiTheme="majorHAnsi" w:cs="Arial"/>
                <w:bCs/>
                <w:sz w:val="22"/>
                <w:szCs w:val="22"/>
                <w:u w:val="single"/>
              </w:rPr>
              <w:t>December 2014</w:t>
            </w:r>
            <w:r w:rsidRPr="000A14F4">
              <w:rPr>
                <w:rFonts w:asciiTheme="majorHAnsi" w:hAnsiTheme="majorHAnsi" w:cs="Arial"/>
                <w:bCs/>
                <w:sz w:val="22"/>
                <w:szCs w:val="22"/>
              </w:rPr>
              <w:t xml:space="preserve">: presentation of a paper about using technology in teaching students with learning disabilities” Crown Plaza Hotel, Muscat, moderated by the Directory of Educational Programs, Ministry of Education. </w:t>
            </w:r>
          </w:p>
          <w:p w:rsidR="001F30FD" w:rsidRDefault="001F30FD"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 xml:space="preserve">3-8-1: </w:t>
            </w:r>
            <w:r w:rsidRPr="00CB046A">
              <w:rPr>
                <w:rFonts w:asciiTheme="majorHAnsi" w:hAnsiTheme="majorHAnsi" w:cs="Arial"/>
                <w:b/>
                <w:sz w:val="22"/>
                <w:szCs w:val="22"/>
              </w:rPr>
              <w:t>MEMBERSHIP IN INTERNATIONAL EDITORIAL BOARDS</w:t>
            </w:r>
          </w:p>
          <w:p w:rsidR="001F30FD" w:rsidRDefault="001F30FD" w:rsidP="002C2F2D">
            <w:pPr>
              <w:rPr>
                <w:rFonts w:asciiTheme="majorHAnsi" w:hAnsiTheme="majorHAnsi" w:cs="Arial"/>
                <w:b/>
                <w:sz w:val="22"/>
                <w:szCs w:val="22"/>
              </w:rPr>
            </w:pPr>
          </w:p>
          <w:tbl>
            <w:tblPr>
              <w:tblStyle w:val="TableGrid"/>
              <w:tblW w:w="9517" w:type="dxa"/>
              <w:tblLayout w:type="fixed"/>
              <w:tblLook w:val="04A0" w:firstRow="1" w:lastRow="0" w:firstColumn="1" w:lastColumn="0" w:noHBand="0" w:noVBand="1"/>
            </w:tblPr>
            <w:tblGrid>
              <w:gridCol w:w="517"/>
              <w:gridCol w:w="3690"/>
              <w:gridCol w:w="1691"/>
              <w:gridCol w:w="1966"/>
              <w:gridCol w:w="1653"/>
            </w:tblGrid>
            <w:tr w:rsidR="001F30FD" w:rsidTr="008630D0">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w:t>
                  </w:r>
                </w:p>
              </w:tc>
              <w:tc>
                <w:tcPr>
                  <w:tcW w:w="369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Journal</w:t>
                  </w:r>
                </w:p>
              </w:tc>
              <w:tc>
                <w:tcPr>
                  <w:tcW w:w="1691"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Place</w:t>
                  </w:r>
                </w:p>
              </w:tc>
              <w:tc>
                <w:tcPr>
                  <w:tcW w:w="1966"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Date of joining</w:t>
                  </w:r>
                </w:p>
              </w:tc>
              <w:tc>
                <w:tcPr>
                  <w:tcW w:w="1653"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Job</w:t>
                  </w:r>
                </w:p>
              </w:tc>
            </w:tr>
            <w:tr w:rsidR="001F30FD" w:rsidTr="008630D0">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1</w:t>
                  </w:r>
                </w:p>
              </w:tc>
              <w:tc>
                <w:tcPr>
                  <w:tcW w:w="369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The Journal for the Education of the Gifted</w:t>
                  </w:r>
                </w:p>
              </w:tc>
              <w:tc>
                <w:tcPr>
                  <w:tcW w:w="1691"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USA</w:t>
                  </w:r>
                </w:p>
              </w:tc>
              <w:tc>
                <w:tcPr>
                  <w:tcW w:w="1966"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2013-</w:t>
                  </w:r>
                </w:p>
              </w:tc>
              <w:tc>
                <w:tcPr>
                  <w:tcW w:w="1653"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Reviewer</w:t>
                  </w:r>
                </w:p>
              </w:tc>
            </w:tr>
            <w:tr w:rsidR="001F30FD" w:rsidTr="008630D0">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2</w:t>
                  </w:r>
                </w:p>
              </w:tc>
              <w:tc>
                <w:tcPr>
                  <w:tcW w:w="3690"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Turkish Journal of Giftedness and Education</w:t>
                  </w:r>
                </w:p>
              </w:tc>
              <w:tc>
                <w:tcPr>
                  <w:tcW w:w="1691"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Turkey</w:t>
                  </w:r>
                </w:p>
              </w:tc>
              <w:tc>
                <w:tcPr>
                  <w:tcW w:w="1966"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2012-</w:t>
                  </w:r>
                </w:p>
              </w:tc>
              <w:tc>
                <w:tcPr>
                  <w:tcW w:w="1653" w:type="dxa"/>
                </w:tcPr>
                <w:p w:rsidR="001F30FD" w:rsidRPr="00DF068C" w:rsidRDefault="001F30FD" w:rsidP="002C2F2D">
                  <w:pPr>
                    <w:rPr>
                      <w:rFonts w:asciiTheme="majorHAnsi" w:hAnsiTheme="majorHAnsi" w:cs="Arial"/>
                      <w:bCs/>
                      <w:sz w:val="22"/>
                      <w:szCs w:val="22"/>
                    </w:rPr>
                  </w:pPr>
                  <w:r w:rsidRPr="00DF068C">
                    <w:rPr>
                      <w:rFonts w:asciiTheme="majorHAnsi" w:hAnsiTheme="majorHAnsi" w:cs="Arial"/>
                      <w:bCs/>
                      <w:sz w:val="22"/>
                      <w:szCs w:val="22"/>
                    </w:rPr>
                    <w:t>Reviewer</w:t>
                  </w:r>
                </w:p>
              </w:tc>
            </w:tr>
            <w:tr w:rsidR="00E33B5E" w:rsidTr="008630D0">
              <w:tc>
                <w:tcPr>
                  <w:tcW w:w="517" w:type="dxa"/>
                </w:tcPr>
                <w:p w:rsidR="00E33B5E" w:rsidRDefault="00E33B5E" w:rsidP="002C2F2D">
                  <w:pPr>
                    <w:rPr>
                      <w:rFonts w:asciiTheme="majorHAnsi" w:hAnsiTheme="majorHAnsi" w:cs="Arial"/>
                      <w:b/>
                      <w:sz w:val="22"/>
                      <w:szCs w:val="22"/>
                    </w:rPr>
                  </w:pPr>
                  <w:r>
                    <w:rPr>
                      <w:rFonts w:asciiTheme="majorHAnsi" w:hAnsiTheme="majorHAnsi" w:cs="Arial"/>
                      <w:b/>
                      <w:sz w:val="22"/>
                      <w:szCs w:val="22"/>
                    </w:rPr>
                    <w:t>3</w:t>
                  </w:r>
                </w:p>
              </w:tc>
              <w:tc>
                <w:tcPr>
                  <w:tcW w:w="3690" w:type="dxa"/>
                </w:tcPr>
                <w:p w:rsidR="00E33B5E" w:rsidRPr="00DF068C" w:rsidRDefault="00D67210" w:rsidP="002C2F2D">
                  <w:pPr>
                    <w:rPr>
                      <w:rFonts w:asciiTheme="majorHAnsi" w:hAnsiTheme="majorHAnsi" w:cs="Arial"/>
                      <w:bCs/>
                      <w:sz w:val="22"/>
                      <w:szCs w:val="22"/>
                    </w:rPr>
                  </w:pPr>
                  <w:r w:rsidRPr="00E5522B">
                    <w:rPr>
                      <w:rFonts w:asciiTheme="majorHAnsi" w:hAnsiTheme="majorHAnsi"/>
                      <w:bCs/>
                      <w:sz w:val="22"/>
                      <w:szCs w:val="22"/>
                    </w:rPr>
                    <w:t>Journal of Early </w:t>
                  </w:r>
                  <w:r w:rsidRPr="00E5522B">
                    <w:rPr>
                      <w:rFonts w:asciiTheme="majorHAnsi" w:hAnsiTheme="majorHAnsi" w:cs="Arial"/>
                      <w:bCs/>
                      <w:sz w:val="22"/>
                      <w:szCs w:val="22"/>
                    </w:rPr>
                    <w:t>Childhood Research</w:t>
                  </w:r>
                </w:p>
              </w:tc>
              <w:tc>
                <w:tcPr>
                  <w:tcW w:w="1691" w:type="dxa"/>
                </w:tcPr>
                <w:p w:rsidR="00E33B5E" w:rsidRPr="00DF068C" w:rsidRDefault="00DF7392" w:rsidP="002C2F2D">
                  <w:pPr>
                    <w:rPr>
                      <w:rFonts w:asciiTheme="majorHAnsi" w:hAnsiTheme="majorHAnsi" w:cs="Arial"/>
                      <w:bCs/>
                      <w:sz w:val="22"/>
                      <w:szCs w:val="22"/>
                    </w:rPr>
                  </w:pPr>
                  <w:r>
                    <w:rPr>
                      <w:rFonts w:asciiTheme="majorHAnsi" w:hAnsiTheme="majorHAnsi" w:cs="Arial"/>
                      <w:bCs/>
                      <w:sz w:val="22"/>
                      <w:szCs w:val="22"/>
                    </w:rPr>
                    <w:t>UK</w:t>
                  </w:r>
                </w:p>
              </w:tc>
              <w:tc>
                <w:tcPr>
                  <w:tcW w:w="1966" w:type="dxa"/>
                </w:tcPr>
                <w:p w:rsidR="00E33B5E" w:rsidRPr="00DF068C" w:rsidRDefault="000702F8" w:rsidP="002C2F2D">
                  <w:pPr>
                    <w:rPr>
                      <w:rFonts w:asciiTheme="majorHAnsi" w:hAnsiTheme="majorHAnsi" w:cs="Arial"/>
                      <w:bCs/>
                      <w:sz w:val="22"/>
                      <w:szCs w:val="22"/>
                    </w:rPr>
                  </w:pPr>
                  <w:r>
                    <w:rPr>
                      <w:rFonts w:asciiTheme="majorHAnsi" w:hAnsiTheme="majorHAnsi" w:cs="Arial"/>
                      <w:bCs/>
                      <w:sz w:val="22"/>
                      <w:szCs w:val="22"/>
                    </w:rPr>
                    <w:t>2015-</w:t>
                  </w:r>
                </w:p>
              </w:tc>
              <w:tc>
                <w:tcPr>
                  <w:tcW w:w="1653" w:type="dxa"/>
                </w:tcPr>
                <w:p w:rsidR="00E33B5E" w:rsidRPr="00DF068C" w:rsidRDefault="00B90BBA" w:rsidP="002C2F2D">
                  <w:pPr>
                    <w:rPr>
                      <w:rFonts w:asciiTheme="majorHAnsi" w:hAnsiTheme="majorHAnsi" w:cs="Arial"/>
                      <w:bCs/>
                      <w:sz w:val="22"/>
                      <w:szCs w:val="22"/>
                    </w:rPr>
                  </w:pPr>
                  <w:r w:rsidRPr="00DF068C">
                    <w:rPr>
                      <w:rFonts w:asciiTheme="majorHAnsi" w:hAnsiTheme="majorHAnsi" w:cs="Arial"/>
                      <w:bCs/>
                      <w:sz w:val="22"/>
                      <w:szCs w:val="22"/>
                    </w:rPr>
                    <w:t>Reviewer</w:t>
                  </w:r>
                </w:p>
              </w:tc>
            </w:tr>
          </w:tbl>
          <w:p w:rsidR="001F30FD" w:rsidRDefault="001F30FD" w:rsidP="002C2F2D">
            <w:pPr>
              <w:rPr>
                <w:rFonts w:asciiTheme="majorHAnsi" w:hAnsiTheme="majorHAnsi" w:cs="Arial"/>
                <w:b/>
                <w:sz w:val="22"/>
                <w:szCs w:val="22"/>
                <w:rtl/>
              </w:rPr>
            </w:pPr>
          </w:p>
          <w:p w:rsidR="00AB38C3" w:rsidRDefault="00AB38C3" w:rsidP="002C2F2D">
            <w:pPr>
              <w:rPr>
                <w:rFonts w:asciiTheme="majorHAnsi" w:hAnsiTheme="majorHAnsi" w:cs="Arial"/>
                <w:b/>
                <w:sz w:val="22"/>
                <w:szCs w:val="22"/>
                <w:rtl/>
              </w:rPr>
            </w:pPr>
          </w:p>
          <w:p w:rsidR="00AB38C3" w:rsidRDefault="00AB38C3" w:rsidP="002C2F2D">
            <w:pPr>
              <w:rPr>
                <w:rFonts w:asciiTheme="majorHAnsi" w:hAnsiTheme="majorHAnsi" w:cs="Arial"/>
                <w:b/>
                <w:sz w:val="22"/>
                <w:szCs w:val="22"/>
              </w:rPr>
            </w:pPr>
          </w:p>
          <w:p w:rsidR="009B6F25" w:rsidRDefault="009B6F25" w:rsidP="002C2F2D">
            <w:pPr>
              <w:rPr>
                <w:rFonts w:asciiTheme="majorHAnsi" w:hAnsiTheme="majorHAnsi" w:cs="Arial"/>
                <w:b/>
                <w:sz w:val="22"/>
                <w:szCs w:val="22"/>
                <w:rtl/>
              </w:rPr>
            </w:pPr>
          </w:p>
          <w:p w:rsidR="00AB38C3" w:rsidRDefault="00AB38C3"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p>
          <w:p w:rsidR="001F30FD" w:rsidRPr="00D71187" w:rsidRDefault="001F30FD" w:rsidP="00256E4B">
            <w:pPr>
              <w:jc w:val="center"/>
              <w:rPr>
                <w:rFonts w:asciiTheme="majorHAnsi" w:hAnsiTheme="majorHAnsi" w:cs="Arial"/>
                <w:b/>
                <w:bCs/>
                <w:sz w:val="28"/>
                <w:szCs w:val="28"/>
              </w:rPr>
            </w:pPr>
            <w:r>
              <w:rPr>
                <w:rFonts w:asciiTheme="majorHAnsi" w:hAnsiTheme="majorHAnsi" w:cs="Arial"/>
                <w:b/>
                <w:bCs/>
                <w:sz w:val="28"/>
                <w:szCs w:val="32"/>
              </w:rPr>
              <w:t xml:space="preserve">4- </w:t>
            </w:r>
            <w:r w:rsidRPr="00D71187">
              <w:rPr>
                <w:rFonts w:asciiTheme="majorHAnsi" w:hAnsiTheme="majorHAnsi" w:cs="Arial"/>
                <w:b/>
                <w:bCs/>
                <w:sz w:val="28"/>
                <w:szCs w:val="32"/>
              </w:rPr>
              <w:t>SCHOLARSHIP &amp; CREATIVE ACTIVITIES</w:t>
            </w:r>
          </w:p>
          <w:p w:rsidR="001F30FD" w:rsidRDefault="001F30FD"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p>
          <w:p w:rsidR="001F30FD" w:rsidRDefault="001F30FD" w:rsidP="002C2F2D">
            <w:r>
              <w:rPr>
                <w:rFonts w:asciiTheme="majorHAnsi" w:hAnsiTheme="majorHAnsi" w:cs="Arial"/>
                <w:b/>
                <w:sz w:val="22"/>
                <w:szCs w:val="22"/>
              </w:rPr>
              <w:t xml:space="preserve">4-1: </w:t>
            </w:r>
            <w:r w:rsidRPr="00853940">
              <w:rPr>
                <w:rFonts w:asciiTheme="majorHAnsi" w:hAnsiTheme="majorHAnsi" w:cs="Arial"/>
                <w:b/>
                <w:sz w:val="22"/>
                <w:szCs w:val="22"/>
              </w:rPr>
              <w:t>PUBLICATIONS IN PEER-REVIEWED JOURNALS</w:t>
            </w:r>
          </w:p>
          <w:p w:rsidR="001F30FD" w:rsidRDefault="001F30FD" w:rsidP="002C2F2D">
            <w:pPr>
              <w:rPr>
                <w:rFonts w:asciiTheme="majorHAnsi" w:hAnsiTheme="majorHAnsi" w:cs="Arial"/>
                <w:b/>
                <w:sz w:val="22"/>
                <w:szCs w:val="22"/>
              </w:rPr>
            </w:pPr>
          </w:p>
          <w:p w:rsidR="00CC7A6F" w:rsidRPr="00253D68" w:rsidRDefault="00CC7A6F" w:rsidP="00875D69">
            <w:pPr>
              <w:jc w:val="both"/>
              <w:rPr>
                <w:rFonts w:asciiTheme="majorHAnsi" w:hAnsiTheme="majorHAnsi" w:cs="Arial"/>
                <w:bCs/>
                <w:i/>
                <w:iCs/>
                <w:sz w:val="22"/>
                <w:szCs w:val="22"/>
              </w:rPr>
            </w:pPr>
            <w:r>
              <w:rPr>
                <w:rFonts w:asciiTheme="majorHAnsi" w:hAnsiTheme="majorHAnsi" w:cs="Arial"/>
                <w:bCs/>
                <w:sz w:val="22"/>
                <w:szCs w:val="22"/>
              </w:rPr>
              <w:t xml:space="preserve">Mohamed. A. H. (2017). </w:t>
            </w:r>
            <w:hyperlink r:id="rId19" w:history="1">
              <w:r>
                <w:rPr>
                  <w:rFonts w:asciiTheme="majorHAnsi" w:hAnsiTheme="majorHAnsi"/>
                  <w:bCs/>
                  <w:sz w:val="22"/>
                  <w:szCs w:val="22"/>
                </w:rPr>
                <w:t>G</w:t>
              </w:r>
              <w:r w:rsidRPr="00CC7A6F">
                <w:rPr>
                  <w:rFonts w:asciiTheme="majorHAnsi" w:hAnsiTheme="majorHAnsi"/>
                  <w:bCs/>
                  <w:sz w:val="22"/>
                  <w:szCs w:val="22"/>
                </w:rPr>
                <w:t>ender as a moderator of the association between teacher-child</w:t>
              </w:r>
              <w:r w:rsidR="00C711BE">
                <w:rPr>
                  <w:rFonts w:asciiTheme="majorHAnsi" w:hAnsiTheme="majorHAnsi"/>
                  <w:bCs/>
                  <w:sz w:val="22"/>
                  <w:szCs w:val="22"/>
                </w:rPr>
                <w:t xml:space="preserve"> </w:t>
              </w:r>
              <w:r w:rsidRPr="00CC7A6F">
                <w:rPr>
                  <w:rFonts w:asciiTheme="majorHAnsi" w:hAnsiTheme="majorHAnsi"/>
                  <w:bCs/>
                  <w:sz w:val="22"/>
                  <w:szCs w:val="22"/>
                </w:rPr>
                <w:t>relationship and social skills in preschool</w:t>
              </w:r>
            </w:hyperlink>
            <w:r w:rsidR="00253D68">
              <w:rPr>
                <w:rFonts w:asciiTheme="majorHAnsi" w:hAnsiTheme="majorHAnsi" w:cs="Arial"/>
                <w:bCs/>
                <w:sz w:val="22"/>
                <w:szCs w:val="22"/>
              </w:rPr>
              <w:t xml:space="preserve">. </w:t>
            </w:r>
            <w:r w:rsidR="00253D68">
              <w:rPr>
                <w:rFonts w:asciiTheme="majorHAnsi" w:hAnsiTheme="majorHAnsi" w:cs="Arial"/>
                <w:bCs/>
                <w:i/>
                <w:iCs/>
                <w:sz w:val="22"/>
                <w:szCs w:val="22"/>
              </w:rPr>
              <w:t>Early Child Development and Care</w:t>
            </w:r>
            <w:r w:rsidR="0075521D">
              <w:rPr>
                <w:rFonts w:asciiTheme="majorHAnsi" w:hAnsiTheme="majorHAnsi" w:cs="Arial"/>
                <w:bCs/>
                <w:i/>
                <w:iCs/>
                <w:sz w:val="22"/>
                <w:szCs w:val="22"/>
              </w:rPr>
              <w:t xml:space="preserve"> </w:t>
            </w:r>
            <w:r w:rsidR="00091CBB">
              <w:rPr>
                <w:rFonts w:ascii="Arial" w:hAnsi="Arial" w:cs="Arial"/>
                <w:color w:val="222222"/>
                <w:shd w:val="clear" w:color="auto" w:fill="FFFFFF"/>
              </w:rPr>
              <w:t>doi</w:t>
            </w:r>
            <w:r w:rsidR="0075521D">
              <w:rPr>
                <w:rFonts w:ascii="Arial" w:hAnsi="Arial" w:cs="Arial"/>
                <w:color w:val="222222"/>
                <w:shd w:val="clear" w:color="auto" w:fill="FFFFFF"/>
              </w:rPr>
              <w:t xml:space="preserve">: 10.1080/03004430.2016.1278371  </w:t>
            </w:r>
          </w:p>
          <w:p w:rsidR="00CC7A6F" w:rsidRPr="00CC7A6F" w:rsidRDefault="00CC7A6F" w:rsidP="00CC7A6F">
            <w:pPr>
              <w:rPr>
                <w:rFonts w:asciiTheme="majorHAnsi" w:hAnsiTheme="majorHAnsi" w:cs="Arial"/>
                <w:bCs/>
                <w:sz w:val="22"/>
                <w:szCs w:val="22"/>
              </w:rPr>
            </w:pPr>
          </w:p>
          <w:p w:rsidR="001F30FD" w:rsidRPr="00F81061" w:rsidRDefault="00F81061" w:rsidP="00210911">
            <w:pPr>
              <w:jc w:val="both"/>
              <w:rPr>
                <w:rFonts w:asciiTheme="majorHAnsi" w:hAnsiTheme="majorHAnsi" w:cs="Arial"/>
                <w:bCs/>
                <w:sz w:val="22"/>
                <w:szCs w:val="22"/>
              </w:rPr>
            </w:pPr>
            <w:r w:rsidRPr="00F81061">
              <w:rPr>
                <w:rFonts w:asciiTheme="majorHAnsi" w:hAnsiTheme="majorHAnsi" w:cs="Arial"/>
                <w:bCs/>
                <w:sz w:val="22"/>
                <w:szCs w:val="22"/>
              </w:rPr>
              <w:t>Mohamed, A., Kazem, A., &amp; Pfeiffer, S. (201</w:t>
            </w:r>
            <w:r w:rsidR="00CC7A6F">
              <w:rPr>
                <w:rFonts w:asciiTheme="majorHAnsi" w:hAnsiTheme="majorHAnsi" w:cs="Arial"/>
                <w:bCs/>
                <w:sz w:val="22"/>
                <w:szCs w:val="22"/>
              </w:rPr>
              <w:t>6</w:t>
            </w:r>
            <w:r w:rsidRPr="00F81061">
              <w:rPr>
                <w:rFonts w:asciiTheme="majorHAnsi" w:hAnsiTheme="majorHAnsi" w:cs="Arial"/>
                <w:bCs/>
                <w:sz w:val="22"/>
                <w:szCs w:val="22"/>
              </w:rPr>
              <w:t xml:space="preserve">). Identification of </w:t>
            </w:r>
            <w:r w:rsidR="00095296" w:rsidRPr="00F81061">
              <w:rPr>
                <w:rFonts w:asciiTheme="majorHAnsi" w:hAnsiTheme="majorHAnsi" w:cs="Arial"/>
                <w:bCs/>
                <w:sz w:val="22"/>
                <w:szCs w:val="22"/>
              </w:rPr>
              <w:t xml:space="preserve">gifted students in </w:t>
            </w:r>
            <w:r w:rsidR="000004A6" w:rsidRPr="00F81061">
              <w:rPr>
                <w:rFonts w:asciiTheme="majorHAnsi" w:hAnsiTheme="majorHAnsi" w:cs="Arial"/>
                <w:bCs/>
                <w:sz w:val="22"/>
                <w:szCs w:val="22"/>
              </w:rPr>
              <w:t>Oman</w:t>
            </w:r>
            <w:r w:rsidR="00095296" w:rsidRPr="00F81061">
              <w:rPr>
                <w:rFonts w:asciiTheme="majorHAnsi" w:hAnsiTheme="majorHAnsi" w:cs="Arial"/>
                <w:bCs/>
                <w:sz w:val="22"/>
                <w:szCs w:val="22"/>
              </w:rPr>
              <w:t>: gender and grade differences on the</w:t>
            </w:r>
            <w:r w:rsidRPr="00F81061">
              <w:rPr>
                <w:rFonts w:asciiTheme="majorHAnsi" w:hAnsiTheme="majorHAnsi" w:cs="Arial"/>
                <w:bCs/>
                <w:sz w:val="22"/>
                <w:szCs w:val="22"/>
              </w:rPr>
              <w:t xml:space="preserve"> Gifted Rating Scales- School Form. Manuscript accepted for publication in the Journal </w:t>
            </w:r>
            <w:r w:rsidR="00942716">
              <w:rPr>
                <w:rFonts w:asciiTheme="majorHAnsi" w:hAnsiTheme="majorHAnsi" w:cs="Arial"/>
                <w:bCs/>
                <w:sz w:val="22"/>
                <w:szCs w:val="22"/>
              </w:rPr>
              <w:t>for</w:t>
            </w:r>
            <w:r w:rsidRPr="00F81061">
              <w:rPr>
                <w:rFonts w:asciiTheme="majorHAnsi" w:hAnsiTheme="majorHAnsi" w:cs="Arial"/>
                <w:bCs/>
                <w:sz w:val="22"/>
                <w:szCs w:val="22"/>
              </w:rPr>
              <w:t xml:space="preserve"> the Education of the Gifted.</w:t>
            </w:r>
          </w:p>
          <w:p w:rsidR="00F81061" w:rsidRDefault="00F81061" w:rsidP="002C2F2D">
            <w:pPr>
              <w:spacing w:line="276" w:lineRule="auto"/>
              <w:jc w:val="both"/>
              <w:rPr>
                <w:rFonts w:asciiTheme="majorHAnsi" w:hAnsiTheme="majorHAnsi" w:cs="Arial"/>
                <w:b/>
                <w:sz w:val="22"/>
                <w:szCs w:val="22"/>
              </w:rPr>
            </w:pPr>
          </w:p>
          <w:p w:rsidR="0090559C" w:rsidRPr="0090559C" w:rsidRDefault="0090559C" w:rsidP="002C2F2D">
            <w:pPr>
              <w:spacing w:line="276" w:lineRule="auto"/>
              <w:jc w:val="both"/>
              <w:rPr>
                <w:rFonts w:asciiTheme="majorHAnsi" w:hAnsiTheme="majorHAnsi" w:cs="Arial"/>
                <w:bCs/>
                <w:sz w:val="22"/>
                <w:szCs w:val="22"/>
              </w:rPr>
            </w:pPr>
            <w:r>
              <w:rPr>
                <w:rFonts w:asciiTheme="majorHAnsi" w:hAnsiTheme="majorHAnsi" w:cs="Arial"/>
                <w:b/>
                <w:sz w:val="22"/>
                <w:szCs w:val="22"/>
              </w:rPr>
              <w:t xml:space="preserve">Mohamed, </w:t>
            </w:r>
            <w:r>
              <w:rPr>
                <w:rFonts w:asciiTheme="majorHAnsi" w:hAnsiTheme="majorHAnsi" w:cs="Arial"/>
                <w:bCs/>
                <w:sz w:val="22"/>
                <w:szCs w:val="22"/>
              </w:rPr>
              <w:t xml:space="preserve">A. (2016). The </w:t>
            </w:r>
            <w:r w:rsidR="00425580">
              <w:rPr>
                <w:rFonts w:asciiTheme="majorHAnsi" w:hAnsiTheme="majorHAnsi" w:cs="Arial"/>
                <w:bCs/>
                <w:sz w:val="22"/>
                <w:szCs w:val="22"/>
              </w:rPr>
              <w:t xml:space="preserve">effect of age and gender on some phonological skills of preschool children. </w:t>
            </w:r>
            <w:r w:rsidR="00D42E47">
              <w:rPr>
                <w:rFonts w:asciiTheme="majorHAnsi" w:hAnsiTheme="majorHAnsi" w:cs="Arial"/>
                <w:bCs/>
                <w:sz w:val="22"/>
                <w:szCs w:val="22"/>
              </w:rPr>
              <w:t>A manuscript accepted for publication in the Journal of the College of Educa</w:t>
            </w:r>
            <w:r w:rsidR="000B6CD0">
              <w:rPr>
                <w:rFonts w:asciiTheme="majorHAnsi" w:hAnsiTheme="majorHAnsi" w:cs="Arial"/>
                <w:bCs/>
                <w:sz w:val="22"/>
                <w:szCs w:val="22"/>
              </w:rPr>
              <w:t>tion, Assiut University, Egypt</w:t>
            </w:r>
            <w:r w:rsidR="000B6CD0">
              <w:rPr>
                <w:rFonts w:asciiTheme="majorHAnsi" w:hAnsiTheme="majorHAnsi" w:cs="Arial" w:hint="cs"/>
                <w:bCs/>
                <w:sz w:val="22"/>
                <w:szCs w:val="22"/>
                <w:rtl/>
              </w:rPr>
              <w:t xml:space="preserve"> </w:t>
            </w:r>
            <w:r w:rsidR="000B6CD0">
              <w:rPr>
                <w:rFonts w:asciiTheme="majorHAnsi" w:hAnsiTheme="majorHAnsi" w:cs="Arial"/>
                <w:bCs/>
                <w:sz w:val="22"/>
                <w:szCs w:val="22"/>
              </w:rPr>
              <w:t xml:space="preserve">(In Arabic). </w:t>
            </w:r>
          </w:p>
          <w:p w:rsidR="0090559C" w:rsidRDefault="0090559C" w:rsidP="002C2F2D">
            <w:pPr>
              <w:spacing w:line="276" w:lineRule="auto"/>
              <w:jc w:val="both"/>
              <w:rPr>
                <w:rFonts w:asciiTheme="majorHAnsi" w:hAnsiTheme="majorHAnsi" w:cs="Arial"/>
                <w:b/>
                <w:sz w:val="22"/>
                <w:szCs w:val="22"/>
              </w:rPr>
            </w:pPr>
          </w:p>
          <w:p w:rsidR="003358E2" w:rsidRDefault="003358E2" w:rsidP="00EE7BB0">
            <w:pPr>
              <w:spacing w:line="276" w:lineRule="auto"/>
              <w:jc w:val="both"/>
              <w:rPr>
                <w:rFonts w:asciiTheme="majorHAnsi" w:hAnsiTheme="majorHAnsi" w:cs="Arial"/>
                <w:bCs/>
                <w:i/>
                <w:iCs/>
                <w:sz w:val="22"/>
                <w:szCs w:val="22"/>
              </w:rPr>
            </w:pPr>
            <w:r>
              <w:rPr>
                <w:rFonts w:asciiTheme="majorHAnsi" w:hAnsiTheme="majorHAnsi" w:cs="Arial"/>
                <w:b/>
                <w:sz w:val="22"/>
                <w:szCs w:val="22"/>
              </w:rPr>
              <w:t>Mohamed, A</w:t>
            </w:r>
            <w:r w:rsidR="00736B20">
              <w:rPr>
                <w:rFonts w:asciiTheme="majorHAnsi" w:hAnsiTheme="majorHAnsi" w:cs="Arial"/>
                <w:b/>
                <w:sz w:val="22"/>
                <w:szCs w:val="22"/>
              </w:rPr>
              <w:t>.</w:t>
            </w:r>
            <w:r w:rsidR="0014227D">
              <w:rPr>
                <w:rFonts w:asciiTheme="majorHAnsi" w:hAnsiTheme="majorHAnsi" w:cs="Arial"/>
                <w:b/>
                <w:sz w:val="22"/>
                <w:szCs w:val="22"/>
              </w:rPr>
              <w:t xml:space="preserve">, </w:t>
            </w:r>
            <w:r w:rsidR="0014227D" w:rsidRPr="002B3CD0">
              <w:rPr>
                <w:rFonts w:asciiTheme="majorHAnsi" w:hAnsiTheme="majorHAnsi" w:cs="Arial"/>
                <w:bCs/>
                <w:sz w:val="22"/>
                <w:szCs w:val="22"/>
              </w:rPr>
              <w:t>&amp;</w:t>
            </w:r>
            <w:r w:rsidR="00CB7429" w:rsidRPr="002B3CD0">
              <w:rPr>
                <w:rFonts w:asciiTheme="majorHAnsi" w:hAnsiTheme="majorHAnsi" w:cs="Arial"/>
                <w:bCs/>
                <w:sz w:val="22"/>
                <w:szCs w:val="22"/>
              </w:rPr>
              <w:t xml:space="preserve"> </w:t>
            </w:r>
            <w:r>
              <w:rPr>
                <w:rFonts w:asciiTheme="majorHAnsi" w:hAnsiTheme="majorHAnsi" w:cs="Arial"/>
                <w:bCs/>
                <w:sz w:val="22"/>
                <w:szCs w:val="22"/>
              </w:rPr>
              <w:t xml:space="preserve">Al-Qaryouti, I. (2016). The association between preschool teachers’ beliefs and practices about developmentally appropriate practices in Oman. </w:t>
            </w:r>
            <w:r w:rsidR="000204C8">
              <w:rPr>
                <w:rFonts w:asciiTheme="majorHAnsi" w:hAnsiTheme="majorHAnsi" w:cs="Arial"/>
                <w:bCs/>
                <w:i/>
                <w:iCs/>
                <w:sz w:val="22"/>
                <w:szCs w:val="22"/>
              </w:rPr>
              <w:t>Early Child Development and Care</w:t>
            </w:r>
            <w:r w:rsidR="00EE7BB0">
              <w:rPr>
                <w:rFonts w:asciiTheme="majorHAnsi" w:hAnsiTheme="majorHAnsi" w:cs="Arial"/>
                <w:bCs/>
                <w:i/>
                <w:iCs/>
                <w:sz w:val="22"/>
                <w:szCs w:val="22"/>
              </w:rPr>
              <w:t>, 186</w:t>
            </w:r>
            <w:r w:rsidR="00EE7BB0">
              <w:rPr>
                <w:rFonts w:asciiTheme="majorHAnsi" w:hAnsiTheme="majorHAnsi" w:cs="Arial"/>
                <w:bCs/>
                <w:sz w:val="22"/>
                <w:szCs w:val="22"/>
              </w:rPr>
              <w:t xml:space="preserve">(2), </w:t>
            </w:r>
            <w:r w:rsidR="00EE7BB0" w:rsidRPr="007322EF">
              <w:rPr>
                <w:rFonts w:asciiTheme="majorHAnsi" w:hAnsiTheme="majorHAnsi" w:cs="Arial"/>
                <w:bCs/>
                <w:sz w:val="22"/>
                <w:szCs w:val="22"/>
              </w:rPr>
              <w:t>1972-1982</w:t>
            </w:r>
            <w:r w:rsidR="00EE7BB0">
              <w:rPr>
                <w:rFonts w:ascii="Arial" w:hAnsi="Arial" w:cs="Arial"/>
                <w:color w:val="222222"/>
                <w:shd w:val="clear" w:color="auto" w:fill="FFFFFF"/>
              </w:rPr>
              <w:t xml:space="preserve">. </w:t>
            </w:r>
            <w:r w:rsidR="000204C8">
              <w:rPr>
                <w:rFonts w:asciiTheme="majorHAnsi" w:hAnsiTheme="majorHAnsi" w:cs="Arial"/>
                <w:bCs/>
                <w:i/>
                <w:iCs/>
                <w:sz w:val="22"/>
                <w:szCs w:val="22"/>
              </w:rPr>
              <w:t xml:space="preserve"> </w:t>
            </w:r>
            <w:hyperlink r:id="rId20" w:history="1">
              <w:r w:rsidR="00C9526B" w:rsidRPr="00971FB0">
                <w:rPr>
                  <w:rStyle w:val="Hyperlink"/>
                  <w:rFonts w:ascii="OpenSans" w:eastAsiaTheme="minorHAnsi" w:hAnsi="OpenSans" w:cs="OpenSans"/>
                </w:rPr>
                <w:t>http://dx.doi.org/10.1080/03004430.2016.1146260</w:t>
              </w:r>
            </w:hyperlink>
            <w:r w:rsidR="00C9526B">
              <w:rPr>
                <w:rFonts w:ascii="OpenSans" w:eastAsiaTheme="minorHAnsi" w:hAnsi="OpenSans" w:cs="OpenSans"/>
              </w:rPr>
              <w:t xml:space="preserve"> </w:t>
            </w:r>
          </w:p>
          <w:p w:rsidR="000204C8" w:rsidRPr="000204C8" w:rsidRDefault="000204C8" w:rsidP="002C2F2D">
            <w:pPr>
              <w:spacing w:line="276" w:lineRule="auto"/>
              <w:jc w:val="both"/>
              <w:rPr>
                <w:rFonts w:asciiTheme="majorHAnsi" w:hAnsiTheme="majorHAnsi" w:cs="Arial"/>
                <w:bCs/>
                <w:i/>
                <w:iCs/>
                <w:sz w:val="22"/>
                <w:szCs w:val="22"/>
              </w:rPr>
            </w:pPr>
          </w:p>
          <w:p w:rsidR="001F30FD" w:rsidRPr="00DE6F20" w:rsidRDefault="001F30FD" w:rsidP="00DE6F20">
            <w:pPr>
              <w:spacing w:line="276" w:lineRule="auto"/>
              <w:jc w:val="both"/>
              <w:rPr>
                <w:rFonts w:asciiTheme="majorHAnsi" w:hAnsiTheme="majorHAnsi" w:cs="Arial"/>
                <w:bCs/>
                <w:sz w:val="22"/>
                <w:szCs w:val="22"/>
              </w:rPr>
            </w:pPr>
            <w:r w:rsidRPr="00E61FD2">
              <w:rPr>
                <w:rFonts w:asciiTheme="majorHAnsi" w:hAnsiTheme="majorHAnsi" w:cs="Arial"/>
                <w:b/>
                <w:sz w:val="22"/>
                <w:szCs w:val="22"/>
              </w:rPr>
              <w:t>Mohamed</w:t>
            </w:r>
            <w:r w:rsidRPr="00D063AE">
              <w:rPr>
                <w:rFonts w:asciiTheme="majorHAnsi" w:hAnsiTheme="majorHAnsi" w:cs="Arial"/>
                <w:bCs/>
                <w:sz w:val="22"/>
                <w:szCs w:val="22"/>
              </w:rPr>
              <w:t>, A., &amp; Mohamed</w:t>
            </w:r>
            <w:r w:rsidR="00E77BFB">
              <w:rPr>
                <w:rFonts w:asciiTheme="majorHAnsi" w:hAnsiTheme="majorHAnsi" w:cs="Arial"/>
                <w:bCs/>
                <w:sz w:val="22"/>
                <w:szCs w:val="22"/>
              </w:rPr>
              <w:t>;</w:t>
            </w:r>
            <w:r w:rsidRPr="00D063AE">
              <w:rPr>
                <w:rFonts w:asciiTheme="majorHAnsi" w:hAnsiTheme="majorHAnsi" w:cs="Arial"/>
                <w:bCs/>
                <w:sz w:val="22"/>
                <w:szCs w:val="22"/>
              </w:rPr>
              <w:t xml:space="preserve"> </w:t>
            </w:r>
            <w:r w:rsidR="002B3CD0">
              <w:rPr>
                <w:rFonts w:asciiTheme="majorHAnsi" w:hAnsiTheme="majorHAnsi" w:cs="Arial"/>
                <w:bCs/>
                <w:sz w:val="22"/>
                <w:szCs w:val="22"/>
              </w:rPr>
              <w:t xml:space="preserve">&amp; </w:t>
            </w:r>
            <w:r w:rsidRPr="00D063AE">
              <w:rPr>
                <w:rFonts w:asciiTheme="majorHAnsi" w:hAnsiTheme="majorHAnsi" w:cs="Arial"/>
                <w:bCs/>
                <w:sz w:val="22"/>
                <w:szCs w:val="22"/>
              </w:rPr>
              <w:t>Marzouk, S. A. A. F. (2015). The association between preschool classroom quality and children's social-emotional problems.</w:t>
            </w:r>
            <w:r w:rsidRPr="00D063AE">
              <w:rPr>
                <w:rFonts w:asciiTheme="majorHAnsi" w:hAnsiTheme="majorHAnsi"/>
                <w:bCs/>
                <w:sz w:val="22"/>
                <w:szCs w:val="22"/>
              </w:rPr>
              <w:t> </w:t>
            </w:r>
            <w:r w:rsidRPr="00AF3A29">
              <w:rPr>
                <w:rFonts w:asciiTheme="majorHAnsi" w:hAnsiTheme="majorHAnsi" w:cs="Arial"/>
                <w:bCs/>
                <w:i/>
                <w:iCs/>
                <w:sz w:val="22"/>
                <w:szCs w:val="22"/>
              </w:rPr>
              <w:t>Early Child Development and Care</w:t>
            </w:r>
            <w:r w:rsidRPr="00D063AE">
              <w:rPr>
                <w:rFonts w:asciiTheme="majorHAnsi" w:hAnsiTheme="majorHAnsi" w:cs="Arial"/>
                <w:bCs/>
                <w:sz w:val="22"/>
                <w:szCs w:val="22"/>
              </w:rPr>
              <w:t xml:space="preserve">, </w:t>
            </w:r>
            <w:r w:rsidR="00DE6F20">
              <w:rPr>
                <w:rFonts w:asciiTheme="majorHAnsi" w:hAnsiTheme="majorHAnsi" w:cs="Arial"/>
                <w:bCs/>
                <w:i/>
                <w:iCs/>
                <w:sz w:val="22"/>
                <w:szCs w:val="22"/>
              </w:rPr>
              <w:t>186</w:t>
            </w:r>
            <w:r w:rsidR="00DE6F20">
              <w:rPr>
                <w:rFonts w:asciiTheme="majorHAnsi" w:hAnsiTheme="majorHAnsi" w:cs="Arial"/>
                <w:bCs/>
                <w:sz w:val="22"/>
                <w:szCs w:val="22"/>
              </w:rPr>
              <w:t xml:space="preserve">(6), </w:t>
            </w:r>
            <w:r w:rsidR="00DE6F20" w:rsidRPr="007322EF">
              <w:rPr>
                <w:rFonts w:asciiTheme="majorHAnsi" w:hAnsiTheme="majorHAnsi" w:cs="Arial"/>
                <w:bCs/>
                <w:sz w:val="22"/>
                <w:szCs w:val="22"/>
              </w:rPr>
              <w:t>1302-1315</w:t>
            </w:r>
            <w:r w:rsidR="007322EF">
              <w:rPr>
                <w:rFonts w:asciiTheme="majorHAnsi" w:hAnsiTheme="majorHAnsi" w:cs="Arial"/>
                <w:bCs/>
                <w:sz w:val="22"/>
                <w:szCs w:val="22"/>
              </w:rPr>
              <w:t xml:space="preserve">. </w:t>
            </w:r>
          </w:p>
          <w:p w:rsidR="001F30FD" w:rsidRPr="00D063AE" w:rsidRDefault="001F30FD" w:rsidP="002C2F2D">
            <w:pPr>
              <w:spacing w:line="276" w:lineRule="auto"/>
              <w:rPr>
                <w:rFonts w:asciiTheme="majorHAnsi" w:hAnsiTheme="majorHAnsi" w:cs="Arial"/>
                <w:bCs/>
                <w:sz w:val="22"/>
                <w:szCs w:val="22"/>
              </w:rPr>
            </w:pPr>
          </w:p>
          <w:p w:rsidR="001F30FD" w:rsidRPr="00BD1845" w:rsidRDefault="001F30FD" w:rsidP="002C2F2D">
            <w:pPr>
              <w:spacing w:line="276" w:lineRule="auto"/>
              <w:jc w:val="both"/>
              <w:rPr>
                <w:rFonts w:asciiTheme="majorHAnsi" w:hAnsiTheme="majorHAnsi" w:cs="Arial"/>
                <w:bCs/>
                <w:sz w:val="22"/>
                <w:szCs w:val="22"/>
              </w:rPr>
            </w:pPr>
            <w:r w:rsidRPr="00B3345D">
              <w:rPr>
                <w:rFonts w:asciiTheme="majorHAnsi" w:hAnsiTheme="majorHAnsi" w:cs="Arial"/>
                <w:b/>
                <w:sz w:val="22"/>
                <w:szCs w:val="22"/>
              </w:rPr>
              <w:t>Mohamed,</w:t>
            </w:r>
            <w:r w:rsidRPr="00BD1845">
              <w:rPr>
                <w:rFonts w:asciiTheme="majorHAnsi" w:hAnsiTheme="majorHAnsi" w:cs="Arial"/>
                <w:bCs/>
                <w:sz w:val="22"/>
                <w:szCs w:val="22"/>
              </w:rPr>
              <w:t xml:space="preserve"> A. (2015). Burnout and Work Stress Among Disability Centers Staff in Oman. </w:t>
            </w:r>
            <w:r w:rsidRPr="00962F27">
              <w:rPr>
                <w:rFonts w:asciiTheme="majorHAnsi" w:hAnsiTheme="majorHAnsi" w:cs="Arial"/>
                <w:bCs/>
                <w:i/>
                <w:iCs/>
                <w:sz w:val="22"/>
                <w:szCs w:val="22"/>
              </w:rPr>
              <w:t>International Journal of Special Education, 30</w:t>
            </w:r>
            <w:r w:rsidRPr="00BD1845">
              <w:rPr>
                <w:rFonts w:asciiTheme="majorHAnsi" w:hAnsiTheme="majorHAnsi" w:cs="Arial"/>
                <w:bCs/>
                <w:sz w:val="22"/>
                <w:szCs w:val="22"/>
              </w:rPr>
              <w:t>(1), 25-36.</w:t>
            </w:r>
          </w:p>
          <w:p w:rsidR="001F30FD" w:rsidRPr="00BD1845" w:rsidRDefault="001F30FD" w:rsidP="002C2F2D">
            <w:pPr>
              <w:spacing w:line="276" w:lineRule="auto"/>
              <w:jc w:val="both"/>
              <w:rPr>
                <w:rFonts w:asciiTheme="majorHAnsi" w:hAnsiTheme="majorHAnsi" w:cs="Arial"/>
                <w:bCs/>
                <w:sz w:val="22"/>
                <w:szCs w:val="22"/>
              </w:rPr>
            </w:pPr>
          </w:p>
          <w:p w:rsidR="001F30FD" w:rsidRPr="00BD1845" w:rsidRDefault="001F30FD" w:rsidP="002C2F2D">
            <w:pPr>
              <w:overflowPunct/>
              <w:autoSpaceDE/>
              <w:autoSpaceDN/>
              <w:adjustRightInd/>
              <w:spacing w:line="276" w:lineRule="auto"/>
              <w:jc w:val="both"/>
              <w:textAlignment w:val="auto"/>
              <w:outlineLvl w:val="2"/>
              <w:rPr>
                <w:rFonts w:asciiTheme="majorHAnsi" w:hAnsiTheme="majorHAnsi" w:cs="Arial"/>
                <w:bCs/>
                <w:sz w:val="22"/>
                <w:szCs w:val="22"/>
              </w:rPr>
            </w:pPr>
            <w:r w:rsidRPr="00BD1845">
              <w:rPr>
                <w:rFonts w:asciiTheme="majorHAnsi" w:hAnsiTheme="majorHAnsi" w:cs="Arial"/>
                <w:bCs/>
                <w:sz w:val="22"/>
                <w:szCs w:val="22"/>
              </w:rPr>
              <w:t xml:space="preserve">Alzubaidi, A., S., Kazem, A. M., </w:t>
            </w:r>
            <w:r w:rsidRPr="00B3345D">
              <w:rPr>
                <w:rFonts w:asciiTheme="majorHAnsi" w:hAnsiTheme="majorHAnsi" w:cs="Arial"/>
                <w:b/>
                <w:sz w:val="22"/>
                <w:szCs w:val="22"/>
              </w:rPr>
              <w:t>Mohamed,</w:t>
            </w:r>
            <w:r w:rsidRPr="00BD1845">
              <w:rPr>
                <w:rFonts w:asciiTheme="majorHAnsi" w:hAnsiTheme="majorHAnsi" w:cs="Arial"/>
                <w:bCs/>
                <w:sz w:val="22"/>
                <w:szCs w:val="22"/>
              </w:rPr>
              <w:t xml:space="preserve"> A. H. (2014). The behavioral characteristics of gifted students in grades from 5 to 10 in Oman. </w:t>
            </w:r>
            <w:r w:rsidRPr="00A13684">
              <w:rPr>
                <w:rFonts w:asciiTheme="majorHAnsi" w:hAnsiTheme="majorHAnsi" w:cs="Arial"/>
                <w:bCs/>
                <w:i/>
                <w:iCs/>
                <w:sz w:val="22"/>
                <w:szCs w:val="22"/>
              </w:rPr>
              <w:t>Journal of Educational and Psychological Sciences,</w:t>
            </w:r>
            <w:r w:rsidRPr="00BD1845">
              <w:rPr>
                <w:rFonts w:asciiTheme="majorHAnsi" w:hAnsiTheme="majorHAnsi" w:cs="Arial"/>
                <w:bCs/>
                <w:sz w:val="22"/>
                <w:szCs w:val="22"/>
              </w:rPr>
              <w:t xml:space="preserve"> University of Bahrain, 16(3), 65-91. (In Arabic).</w:t>
            </w:r>
          </w:p>
          <w:p w:rsidR="001F30FD" w:rsidRDefault="001F30FD" w:rsidP="002C2F2D">
            <w:pPr>
              <w:jc w:val="both"/>
              <w:rPr>
                <w:rFonts w:asciiTheme="majorHAnsi" w:hAnsiTheme="majorHAnsi" w:cs="Arial"/>
                <w:b/>
                <w:sz w:val="22"/>
                <w:szCs w:val="22"/>
              </w:rPr>
            </w:pPr>
          </w:p>
          <w:p w:rsidR="001F30FD" w:rsidRPr="005D167A" w:rsidRDefault="001F30FD" w:rsidP="002C2F2D">
            <w:pPr>
              <w:overflowPunct/>
              <w:autoSpaceDE/>
              <w:autoSpaceDN/>
              <w:adjustRightInd/>
              <w:spacing w:line="276" w:lineRule="auto"/>
              <w:jc w:val="both"/>
              <w:textAlignment w:val="auto"/>
              <w:outlineLvl w:val="2"/>
              <w:rPr>
                <w:rFonts w:asciiTheme="majorHAnsi" w:hAnsiTheme="majorHAnsi" w:cs="Arial"/>
                <w:bCs/>
                <w:sz w:val="22"/>
                <w:szCs w:val="22"/>
              </w:rPr>
            </w:pPr>
            <w:r w:rsidRPr="005D167A">
              <w:rPr>
                <w:rFonts w:asciiTheme="majorHAnsi" w:hAnsiTheme="majorHAnsi" w:cs="Arial"/>
                <w:bCs/>
                <w:sz w:val="22"/>
                <w:szCs w:val="22"/>
              </w:rPr>
              <w:t xml:space="preserve">Al-Qaryouti, I. &amp; </w:t>
            </w:r>
            <w:r w:rsidRPr="005D167A">
              <w:rPr>
                <w:rFonts w:asciiTheme="majorHAnsi" w:hAnsiTheme="majorHAnsi" w:cs="Arial"/>
                <w:b/>
                <w:sz w:val="22"/>
                <w:szCs w:val="22"/>
              </w:rPr>
              <w:t>Mohamed</w:t>
            </w:r>
            <w:r w:rsidRPr="005D167A">
              <w:rPr>
                <w:rFonts w:asciiTheme="majorHAnsi" w:hAnsiTheme="majorHAnsi" w:cs="Arial"/>
                <w:bCs/>
                <w:sz w:val="22"/>
                <w:szCs w:val="22"/>
              </w:rPr>
              <w:t>, A. (2015). Preschool student teachers’ beliefs about developmentally appropriate practices. Paper accepted for publication in the Journal of Educational and Psychological Sciences, Sultan Qaboos University, Oman (In Arabic).</w:t>
            </w:r>
          </w:p>
          <w:p w:rsidR="001F30FD" w:rsidRDefault="001F30FD" w:rsidP="002C2F2D">
            <w:pPr>
              <w:jc w:val="both"/>
              <w:rPr>
                <w:rFonts w:asciiTheme="majorHAnsi" w:hAnsiTheme="majorHAnsi" w:cs="Arial"/>
                <w:b/>
                <w:sz w:val="22"/>
                <w:szCs w:val="22"/>
              </w:rPr>
            </w:pPr>
          </w:p>
          <w:p w:rsidR="001F30FD" w:rsidRPr="00E35CE9" w:rsidRDefault="001F30FD" w:rsidP="002C2F2D">
            <w:pPr>
              <w:spacing w:line="276" w:lineRule="auto"/>
              <w:jc w:val="both"/>
              <w:rPr>
                <w:rFonts w:asciiTheme="majorHAnsi" w:hAnsiTheme="majorHAnsi" w:cs="Arial"/>
                <w:bCs/>
                <w:sz w:val="22"/>
                <w:szCs w:val="22"/>
              </w:rPr>
            </w:pPr>
            <w:r w:rsidRPr="00E35CE9">
              <w:rPr>
                <w:rFonts w:asciiTheme="majorHAnsi" w:hAnsiTheme="majorHAnsi" w:cs="Arial"/>
                <w:b/>
                <w:sz w:val="22"/>
                <w:szCs w:val="22"/>
              </w:rPr>
              <w:t>Mohamed</w:t>
            </w:r>
            <w:r w:rsidRPr="00E35CE9">
              <w:rPr>
                <w:rFonts w:asciiTheme="majorHAnsi" w:hAnsiTheme="majorHAnsi" w:cs="Arial"/>
                <w:bCs/>
                <w:sz w:val="22"/>
                <w:szCs w:val="22"/>
              </w:rPr>
              <w:t xml:space="preserve">, A. H. (2014). The relationship between emotional intelligence and work stress among Al-Wafaa disability centers staff in Oman. </w:t>
            </w:r>
            <w:r w:rsidRPr="008326D7">
              <w:rPr>
                <w:rFonts w:asciiTheme="majorHAnsi" w:hAnsiTheme="majorHAnsi" w:cs="Arial"/>
                <w:bCs/>
                <w:i/>
                <w:iCs/>
                <w:sz w:val="22"/>
                <w:szCs w:val="22"/>
              </w:rPr>
              <w:t>Journal of Childhood,</w:t>
            </w:r>
            <w:r w:rsidRPr="00E35CE9">
              <w:rPr>
                <w:rFonts w:asciiTheme="majorHAnsi" w:hAnsiTheme="majorHAnsi" w:cs="Arial"/>
                <w:bCs/>
                <w:sz w:val="22"/>
                <w:szCs w:val="22"/>
              </w:rPr>
              <w:t xml:space="preserve"> Faculty of Kindergarten, Cairo University, January, 9-38.</w:t>
            </w:r>
          </w:p>
          <w:p w:rsidR="001F30FD" w:rsidRPr="00E35CE9" w:rsidRDefault="001F30FD" w:rsidP="002C2F2D">
            <w:pPr>
              <w:spacing w:line="276" w:lineRule="auto"/>
              <w:jc w:val="both"/>
              <w:rPr>
                <w:rFonts w:asciiTheme="majorHAnsi" w:hAnsiTheme="majorHAnsi" w:cs="Arial"/>
                <w:bCs/>
                <w:sz w:val="22"/>
                <w:szCs w:val="22"/>
              </w:rPr>
            </w:pPr>
          </w:p>
          <w:p w:rsidR="001F30FD" w:rsidRPr="00E35CE9" w:rsidRDefault="001F30FD" w:rsidP="002C2F2D">
            <w:pPr>
              <w:spacing w:line="276" w:lineRule="auto"/>
              <w:jc w:val="both"/>
              <w:rPr>
                <w:rFonts w:asciiTheme="majorHAnsi" w:hAnsiTheme="majorHAnsi" w:cs="Arial"/>
                <w:bCs/>
                <w:sz w:val="22"/>
                <w:szCs w:val="22"/>
              </w:rPr>
            </w:pPr>
            <w:r w:rsidRPr="00E35CE9">
              <w:rPr>
                <w:rFonts w:asciiTheme="majorHAnsi" w:hAnsiTheme="majorHAnsi" w:cs="Arial"/>
                <w:bCs/>
                <w:sz w:val="22"/>
                <w:szCs w:val="22"/>
              </w:rPr>
              <w:t xml:space="preserve">Kazem, A. M., Alzubaidi, A., S., </w:t>
            </w:r>
            <w:r w:rsidRPr="00E35CE9">
              <w:rPr>
                <w:rFonts w:asciiTheme="majorHAnsi" w:hAnsiTheme="majorHAnsi" w:cs="Arial"/>
                <w:b/>
                <w:sz w:val="22"/>
                <w:szCs w:val="22"/>
              </w:rPr>
              <w:t>Mohamed</w:t>
            </w:r>
            <w:r w:rsidRPr="00E35CE9">
              <w:rPr>
                <w:rFonts w:asciiTheme="majorHAnsi" w:hAnsiTheme="majorHAnsi" w:cs="Arial"/>
                <w:bCs/>
                <w:sz w:val="22"/>
                <w:szCs w:val="22"/>
              </w:rPr>
              <w:t xml:space="preserve">, A. H., &amp; Renzulli, J. (2014). The Factor Structure of the Scales for Rating the Behavioral Characteristics of Superior Students (SRBCSS): Results on an Omani Sample. </w:t>
            </w:r>
            <w:r w:rsidRPr="008078FE">
              <w:rPr>
                <w:rFonts w:asciiTheme="majorHAnsi" w:hAnsiTheme="majorHAnsi" w:cs="Arial"/>
                <w:bCs/>
                <w:i/>
                <w:iCs/>
                <w:sz w:val="22"/>
                <w:szCs w:val="22"/>
              </w:rPr>
              <w:t>International Journal for Talent Development and Creativity, 2</w:t>
            </w:r>
            <w:r w:rsidRPr="00E35CE9">
              <w:rPr>
                <w:rFonts w:asciiTheme="majorHAnsi" w:hAnsiTheme="majorHAnsi" w:cs="Arial"/>
                <w:bCs/>
                <w:sz w:val="22"/>
                <w:szCs w:val="22"/>
              </w:rPr>
              <w:t>, 127-136.</w:t>
            </w:r>
          </w:p>
          <w:p w:rsidR="001F30FD" w:rsidRPr="00E35CE9" w:rsidRDefault="001F30FD" w:rsidP="002C2F2D">
            <w:pPr>
              <w:spacing w:line="276" w:lineRule="auto"/>
              <w:jc w:val="both"/>
              <w:rPr>
                <w:rFonts w:asciiTheme="majorHAnsi" w:hAnsiTheme="majorHAnsi" w:cs="Arial"/>
                <w:bCs/>
                <w:sz w:val="22"/>
                <w:szCs w:val="22"/>
              </w:rPr>
            </w:pPr>
          </w:p>
          <w:p w:rsidR="001F30FD" w:rsidRPr="00E35CE9" w:rsidRDefault="001F30FD" w:rsidP="002C2F2D">
            <w:pPr>
              <w:spacing w:line="276" w:lineRule="auto"/>
              <w:jc w:val="both"/>
              <w:rPr>
                <w:rFonts w:asciiTheme="majorHAnsi" w:hAnsiTheme="majorHAnsi" w:cs="Arial"/>
                <w:bCs/>
                <w:sz w:val="22"/>
                <w:szCs w:val="22"/>
              </w:rPr>
            </w:pPr>
            <w:r w:rsidRPr="00E35CE9">
              <w:rPr>
                <w:rFonts w:asciiTheme="majorHAnsi" w:hAnsiTheme="majorHAnsi" w:cs="Arial"/>
                <w:bCs/>
                <w:sz w:val="22"/>
                <w:szCs w:val="22"/>
              </w:rPr>
              <w:t xml:space="preserve">Sayed, E., &amp; </w:t>
            </w:r>
            <w:r w:rsidRPr="00E35CE9">
              <w:rPr>
                <w:rFonts w:asciiTheme="majorHAnsi" w:hAnsiTheme="majorHAnsi" w:cs="Arial"/>
                <w:b/>
                <w:sz w:val="22"/>
                <w:szCs w:val="22"/>
              </w:rPr>
              <w:t>Mohamed</w:t>
            </w:r>
            <w:r w:rsidRPr="00E35CE9">
              <w:rPr>
                <w:rFonts w:asciiTheme="majorHAnsi" w:hAnsiTheme="majorHAnsi" w:cs="Arial"/>
                <w:bCs/>
                <w:sz w:val="22"/>
                <w:szCs w:val="22"/>
              </w:rPr>
              <w:t xml:space="preserve">, A. H. (2013). Gender Differences in Divergent Thinking: Use of The Test of Creative Thinking- Drawing Production on an Egyptian Sample. </w:t>
            </w:r>
            <w:r w:rsidRPr="008078FE">
              <w:rPr>
                <w:rFonts w:asciiTheme="majorHAnsi" w:hAnsiTheme="majorHAnsi" w:cs="Arial"/>
                <w:bCs/>
                <w:i/>
                <w:iCs/>
                <w:sz w:val="22"/>
                <w:szCs w:val="22"/>
              </w:rPr>
              <w:t>Creativity Research Journal, 25</w:t>
            </w:r>
            <w:r w:rsidRPr="00E35CE9">
              <w:rPr>
                <w:rFonts w:asciiTheme="majorHAnsi" w:hAnsiTheme="majorHAnsi" w:cs="Arial"/>
                <w:bCs/>
                <w:sz w:val="22"/>
                <w:szCs w:val="22"/>
              </w:rPr>
              <w:t>(2), 222-227. DOI: 10.1080/10400419.2013.783760.</w:t>
            </w:r>
          </w:p>
          <w:p w:rsidR="001F30FD" w:rsidRPr="00E35CE9" w:rsidRDefault="001F30FD" w:rsidP="002C2F2D">
            <w:pPr>
              <w:spacing w:line="276" w:lineRule="auto"/>
              <w:jc w:val="both"/>
              <w:rPr>
                <w:rFonts w:asciiTheme="majorHAnsi" w:hAnsiTheme="majorHAnsi" w:cs="Arial"/>
                <w:bCs/>
                <w:sz w:val="22"/>
                <w:szCs w:val="22"/>
              </w:rPr>
            </w:pPr>
          </w:p>
          <w:p w:rsidR="001F30FD" w:rsidRPr="00E35CE9" w:rsidRDefault="001F30FD" w:rsidP="002C2F2D">
            <w:pPr>
              <w:spacing w:line="276" w:lineRule="auto"/>
              <w:jc w:val="both"/>
              <w:rPr>
                <w:rFonts w:asciiTheme="majorHAnsi" w:hAnsiTheme="majorHAnsi" w:cs="Arial"/>
                <w:bCs/>
                <w:sz w:val="22"/>
                <w:szCs w:val="22"/>
              </w:rPr>
            </w:pPr>
            <w:r w:rsidRPr="00E35CE9">
              <w:rPr>
                <w:rFonts w:asciiTheme="majorHAnsi" w:hAnsiTheme="majorHAnsi" w:cs="Arial"/>
                <w:b/>
                <w:sz w:val="22"/>
                <w:szCs w:val="22"/>
              </w:rPr>
              <w:t>Mohamed</w:t>
            </w:r>
            <w:r w:rsidRPr="00E35CE9">
              <w:rPr>
                <w:rFonts w:asciiTheme="majorHAnsi" w:hAnsiTheme="majorHAnsi" w:cs="Arial"/>
                <w:bCs/>
                <w:sz w:val="22"/>
                <w:szCs w:val="22"/>
              </w:rPr>
              <w:t xml:space="preserve">, A. H., Maker, C. J., &amp; Lubart, T (2012). Exploring the domain specificity of creativity in children: The relationship between a non-verbal creative production test and creative problem-solving activities. </w:t>
            </w:r>
            <w:r w:rsidRPr="008078FE">
              <w:rPr>
                <w:rFonts w:asciiTheme="majorHAnsi" w:hAnsiTheme="majorHAnsi" w:cs="Arial"/>
                <w:bCs/>
                <w:i/>
                <w:iCs/>
                <w:sz w:val="22"/>
                <w:szCs w:val="22"/>
              </w:rPr>
              <w:t>Turkish Journal of Giftedness and Education, 2</w:t>
            </w:r>
            <w:r w:rsidRPr="00E35CE9">
              <w:rPr>
                <w:rFonts w:asciiTheme="majorHAnsi" w:hAnsiTheme="majorHAnsi" w:cs="Arial"/>
                <w:bCs/>
                <w:sz w:val="22"/>
                <w:szCs w:val="22"/>
              </w:rPr>
              <w:t xml:space="preserve"> (2), 84.</w:t>
            </w:r>
          </w:p>
          <w:p w:rsidR="001F30FD" w:rsidRPr="00E35CE9" w:rsidRDefault="001F30FD" w:rsidP="002C2F2D">
            <w:pPr>
              <w:spacing w:line="276" w:lineRule="auto"/>
              <w:rPr>
                <w:rFonts w:asciiTheme="majorHAnsi" w:hAnsiTheme="majorHAnsi" w:cs="Arial"/>
                <w:bCs/>
                <w:sz w:val="22"/>
                <w:szCs w:val="22"/>
              </w:rPr>
            </w:pPr>
          </w:p>
          <w:p w:rsidR="001F30FD" w:rsidRPr="00E35CE9" w:rsidRDefault="001F30FD" w:rsidP="002C2F2D">
            <w:pPr>
              <w:overflowPunct/>
              <w:autoSpaceDE/>
              <w:autoSpaceDN/>
              <w:adjustRightInd/>
              <w:spacing w:line="276" w:lineRule="auto"/>
              <w:ind w:right="-738"/>
              <w:jc w:val="both"/>
              <w:textAlignment w:val="auto"/>
              <w:rPr>
                <w:rFonts w:asciiTheme="majorHAnsi" w:hAnsiTheme="majorHAnsi" w:cs="Arial"/>
                <w:bCs/>
                <w:sz w:val="22"/>
                <w:szCs w:val="22"/>
              </w:rPr>
            </w:pPr>
            <w:r w:rsidRPr="00E35CE9">
              <w:rPr>
                <w:rFonts w:asciiTheme="majorHAnsi" w:hAnsiTheme="majorHAnsi" w:cs="Arial"/>
                <w:b/>
                <w:sz w:val="22"/>
                <w:szCs w:val="22"/>
              </w:rPr>
              <w:t>Mohamed</w:t>
            </w:r>
            <w:r w:rsidRPr="00E35CE9">
              <w:rPr>
                <w:rFonts w:asciiTheme="majorHAnsi" w:hAnsiTheme="majorHAnsi" w:cs="Arial"/>
                <w:bCs/>
                <w:sz w:val="22"/>
                <w:szCs w:val="22"/>
              </w:rPr>
              <w:t xml:space="preserve">, A. H. &amp; Emam, M. M. (2012). Predictors of giftedness in preschool children using teacher rating scales and non-verbal scales. </w:t>
            </w:r>
            <w:r w:rsidRPr="008078FE">
              <w:rPr>
                <w:rFonts w:asciiTheme="majorHAnsi" w:hAnsiTheme="majorHAnsi" w:cs="Arial"/>
                <w:bCs/>
                <w:i/>
                <w:iCs/>
                <w:sz w:val="22"/>
                <w:szCs w:val="22"/>
              </w:rPr>
              <w:t>Journal of Childhood, College of Kindergarten</w:t>
            </w:r>
            <w:r w:rsidRPr="00E35CE9">
              <w:rPr>
                <w:rFonts w:asciiTheme="majorHAnsi" w:hAnsiTheme="majorHAnsi" w:cs="Arial"/>
                <w:bCs/>
                <w:sz w:val="22"/>
                <w:szCs w:val="22"/>
              </w:rPr>
              <w:t>, Cairo University, V.11, pp. 1-39. (in Arabic)</w:t>
            </w:r>
          </w:p>
          <w:p w:rsidR="001F30FD" w:rsidRPr="00E35CE9" w:rsidRDefault="001F30FD" w:rsidP="002C2F2D">
            <w:pPr>
              <w:spacing w:line="276" w:lineRule="auto"/>
              <w:jc w:val="both"/>
              <w:rPr>
                <w:rFonts w:asciiTheme="majorHAnsi" w:hAnsiTheme="majorHAnsi" w:cs="Arial"/>
                <w:bCs/>
                <w:sz w:val="22"/>
                <w:szCs w:val="22"/>
              </w:rPr>
            </w:pPr>
          </w:p>
          <w:p w:rsidR="001F30FD" w:rsidRPr="00E35CE9" w:rsidRDefault="001F30FD" w:rsidP="002C2F2D">
            <w:pPr>
              <w:spacing w:line="276" w:lineRule="auto"/>
              <w:jc w:val="both"/>
              <w:rPr>
                <w:rFonts w:asciiTheme="majorHAnsi" w:hAnsiTheme="majorHAnsi" w:cs="Arial"/>
                <w:bCs/>
                <w:sz w:val="22"/>
                <w:szCs w:val="22"/>
              </w:rPr>
            </w:pPr>
            <w:r w:rsidRPr="00E35CE9">
              <w:rPr>
                <w:rFonts w:asciiTheme="majorHAnsi" w:hAnsiTheme="majorHAnsi" w:cs="Arial"/>
                <w:bCs/>
                <w:sz w:val="22"/>
                <w:szCs w:val="22"/>
              </w:rPr>
              <w:t xml:space="preserve">Emam, M. &amp; </w:t>
            </w:r>
            <w:r w:rsidRPr="00E35CE9">
              <w:rPr>
                <w:rFonts w:asciiTheme="majorHAnsi" w:hAnsiTheme="majorHAnsi" w:cs="Arial"/>
                <w:b/>
                <w:sz w:val="22"/>
                <w:szCs w:val="22"/>
              </w:rPr>
              <w:t>Mohamed</w:t>
            </w:r>
            <w:r w:rsidRPr="00E35CE9">
              <w:rPr>
                <w:rFonts w:asciiTheme="majorHAnsi" w:hAnsiTheme="majorHAnsi" w:cs="Arial"/>
                <w:bCs/>
                <w:sz w:val="22"/>
                <w:szCs w:val="22"/>
              </w:rPr>
              <w:t xml:space="preserve">, A (2011). Preschool and primary school teachers attitudes towards inclusive education in Egypt: The role of experience and self-efficacy. </w:t>
            </w:r>
            <w:r w:rsidRPr="008078FE">
              <w:rPr>
                <w:rFonts w:asciiTheme="majorHAnsi" w:hAnsiTheme="majorHAnsi" w:cs="Arial"/>
                <w:bCs/>
                <w:i/>
                <w:iCs/>
                <w:sz w:val="22"/>
                <w:szCs w:val="22"/>
              </w:rPr>
              <w:t>Procedia Social and Behavioral Sciences, 29</w:t>
            </w:r>
            <w:r w:rsidRPr="00E35CE9">
              <w:rPr>
                <w:rFonts w:asciiTheme="majorHAnsi" w:hAnsiTheme="majorHAnsi" w:cs="Arial"/>
                <w:bCs/>
                <w:sz w:val="22"/>
                <w:szCs w:val="22"/>
              </w:rPr>
              <w:t>, 976-985.</w:t>
            </w:r>
          </w:p>
          <w:p w:rsidR="001F30FD" w:rsidRPr="00E35CE9" w:rsidRDefault="001F30FD" w:rsidP="002C2F2D">
            <w:pPr>
              <w:spacing w:line="276" w:lineRule="auto"/>
              <w:jc w:val="both"/>
              <w:rPr>
                <w:rFonts w:asciiTheme="majorHAnsi" w:hAnsiTheme="majorHAnsi" w:cs="Arial"/>
                <w:bCs/>
                <w:sz w:val="22"/>
                <w:szCs w:val="22"/>
              </w:rPr>
            </w:pPr>
          </w:p>
          <w:p w:rsidR="001F30FD" w:rsidRPr="00E35CE9" w:rsidRDefault="001F30FD" w:rsidP="002C2F2D">
            <w:pPr>
              <w:spacing w:line="276" w:lineRule="auto"/>
              <w:jc w:val="both"/>
              <w:rPr>
                <w:rFonts w:asciiTheme="majorHAnsi" w:hAnsiTheme="majorHAnsi" w:cs="Arial"/>
                <w:bCs/>
                <w:sz w:val="22"/>
                <w:szCs w:val="22"/>
              </w:rPr>
            </w:pPr>
            <w:r w:rsidRPr="00E35CE9">
              <w:rPr>
                <w:rFonts w:asciiTheme="majorHAnsi" w:hAnsiTheme="majorHAnsi" w:cs="Arial"/>
                <w:b/>
                <w:sz w:val="22"/>
                <w:szCs w:val="22"/>
              </w:rPr>
              <w:t>Mohamed</w:t>
            </w:r>
            <w:r w:rsidRPr="00E35CE9">
              <w:rPr>
                <w:rFonts w:asciiTheme="majorHAnsi" w:hAnsiTheme="majorHAnsi" w:cs="Arial"/>
                <w:bCs/>
                <w:sz w:val="22"/>
                <w:szCs w:val="22"/>
              </w:rPr>
              <w:t xml:space="preserve">, A. H. &amp; Maker, C. J. (2011). Creative storytelling: Evaluating problem-solving in children’s invented stories. </w:t>
            </w:r>
            <w:r w:rsidRPr="008078FE">
              <w:rPr>
                <w:rFonts w:asciiTheme="majorHAnsi" w:hAnsiTheme="majorHAnsi" w:cs="Arial"/>
                <w:bCs/>
                <w:i/>
                <w:iCs/>
                <w:sz w:val="22"/>
                <w:szCs w:val="22"/>
              </w:rPr>
              <w:t>Gifted Education International, 27</w:t>
            </w:r>
            <w:r w:rsidRPr="00E35CE9">
              <w:rPr>
                <w:rFonts w:asciiTheme="majorHAnsi" w:hAnsiTheme="majorHAnsi" w:cs="Arial"/>
                <w:bCs/>
                <w:sz w:val="22"/>
                <w:szCs w:val="22"/>
              </w:rPr>
              <w:t>(3), 327-348.</w:t>
            </w:r>
          </w:p>
          <w:p w:rsidR="001F30FD" w:rsidRPr="00E35CE9" w:rsidRDefault="001F30FD" w:rsidP="002C2F2D">
            <w:pPr>
              <w:spacing w:line="276" w:lineRule="auto"/>
              <w:rPr>
                <w:rFonts w:asciiTheme="majorHAnsi" w:hAnsiTheme="majorHAnsi" w:cs="Arial"/>
                <w:bCs/>
                <w:sz w:val="22"/>
                <w:szCs w:val="22"/>
              </w:rPr>
            </w:pPr>
          </w:p>
          <w:p w:rsidR="001F30FD" w:rsidRPr="00E35CE9" w:rsidRDefault="001F30FD" w:rsidP="002C2F2D">
            <w:pPr>
              <w:overflowPunct/>
              <w:autoSpaceDE/>
              <w:autoSpaceDN/>
              <w:adjustRightInd/>
              <w:spacing w:line="276" w:lineRule="auto"/>
              <w:jc w:val="both"/>
              <w:textAlignment w:val="auto"/>
              <w:rPr>
                <w:rFonts w:asciiTheme="majorHAnsi" w:hAnsiTheme="majorHAnsi" w:cs="Arial"/>
                <w:bCs/>
                <w:sz w:val="22"/>
                <w:szCs w:val="22"/>
              </w:rPr>
            </w:pPr>
            <w:r w:rsidRPr="00E35CE9">
              <w:rPr>
                <w:rFonts w:asciiTheme="majorHAnsi" w:hAnsiTheme="majorHAnsi" w:cs="Arial"/>
                <w:b/>
                <w:sz w:val="22"/>
                <w:szCs w:val="22"/>
              </w:rPr>
              <w:t>Mohamed</w:t>
            </w:r>
            <w:r w:rsidRPr="00E35CE9">
              <w:rPr>
                <w:rFonts w:asciiTheme="majorHAnsi" w:hAnsiTheme="majorHAnsi" w:cs="Arial"/>
                <w:bCs/>
                <w:sz w:val="22"/>
                <w:szCs w:val="22"/>
              </w:rPr>
              <w:t xml:space="preserve">, A. H. (2011). The effectiveness of a training program based on acting and discussion through story on enhancing moral concepts of preschool children. </w:t>
            </w:r>
            <w:r w:rsidRPr="000C6402">
              <w:rPr>
                <w:rFonts w:asciiTheme="majorHAnsi" w:hAnsiTheme="majorHAnsi" w:cs="Arial"/>
                <w:bCs/>
                <w:i/>
                <w:iCs/>
                <w:sz w:val="22"/>
                <w:szCs w:val="22"/>
              </w:rPr>
              <w:t>Journal of Arab Childhood, Kuwait Society for the Advancement of Arab Children</w:t>
            </w:r>
            <w:r w:rsidRPr="00E35CE9">
              <w:rPr>
                <w:rFonts w:asciiTheme="majorHAnsi" w:hAnsiTheme="majorHAnsi" w:cs="Arial"/>
                <w:bCs/>
                <w:sz w:val="22"/>
                <w:szCs w:val="22"/>
              </w:rPr>
              <w:t>. Kuwait</w:t>
            </w:r>
            <w:r>
              <w:rPr>
                <w:rFonts w:asciiTheme="majorHAnsi" w:hAnsiTheme="majorHAnsi" w:cs="Arial"/>
                <w:bCs/>
                <w:sz w:val="22"/>
                <w:szCs w:val="22"/>
              </w:rPr>
              <w:t>, 52, 11-45.</w:t>
            </w:r>
            <w:r w:rsidRPr="00E35CE9">
              <w:rPr>
                <w:rFonts w:asciiTheme="majorHAnsi" w:hAnsiTheme="majorHAnsi" w:cs="Arial"/>
                <w:bCs/>
                <w:sz w:val="22"/>
                <w:szCs w:val="22"/>
              </w:rPr>
              <w:t xml:space="preserve"> (in Arabic)</w:t>
            </w:r>
          </w:p>
          <w:p w:rsidR="001F30FD" w:rsidRPr="00E35CE9" w:rsidRDefault="001F30FD" w:rsidP="002C2F2D">
            <w:pPr>
              <w:spacing w:line="276" w:lineRule="auto"/>
              <w:jc w:val="both"/>
              <w:rPr>
                <w:rFonts w:asciiTheme="majorHAnsi" w:hAnsiTheme="majorHAnsi" w:cs="Arial"/>
                <w:bCs/>
                <w:sz w:val="22"/>
                <w:szCs w:val="22"/>
              </w:rPr>
            </w:pPr>
          </w:p>
          <w:p w:rsidR="001F30FD" w:rsidRPr="00E35CE9" w:rsidRDefault="001F30FD" w:rsidP="002C2F2D">
            <w:pPr>
              <w:overflowPunct/>
              <w:autoSpaceDE/>
              <w:autoSpaceDN/>
              <w:adjustRightInd/>
              <w:spacing w:line="276" w:lineRule="auto"/>
              <w:jc w:val="both"/>
              <w:textAlignment w:val="auto"/>
              <w:rPr>
                <w:rFonts w:asciiTheme="majorHAnsi" w:hAnsiTheme="majorHAnsi" w:cs="Arial"/>
                <w:bCs/>
                <w:sz w:val="22"/>
                <w:szCs w:val="22"/>
              </w:rPr>
            </w:pPr>
            <w:r w:rsidRPr="00E35CE9">
              <w:rPr>
                <w:rFonts w:asciiTheme="majorHAnsi" w:hAnsiTheme="majorHAnsi" w:cs="Arial"/>
                <w:b/>
                <w:sz w:val="22"/>
                <w:szCs w:val="22"/>
              </w:rPr>
              <w:t>Mohamed</w:t>
            </w:r>
            <w:r w:rsidRPr="00E35CE9">
              <w:rPr>
                <w:rFonts w:asciiTheme="majorHAnsi" w:hAnsiTheme="majorHAnsi" w:cs="Arial"/>
                <w:bCs/>
                <w:sz w:val="22"/>
                <w:szCs w:val="22"/>
              </w:rPr>
              <w:t>, A. H. &amp; Al-Wakkad, M. (2011). The role of learning and study strategies in predicting academic achievement and academic life satisfaction for faculty of Education kindergarten section students</w:t>
            </w:r>
            <w:r>
              <w:rPr>
                <w:rFonts w:asciiTheme="majorHAnsi" w:hAnsiTheme="majorHAnsi" w:cs="Arial"/>
                <w:bCs/>
                <w:sz w:val="22"/>
                <w:szCs w:val="22"/>
              </w:rPr>
              <w:t>.</w:t>
            </w:r>
            <w:r w:rsidRPr="00E35CE9">
              <w:rPr>
                <w:rFonts w:asciiTheme="majorHAnsi" w:hAnsiTheme="majorHAnsi" w:cs="Arial"/>
                <w:bCs/>
                <w:sz w:val="22"/>
                <w:szCs w:val="22"/>
              </w:rPr>
              <w:t xml:space="preserve"> </w:t>
            </w:r>
            <w:r w:rsidRPr="007A02C9">
              <w:rPr>
                <w:rFonts w:asciiTheme="majorHAnsi" w:hAnsiTheme="majorHAnsi" w:cs="Arial"/>
                <w:bCs/>
                <w:i/>
                <w:iCs/>
                <w:sz w:val="22"/>
                <w:szCs w:val="22"/>
              </w:rPr>
              <w:t>Journal of the Faculty of Education</w:t>
            </w:r>
            <w:r w:rsidRPr="00E35CE9">
              <w:rPr>
                <w:rFonts w:asciiTheme="majorHAnsi" w:hAnsiTheme="majorHAnsi" w:cs="Arial"/>
                <w:bCs/>
                <w:sz w:val="22"/>
                <w:szCs w:val="22"/>
              </w:rPr>
              <w:t>, Assiut University, April.  (in Arabic)</w:t>
            </w:r>
          </w:p>
          <w:p w:rsidR="001F30FD" w:rsidRPr="00E35CE9" w:rsidRDefault="001F30FD" w:rsidP="002C2F2D">
            <w:pPr>
              <w:spacing w:line="276" w:lineRule="auto"/>
              <w:jc w:val="both"/>
              <w:rPr>
                <w:rFonts w:asciiTheme="majorHAnsi" w:hAnsiTheme="majorHAnsi" w:cs="Arial"/>
                <w:bCs/>
                <w:sz w:val="22"/>
                <w:szCs w:val="22"/>
              </w:rPr>
            </w:pPr>
          </w:p>
          <w:p w:rsidR="001F30FD" w:rsidRPr="00E35CE9" w:rsidRDefault="001F30FD" w:rsidP="002C2F2D">
            <w:pPr>
              <w:spacing w:line="276" w:lineRule="auto"/>
              <w:jc w:val="both"/>
              <w:rPr>
                <w:rFonts w:asciiTheme="majorHAnsi" w:hAnsiTheme="majorHAnsi" w:cs="Arial"/>
                <w:bCs/>
                <w:sz w:val="22"/>
                <w:szCs w:val="22"/>
              </w:rPr>
            </w:pPr>
            <w:r w:rsidRPr="00E35CE9">
              <w:rPr>
                <w:rFonts w:asciiTheme="majorHAnsi" w:hAnsiTheme="majorHAnsi" w:cs="Arial"/>
                <w:b/>
                <w:sz w:val="22"/>
                <w:szCs w:val="22"/>
              </w:rPr>
              <w:t>Mohamed</w:t>
            </w:r>
            <w:r w:rsidRPr="00E35CE9">
              <w:rPr>
                <w:rFonts w:asciiTheme="majorHAnsi" w:hAnsiTheme="majorHAnsi" w:cs="Arial"/>
                <w:bCs/>
                <w:sz w:val="22"/>
                <w:szCs w:val="22"/>
              </w:rPr>
              <w:t>, A. (2011). Thinking styles as predictors of kindergarten pre-service teachers’ emotional intelligence</w:t>
            </w:r>
            <w:r w:rsidRPr="00412EB8">
              <w:rPr>
                <w:rFonts w:asciiTheme="majorHAnsi" w:hAnsiTheme="majorHAnsi" w:cs="Arial"/>
                <w:bCs/>
                <w:i/>
                <w:iCs/>
                <w:sz w:val="22"/>
                <w:szCs w:val="22"/>
              </w:rPr>
              <w:t>. Journal of Childhood</w:t>
            </w:r>
            <w:r w:rsidRPr="00E35CE9">
              <w:rPr>
                <w:rFonts w:asciiTheme="majorHAnsi" w:hAnsiTheme="majorHAnsi" w:cs="Arial"/>
                <w:bCs/>
                <w:sz w:val="22"/>
                <w:szCs w:val="22"/>
              </w:rPr>
              <w:t>, College of Kindergarten, Cairo University, 8, 523-556.</w:t>
            </w:r>
          </w:p>
          <w:p w:rsidR="001F30FD" w:rsidRPr="00E35CE9" w:rsidRDefault="001F30FD" w:rsidP="002C2F2D">
            <w:pPr>
              <w:spacing w:line="276" w:lineRule="auto"/>
              <w:rPr>
                <w:rFonts w:asciiTheme="majorHAnsi" w:hAnsiTheme="majorHAnsi" w:cs="Arial"/>
                <w:bCs/>
                <w:sz w:val="22"/>
                <w:szCs w:val="22"/>
              </w:rPr>
            </w:pPr>
          </w:p>
          <w:p w:rsidR="001F30FD" w:rsidRPr="00E35CE9" w:rsidRDefault="001F30FD" w:rsidP="002C2F2D">
            <w:pPr>
              <w:spacing w:line="276" w:lineRule="auto"/>
              <w:jc w:val="both"/>
              <w:rPr>
                <w:rFonts w:asciiTheme="majorHAnsi" w:hAnsiTheme="majorHAnsi" w:cs="Arial"/>
                <w:bCs/>
                <w:sz w:val="22"/>
                <w:szCs w:val="22"/>
              </w:rPr>
            </w:pPr>
            <w:r w:rsidRPr="00E35CE9">
              <w:rPr>
                <w:rFonts w:asciiTheme="majorHAnsi" w:hAnsiTheme="majorHAnsi" w:cs="Arial"/>
                <w:bCs/>
                <w:sz w:val="22"/>
                <w:szCs w:val="22"/>
              </w:rPr>
              <w:t xml:space="preserve">Maker, C. J., Muammar, O., Serino, L., Kuang, C., </w:t>
            </w:r>
            <w:r w:rsidRPr="00E35CE9">
              <w:rPr>
                <w:rFonts w:asciiTheme="majorHAnsi" w:hAnsiTheme="majorHAnsi" w:cs="Arial"/>
                <w:b/>
                <w:sz w:val="22"/>
                <w:szCs w:val="22"/>
              </w:rPr>
              <w:t>Mohamed</w:t>
            </w:r>
            <w:r w:rsidRPr="00E35CE9">
              <w:rPr>
                <w:rFonts w:asciiTheme="majorHAnsi" w:hAnsiTheme="majorHAnsi" w:cs="Arial"/>
                <w:bCs/>
                <w:sz w:val="22"/>
                <w:szCs w:val="22"/>
              </w:rPr>
              <w:t xml:space="preserve">, A., &amp; Sak, U. (2006). The DISCOVER Curriculum Model:  Nurturing and enhancing creativity in all children. </w:t>
            </w:r>
            <w:r>
              <w:rPr>
                <w:rFonts w:asciiTheme="majorHAnsi" w:hAnsiTheme="majorHAnsi" w:cs="Arial"/>
                <w:bCs/>
                <w:i/>
                <w:iCs/>
                <w:sz w:val="22"/>
                <w:szCs w:val="22"/>
              </w:rPr>
              <w:t>KEDI</w:t>
            </w:r>
            <w:r w:rsidRPr="008D7570">
              <w:rPr>
                <w:rFonts w:asciiTheme="majorHAnsi" w:hAnsiTheme="majorHAnsi" w:cs="Arial"/>
                <w:bCs/>
                <w:i/>
                <w:iCs/>
                <w:sz w:val="22"/>
                <w:szCs w:val="22"/>
              </w:rPr>
              <w:t xml:space="preserve"> Journal of Educational Policy</w:t>
            </w:r>
            <w:r w:rsidRPr="00E35CE9">
              <w:rPr>
                <w:rFonts w:asciiTheme="majorHAnsi" w:hAnsiTheme="majorHAnsi" w:cs="Arial"/>
                <w:bCs/>
                <w:sz w:val="22"/>
                <w:szCs w:val="22"/>
              </w:rPr>
              <w:t>, 3(2), 99-121.</w:t>
            </w:r>
          </w:p>
          <w:p w:rsidR="00181F92" w:rsidRDefault="00181F92"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 xml:space="preserve">4-1-1: </w:t>
            </w:r>
            <w:r w:rsidRPr="00E855BB">
              <w:rPr>
                <w:rFonts w:asciiTheme="majorHAnsi" w:hAnsiTheme="majorHAnsi" w:cs="Arial"/>
                <w:b/>
                <w:sz w:val="22"/>
                <w:szCs w:val="22"/>
              </w:rPr>
              <w:t>PUBLICATIONS IN CONFERENCE PROCEEDINGS</w:t>
            </w:r>
          </w:p>
          <w:p w:rsidR="001F30FD" w:rsidRDefault="001F30FD" w:rsidP="002C2F2D">
            <w:pPr>
              <w:spacing w:line="276" w:lineRule="auto"/>
              <w:rPr>
                <w:rFonts w:asciiTheme="majorHAnsi" w:hAnsiTheme="majorHAnsi" w:cs="Arial"/>
                <w:b/>
                <w:sz w:val="22"/>
                <w:szCs w:val="22"/>
              </w:rPr>
            </w:pPr>
          </w:p>
          <w:p w:rsidR="001F30FD" w:rsidRPr="00320DB1" w:rsidRDefault="001F30FD" w:rsidP="002C2F2D">
            <w:pPr>
              <w:pStyle w:val="ListParagraph"/>
              <w:spacing w:line="276" w:lineRule="auto"/>
              <w:ind w:left="0"/>
              <w:jc w:val="both"/>
              <w:rPr>
                <w:rFonts w:asciiTheme="majorHAnsi" w:hAnsiTheme="majorHAnsi" w:cs="Arial"/>
                <w:bCs/>
                <w:sz w:val="22"/>
                <w:szCs w:val="22"/>
                <w:rtl/>
              </w:rPr>
            </w:pPr>
            <w:r w:rsidRPr="00320DB1">
              <w:rPr>
                <w:rFonts w:asciiTheme="majorHAnsi" w:hAnsiTheme="majorHAnsi" w:cs="Arial"/>
                <w:b/>
                <w:sz w:val="22"/>
                <w:szCs w:val="22"/>
              </w:rPr>
              <w:t>Mohamed</w:t>
            </w:r>
            <w:r w:rsidRPr="00320DB1">
              <w:rPr>
                <w:rFonts w:asciiTheme="majorHAnsi" w:hAnsiTheme="majorHAnsi" w:cs="Arial"/>
                <w:bCs/>
                <w:sz w:val="22"/>
                <w:szCs w:val="22"/>
              </w:rPr>
              <w:t>, A. H. (2012). The relationship between metacognition and self-regulation in preschool children. Procedia: Social and Behavioral Sciences, 69, 477-486. The 3rd International Conference on Talent Development and Excellence, Antalya, Turkey, 25-28 Sept. 2013</w:t>
            </w:r>
            <w:r>
              <w:rPr>
                <w:rFonts w:asciiTheme="majorHAnsi" w:hAnsiTheme="majorHAnsi" w:cs="Arial"/>
                <w:bCs/>
                <w:sz w:val="22"/>
                <w:szCs w:val="22"/>
              </w:rPr>
              <w:t>.</w:t>
            </w:r>
          </w:p>
          <w:p w:rsidR="001F30FD" w:rsidRPr="00320DB1" w:rsidRDefault="001F30FD" w:rsidP="002C2F2D">
            <w:pPr>
              <w:pStyle w:val="ListParagraph"/>
              <w:spacing w:line="276" w:lineRule="auto"/>
              <w:ind w:left="0"/>
              <w:jc w:val="both"/>
              <w:rPr>
                <w:rFonts w:asciiTheme="majorHAnsi" w:hAnsiTheme="majorHAnsi" w:cs="Arial"/>
                <w:bCs/>
                <w:sz w:val="22"/>
                <w:szCs w:val="22"/>
                <w:rtl/>
              </w:rPr>
            </w:pPr>
          </w:p>
          <w:p w:rsidR="001F30FD" w:rsidRPr="00320DB1" w:rsidRDefault="001F30FD" w:rsidP="002C2F2D">
            <w:pPr>
              <w:pStyle w:val="ListParagraph"/>
              <w:spacing w:line="276" w:lineRule="auto"/>
              <w:ind w:left="0"/>
              <w:jc w:val="both"/>
              <w:rPr>
                <w:rFonts w:asciiTheme="majorHAnsi" w:hAnsiTheme="majorHAnsi" w:cs="Arial"/>
                <w:bCs/>
                <w:sz w:val="22"/>
                <w:szCs w:val="22"/>
                <w:rtl/>
              </w:rPr>
            </w:pPr>
            <w:r w:rsidRPr="00320DB1">
              <w:rPr>
                <w:rFonts w:asciiTheme="majorHAnsi" w:hAnsiTheme="majorHAnsi" w:cs="Arial"/>
                <w:bCs/>
                <w:sz w:val="22"/>
                <w:szCs w:val="22"/>
              </w:rPr>
              <w:t xml:space="preserve">Bakheet, M. H. &amp; </w:t>
            </w:r>
            <w:r w:rsidRPr="00320DB1">
              <w:rPr>
                <w:rFonts w:asciiTheme="majorHAnsi" w:hAnsiTheme="majorHAnsi" w:cs="Arial"/>
                <w:b/>
                <w:sz w:val="22"/>
                <w:szCs w:val="22"/>
              </w:rPr>
              <w:t>Mohamed</w:t>
            </w:r>
            <w:r w:rsidRPr="00320DB1">
              <w:rPr>
                <w:rFonts w:asciiTheme="majorHAnsi" w:hAnsiTheme="majorHAnsi" w:cs="Arial"/>
                <w:bCs/>
                <w:sz w:val="22"/>
                <w:szCs w:val="22"/>
              </w:rPr>
              <w:t>, A. H. (2009).  Kindergarten Teachers’ attitudes towards giftedness and its relationship to professional quality of life and some demographic variables. Proceedings of the International Conference on Excellence in Education, Future Minds and Creativity, Ulm, Germany.</w:t>
            </w:r>
          </w:p>
          <w:p w:rsidR="001F30FD" w:rsidRPr="00320DB1" w:rsidRDefault="001F30FD" w:rsidP="002C2F2D">
            <w:pPr>
              <w:pStyle w:val="ListParagraph"/>
              <w:spacing w:line="276" w:lineRule="auto"/>
              <w:ind w:left="0"/>
              <w:jc w:val="both"/>
              <w:rPr>
                <w:rFonts w:asciiTheme="majorHAnsi" w:hAnsiTheme="majorHAnsi" w:cs="Arial"/>
                <w:bCs/>
                <w:sz w:val="22"/>
                <w:szCs w:val="22"/>
                <w:rtl/>
              </w:rPr>
            </w:pPr>
          </w:p>
          <w:p w:rsidR="001F30FD" w:rsidRPr="00320DB1" w:rsidRDefault="001F30FD" w:rsidP="002C2F2D">
            <w:pPr>
              <w:spacing w:line="276" w:lineRule="auto"/>
              <w:jc w:val="both"/>
              <w:rPr>
                <w:rFonts w:asciiTheme="majorHAnsi" w:hAnsiTheme="majorHAnsi" w:cs="Arial"/>
                <w:bCs/>
                <w:sz w:val="22"/>
                <w:szCs w:val="22"/>
                <w:rtl/>
              </w:rPr>
            </w:pPr>
            <w:r w:rsidRPr="00320DB1">
              <w:rPr>
                <w:rFonts w:asciiTheme="majorHAnsi" w:hAnsiTheme="majorHAnsi" w:cs="Arial"/>
                <w:bCs/>
                <w:sz w:val="22"/>
                <w:szCs w:val="22"/>
              </w:rPr>
              <w:t xml:space="preserve">Kher Eldin, M. K., </w:t>
            </w:r>
            <w:r w:rsidRPr="00320DB1">
              <w:rPr>
                <w:rFonts w:asciiTheme="majorHAnsi" w:hAnsiTheme="majorHAnsi" w:cs="Arial"/>
                <w:b/>
                <w:sz w:val="22"/>
                <w:szCs w:val="22"/>
              </w:rPr>
              <w:t>Mohamed,</w:t>
            </w:r>
            <w:r w:rsidRPr="00320DB1">
              <w:rPr>
                <w:rFonts w:asciiTheme="majorHAnsi" w:hAnsiTheme="majorHAnsi" w:cs="Arial"/>
                <w:bCs/>
                <w:sz w:val="22"/>
                <w:szCs w:val="22"/>
              </w:rPr>
              <w:t xml:space="preserve"> A. H., &amp; Sallam, T. S. (2008). The  effect of using    the dimensions of thinking model in developing map reading skills and creative thinking abilities of elementary students. Proceedings of the International Conference on Excellence in Education 2008: Future Minds and Creativity, Paris, Universite Paris Descartes</w:t>
            </w:r>
            <w:r>
              <w:rPr>
                <w:rFonts w:asciiTheme="majorHAnsi" w:hAnsiTheme="majorHAnsi" w:cs="Arial"/>
                <w:bCs/>
                <w:sz w:val="22"/>
                <w:szCs w:val="22"/>
              </w:rPr>
              <w:t>.</w:t>
            </w:r>
          </w:p>
          <w:p w:rsidR="001F30FD" w:rsidRPr="00320DB1" w:rsidRDefault="001F30FD" w:rsidP="002C2F2D">
            <w:pPr>
              <w:rPr>
                <w:rFonts w:asciiTheme="majorHAnsi" w:hAnsiTheme="majorHAnsi" w:cs="Arial"/>
                <w:bCs/>
                <w:sz w:val="22"/>
                <w:szCs w:val="22"/>
              </w:rPr>
            </w:pPr>
          </w:p>
          <w:p w:rsidR="001F30FD" w:rsidRDefault="001F30FD" w:rsidP="002C2F2D">
            <w:pPr>
              <w:rPr>
                <w:rFonts w:asciiTheme="majorHAnsi" w:hAnsiTheme="majorHAnsi" w:cs="Arial"/>
                <w:b/>
                <w:sz w:val="22"/>
                <w:szCs w:val="22"/>
              </w:rPr>
            </w:pPr>
            <w:r w:rsidRPr="00AF0F06">
              <w:rPr>
                <w:rFonts w:asciiTheme="majorHAnsi" w:hAnsiTheme="majorHAnsi" w:cs="Arial"/>
                <w:b/>
                <w:sz w:val="22"/>
                <w:szCs w:val="22"/>
              </w:rPr>
              <w:t>4-1-2 BOOKS AND CHAPTERS</w:t>
            </w:r>
          </w:p>
          <w:p w:rsidR="001F30FD" w:rsidRDefault="001F30FD" w:rsidP="002C2F2D">
            <w:pPr>
              <w:rPr>
                <w:rFonts w:asciiTheme="majorHAnsi" w:hAnsiTheme="majorHAnsi" w:cs="Arial"/>
                <w:b/>
                <w:sz w:val="22"/>
                <w:szCs w:val="22"/>
              </w:rPr>
            </w:pPr>
          </w:p>
          <w:p w:rsidR="001F30FD" w:rsidRPr="001E19A6" w:rsidRDefault="001F30FD" w:rsidP="002C2F2D">
            <w:pPr>
              <w:spacing w:line="276" w:lineRule="auto"/>
              <w:jc w:val="both"/>
              <w:rPr>
                <w:rFonts w:asciiTheme="majorHAnsi" w:hAnsiTheme="majorHAnsi" w:cs="Arial"/>
                <w:bCs/>
                <w:sz w:val="22"/>
                <w:szCs w:val="22"/>
              </w:rPr>
            </w:pPr>
            <w:r w:rsidRPr="001E19A6">
              <w:rPr>
                <w:rFonts w:asciiTheme="majorHAnsi" w:hAnsiTheme="majorHAnsi" w:cs="Arial"/>
                <w:b/>
                <w:sz w:val="22"/>
                <w:szCs w:val="22"/>
              </w:rPr>
              <w:t>Mohamed</w:t>
            </w:r>
            <w:r w:rsidRPr="001E19A6">
              <w:rPr>
                <w:rFonts w:asciiTheme="majorHAnsi" w:hAnsiTheme="majorHAnsi" w:cs="Arial"/>
                <w:bCs/>
                <w:sz w:val="22"/>
                <w:szCs w:val="22"/>
              </w:rPr>
              <w:t>, A. H. (2006). Egypt: The challenges of gifted and talented education in the Arab Republic of Egypt. In B. Wallace and G. Eriksson (Eds.), Diversity in gifted education: International perspectives on global issues, (pp.296-298). London: Routledge</w:t>
            </w:r>
          </w:p>
          <w:p w:rsidR="001F30FD" w:rsidRPr="001E19A6" w:rsidRDefault="001F30FD" w:rsidP="002C2F2D">
            <w:pPr>
              <w:rPr>
                <w:rFonts w:asciiTheme="majorHAnsi" w:hAnsiTheme="majorHAnsi" w:cs="Arial"/>
                <w:bCs/>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4-1-8:</w:t>
            </w:r>
            <w:r>
              <w:t xml:space="preserve"> </w:t>
            </w:r>
            <w:r w:rsidRPr="000A4072">
              <w:rPr>
                <w:rFonts w:asciiTheme="majorHAnsi" w:hAnsiTheme="majorHAnsi" w:cs="Arial"/>
                <w:b/>
                <w:sz w:val="22"/>
                <w:szCs w:val="22"/>
              </w:rPr>
              <w:t>RESEARCH GRANTS</w:t>
            </w:r>
          </w:p>
          <w:p w:rsidR="00F721F9" w:rsidRDefault="00F721F9" w:rsidP="00F721F9">
            <w:pPr>
              <w:rPr>
                <w:rFonts w:asciiTheme="majorHAnsi" w:hAnsiTheme="majorHAnsi" w:cs="Arial"/>
                <w:b/>
                <w:sz w:val="22"/>
                <w:szCs w:val="22"/>
              </w:rPr>
            </w:pPr>
          </w:p>
          <w:p w:rsidR="00F721F9" w:rsidRPr="00EE3942" w:rsidRDefault="00F721F9" w:rsidP="00EE3942">
            <w:pPr>
              <w:pStyle w:val="ListParagraph"/>
              <w:numPr>
                <w:ilvl w:val="0"/>
                <w:numId w:val="1"/>
              </w:numPr>
              <w:rPr>
                <w:rFonts w:asciiTheme="majorHAnsi" w:hAnsiTheme="majorHAnsi" w:cs="Arial"/>
                <w:b/>
                <w:sz w:val="22"/>
                <w:szCs w:val="22"/>
              </w:rPr>
            </w:pPr>
            <w:r w:rsidRPr="00EE3942">
              <w:rPr>
                <w:rFonts w:asciiTheme="majorHAnsi" w:hAnsiTheme="majorHAnsi" w:cs="Arial"/>
                <w:b/>
                <w:sz w:val="22"/>
                <w:szCs w:val="22"/>
              </w:rPr>
              <w:t>NATIONAL RESEARCH GRANTS</w:t>
            </w:r>
          </w:p>
          <w:p w:rsidR="00F721F9" w:rsidRPr="0079303F" w:rsidRDefault="00EE3942" w:rsidP="00F721F9">
            <w:pPr>
              <w:rPr>
                <w:rFonts w:asciiTheme="majorHAnsi" w:hAnsiTheme="majorHAnsi" w:cs="Arial"/>
                <w:b/>
                <w:sz w:val="22"/>
                <w:szCs w:val="22"/>
              </w:rPr>
            </w:pPr>
            <w:r>
              <w:rPr>
                <w:rFonts w:asciiTheme="majorHAnsi" w:hAnsiTheme="majorHAnsi" w:cs="Arial"/>
                <w:b/>
                <w:sz w:val="22"/>
                <w:szCs w:val="22"/>
              </w:rPr>
              <w:t xml:space="preserve">            </w:t>
            </w:r>
          </w:p>
          <w:tbl>
            <w:tblPr>
              <w:tblStyle w:val="TableGrid"/>
              <w:tblW w:w="8797" w:type="dxa"/>
              <w:tblLayout w:type="fixed"/>
              <w:tblLook w:val="04A0" w:firstRow="1" w:lastRow="0" w:firstColumn="1" w:lastColumn="0" w:noHBand="0" w:noVBand="1"/>
            </w:tblPr>
            <w:tblGrid>
              <w:gridCol w:w="427"/>
              <w:gridCol w:w="900"/>
              <w:gridCol w:w="3420"/>
              <w:gridCol w:w="1530"/>
              <w:gridCol w:w="1440"/>
              <w:gridCol w:w="1080"/>
            </w:tblGrid>
            <w:tr w:rsidR="00F721F9" w:rsidTr="000E3713">
              <w:tc>
                <w:tcPr>
                  <w:tcW w:w="427" w:type="dxa"/>
                </w:tcPr>
                <w:p w:rsidR="00F721F9" w:rsidRDefault="00F721F9" w:rsidP="000E3713">
                  <w:pPr>
                    <w:pStyle w:val="ListParagraph"/>
                    <w:ind w:left="0"/>
                    <w:rPr>
                      <w:rFonts w:asciiTheme="majorHAnsi" w:hAnsiTheme="majorHAnsi" w:cs="Arial"/>
                      <w:b/>
                      <w:sz w:val="22"/>
                      <w:szCs w:val="22"/>
                    </w:rPr>
                  </w:pPr>
                  <w:r>
                    <w:rPr>
                      <w:rFonts w:asciiTheme="majorHAnsi" w:hAnsiTheme="majorHAnsi" w:cs="Arial"/>
                      <w:b/>
                      <w:sz w:val="22"/>
                      <w:szCs w:val="22"/>
                    </w:rPr>
                    <w:t>#</w:t>
                  </w:r>
                </w:p>
              </w:tc>
              <w:tc>
                <w:tcPr>
                  <w:tcW w:w="900" w:type="dxa"/>
                </w:tcPr>
                <w:p w:rsidR="00F721F9" w:rsidRDefault="00F721F9" w:rsidP="000E3713">
                  <w:pPr>
                    <w:pStyle w:val="ListParagraph"/>
                    <w:ind w:left="0"/>
                    <w:rPr>
                      <w:rFonts w:asciiTheme="majorHAnsi" w:hAnsiTheme="majorHAnsi" w:cs="Arial"/>
                      <w:b/>
                      <w:sz w:val="22"/>
                      <w:szCs w:val="22"/>
                    </w:rPr>
                  </w:pPr>
                  <w:r>
                    <w:rPr>
                      <w:rFonts w:asciiTheme="majorHAnsi" w:hAnsiTheme="majorHAnsi" w:cs="Arial"/>
                      <w:b/>
                      <w:sz w:val="22"/>
                      <w:szCs w:val="22"/>
                    </w:rPr>
                    <w:t>Year</w:t>
                  </w:r>
                </w:p>
              </w:tc>
              <w:tc>
                <w:tcPr>
                  <w:tcW w:w="3420" w:type="dxa"/>
                </w:tcPr>
                <w:p w:rsidR="00F721F9" w:rsidRDefault="00F721F9" w:rsidP="000E3713">
                  <w:pPr>
                    <w:pStyle w:val="ListParagraph"/>
                    <w:ind w:left="0"/>
                    <w:rPr>
                      <w:rFonts w:asciiTheme="majorHAnsi" w:hAnsiTheme="majorHAnsi" w:cs="Arial"/>
                      <w:b/>
                      <w:sz w:val="22"/>
                      <w:szCs w:val="22"/>
                    </w:rPr>
                  </w:pPr>
                  <w:r>
                    <w:rPr>
                      <w:rFonts w:asciiTheme="majorHAnsi" w:hAnsiTheme="majorHAnsi" w:cs="Arial"/>
                      <w:b/>
                      <w:sz w:val="22"/>
                      <w:szCs w:val="22"/>
                    </w:rPr>
                    <w:t>Title</w:t>
                  </w:r>
                </w:p>
              </w:tc>
              <w:tc>
                <w:tcPr>
                  <w:tcW w:w="1530" w:type="dxa"/>
                </w:tcPr>
                <w:p w:rsidR="00F721F9" w:rsidRDefault="00F721F9" w:rsidP="000E3713">
                  <w:pPr>
                    <w:pStyle w:val="ListParagraph"/>
                    <w:ind w:left="0"/>
                    <w:rPr>
                      <w:rFonts w:asciiTheme="majorHAnsi" w:hAnsiTheme="majorHAnsi" w:cs="Arial"/>
                      <w:b/>
                      <w:sz w:val="22"/>
                      <w:szCs w:val="22"/>
                    </w:rPr>
                  </w:pPr>
                  <w:r>
                    <w:rPr>
                      <w:rFonts w:asciiTheme="majorHAnsi" w:hAnsiTheme="majorHAnsi" w:cs="Arial"/>
                      <w:b/>
                      <w:sz w:val="22"/>
                      <w:szCs w:val="22"/>
                    </w:rPr>
                    <w:t>Funding institution</w:t>
                  </w:r>
                </w:p>
              </w:tc>
              <w:tc>
                <w:tcPr>
                  <w:tcW w:w="1440" w:type="dxa"/>
                </w:tcPr>
                <w:p w:rsidR="00F721F9" w:rsidRDefault="00F721F9" w:rsidP="000E3713">
                  <w:pPr>
                    <w:pStyle w:val="ListParagraph"/>
                    <w:ind w:left="0"/>
                    <w:rPr>
                      <w:rFonts w:asciiTheme="majorHAnsi" w:hAnsiTheme="majorHAnsi" w:cs="Arial"/>
                      <w:b/>
                      <w:sz w:val="22"/>
                      <w:szCs w:val="22"/>
                    </w:rPr>
                  </w:pPr>
                  <w:r>
                    <w:rPr>
                      <w:rFonts w:asciiTheme="majorHAnsi" w:hAnsiTheme="majorHAnsi" w:cs="Arial"/>
                      <w:b/>
                      <w:sz w:val="22"/>
                      <w:szCs w:val="22"/>
                    </w:rPr>
                    <w:t>Role</w:t>
                  </w:r>
                </w:p>
              </w:tc>
              <w:tc>
                <w:tcPr>
                  <w:tcW w:w="1080" w:type="dxa"/>
                </w:tcPr>
                <w:p w:rsidR="00F721F9" w:rsidRDefault="00F721F9" w:rsidP="000E3713">
                  <w:pPr>
                    <w:pStyle w:val="ListParagraph"/>
                    <w:ind w:left="0"/>
                    <w:rPr>
                      <w:rFonts w:asciiTheme="majorHAnsi" w:hAnsiTheme="majorHAnsi" w:cs="Arial"/>
                      <w:b/>
                      <w:sz w:val="22"/>
                      <w:szCs w:val="22"/>
                    </w:rPr>
                  </w:pPr>
                  <w:r>
                    <w:rPr>
                      <w:rFonts w:asciiTheme="majorHAnsi" w:hAnsiTheme="majorHAnsi" w:cs="Arial"/>
                      <w:b/>
                      <w:sz w:val="22"/>
                      <w:szCs w:val="22"/>
                    </w:rPr>
                    <w:t>Amount</w:t>
                  </w:r>
                </w:p>
              </w:tc>
            </w:tr>
            <w:tr w:rsidR="005A7110" w:rsidTr="000E3713">
              <w:tc>
                <w:tcPr>
                  <w:tcW w:w="427" w:type="dxa"/>
                </w:tcPr>
                <w:p w:rsidR="005A7110" w:rsidRPr="00656D1A" w:rsidRDefault="005A7110" w:rsidP="000E3713">
                  <w:pPr>
                    <w:pStyle w:val="ListParagraph"/>
                    <w:ind w:left="0"/>
                    <w:rPr>
                      <w:rFonts w:asciiTheme="majorHAnsi" w:hAnsiTheme="majorHAnsi" w:cs="Arial"/>
                      <w:bCs/>
                      <w:sz w:val="22"/>
                      <w:szCs w:val="22"/>
                    </w:rPr>
                  </w:pPr>
                  <w:r>
                    <w:rPr>
                      <w:rFonts w:asciiTheme="majorHAnsi" w:hAnsiTheme="majorHAnsi" w:cs="Arial" w:hint="cs"/>
                      <w:bCs/>
                      <w:sz w:val="22"/>
                      <w:szCs w:val="22"/>
                      <w:rtl/>
                    </w:rPr>
                    <w:t>1</w:t>
                  </w:r>
                </w:p>
              </w:tc>
              <w:tc>
                <w:tcPr>
                  <w:tcW w:w="900" w:type="dxa"/>
                </w:tcPr>
                <w:p w:rsidR="005A7110" w:rsidRPr="00656D1A" w:rsidRDefault="005A7110" w:rsidP="000E3713">
                  <w:pPr>
                    <w:pStyle w:val="ListParagraph"/>
                    <w:ind w:left="0"/>
                    <w:rPr>
                      <w:rFonts w:asciiTheme="majorHAnsi" w:hAnsiTheme="majorHAnsi" w:cs="Arial"/>
                      <w:bCs/>
                      <w:sz w:val="22"/>
                      <w:szCs w:val="22"/>
                    </w:rPr>
                  </w:pPr>
                  <w:r>
                    <w:rPr>
                      <w:rFonts w:asciiTheme="majorHAnsi" w:hAnsiTheme="majorHAnsi" w:cs="Arial"/>
                      <w:bCs/>
                      <w:sz w:val="22"/>
                      <w:szCs w:val="22"/>
                    </w:rPr>
                    <w:t>2017-</w:t>
                  </w:r>
                </w:p>
              </w:tc>
              <w:tc>
                <w:tcPr>
                  <w:tcW w:w="3420" w:type="dxa"/>
                </w:tcPr>
                <w:p w:rsidR="005A7110" w:rsidRPr="00656D1A" w:rsidRDefault="005A7110" w:rsidP="001C7724">
                  <w:pPr>
                    <w:pStyle w:val="ListParagraph"/>
                    <w:ind w:left="0"/>
                    <w:jc w:val="both"/>
                    <w:rPr>
                      <w:rFonts w:asciiTheme="majorHAnsi" w:hAnsiTheme="majorHAnsi" w:cs="Arial"/>
                      <w:bCs/>
                      <w:sz w:val="22"/>
                      <w:szCs w:val="22"/>
                    </w:rPr>
                  </w:pPr>
                  <w:r>
                    <w:rPr>
                      <w:rFonts w:asciiTheme="majorHAnsi" w:hAnsiTheme="majorHAnsi" w:cs="Arial"/>
                      <w:bCs/>
                      <w:sz w:val="22"/>
                      <w:szCs w:val="22"/>
                    </w:rPr>
                    <w:t>The effect of phonological awareness on developing oral reading skills for grades 1-3 of basic education in Oman</w:t>
                  </w:r>
                </w:p>
              </w:tc>
              <w:tc>
                <w:tcPr>
                  <w:tcW w:w="1530" w:type="dxa"/>
                </w:tcPr>
                <w:p w:rsidR="005A7110" w:rsidRPr="00656D1A" w:rsidRDefault="005A7110" w:rsidP="000E3713">
                  <w:pPr>
                    <w:pStyle w:val="ListParagraph"/>
                    <w:ind w:left="0"/>
                    <w:rPr>
                      <w:rFonts w:asciiTheme="majorHAnsi" w:hAnsiTheme="majorHAnsi" w:cs="Arial"/>
                      <w:bCs/>
                      <w:sz w:val="22"/>
                      <w:szCs w:val="22"/>
                    </w:rPr>
                  </w:pPr>
                  <w:r>
                    <w:rPr>
                      <w:rFonts w:asciiTheme="majorHAnsi" w:hAnsiTheme="majorHAnsi" w:cs="Arial"/>
                      <w:bCs/>
                      <w:sz w:val="22"/>
                      <w:szCs w:val="22"/>
                    </w:rPr>
                    <w:t xml:space="preserve">The Educational Center for Arabic Language for Gulf Countries </w:t>
                  </w:r>
                </w:p>
              </w:tc>
              <w:tc>
                <w:tcPr>
                  <w:tcW w:w="1440" w:type="dxa"/>
                </w:tcPr>
                <w:p w:rsidR="005A7110" w:rsidRPr="00656D1A" w:rsidRDefault="005A7110" w:rsidP="006E7667">
                  <w:pPr>
                    <w:pStyle w:val="ListParagraph"/>
                    <w:ind w:left="0"/>
                    <w:rPr>
                      <w:rFonts w:asciiTheme="majorHAnsi" w:hAnsiTheme="majorHAnsi" w:cs="Arial"/>
                      <w:bCs/>
                      <w:sz w:val="22"/>
                      <w:szCs w:val="22"/>
                    </w:rPr>
                  </w:pPr>
                  <w:r w:rsidRPr="00656D1A">
                    <w:rPr>
                      <w:rFonts w:asciiTheme="majorHAnsi" w:hAnsiTheme="majorHAnsi" w:cs="Arial"/>
                      <w:bCs/>
                      <w:sz w:val="22"/>
                      <w:szCs w:val="22"/>
                    </w:rPr>
                    <w:t xml:space="preserve">Principal investigator </w:t>
                  </w:r>
                </w:p>
              </w:tc>
              <w:tc>
                <w:tcPr>
                  <w:tcW w:w="1080" w:type="dxa"/>
                </w:tcPr>
                <w:p w:rsidR="005A7110" w:rsidRPr="00656D1A" w:rsidRDefault="00EB682B" w:rsidP="00426A1E">
                  <w:pPr>
                    <w:pStyle w:val="ListParagraph"/>
                    <w:ind w:left="0"/>
                    <w:rPr>
                      <w:rFonts w:asciiTheme="majorHAnsi" w:hAnsiTheme="majorHAnsi" w:cs="Arial"/>
                      <w:bCs/>
                      <w:sz w:val="22"/>
                      <w:szCs w:val="22"/>
                    </w:rPr>
                  </w:pPr>
                  <w:r>
                    <w:rPr>
                      <w:rFonts w:asciiTheme="majorHAnsi" w:hAnsiTheme="majorHAnsi" w:cs="Arial"/>
                      <w:bCs/>
                      <w:sz w:val="22"/>
                      <w:szCs w:val="22"/>
                    </w:rPr>
                    <w:t>3,000 OMR</w:t>
                  </w:r>
                </w:p>
              </w:tc>
            </w:tr>
            <w:tr w:rsidR="005A7110" w:rsidTr="000E3713">
              <w:tc>
                <w:tcPr>
                  <w:tcW w:w="427" w:type="dxa"/>
                </w:tcPr>
                <w:p w:rsidR="005A7110" w:rsidRPr="00656D1A" w:rsidRDefault="005A7110" w:rsidP="006E7667">
                  <w:pPr>
                    <w:pStyle w:val="ListParagraph"/>
                    <w:ind w:left="0"/>
                    <w:rPr>
                      <w:rFonts w:asciiTheme="majorHAnsi" w:hAnsiTheme="majorHAnsi" w:cs="Arial"/>
                      <w:bCs/>
                      <w:sz w:val="22"/>
                      <w:szCs w:val="22"/>
                    </w:rPr>
                  </w:pPr>
                  <w:r>
                    <w:rPr>
                      <w:rFonts w:asciiTheme="majorHAnsi" w:hAnsiTheme="majorHAnsi" w:cs="Arial" w:hint="cs"/>
                      <w:bCs/>
                      <w:sz w:val="22"/>
                      <w:szCs w:val="22"/>
                      <w:rtl/>
                    </w:rPr>
                    <w:t>2</w:t>
                  </w:r>
                </w:p>
              </w:tc>
              <w:tc>
                <w:tcPr>
                  <w:tcW w:w="900" w:type="dxa"/>
                </w:tcPr>
                <w:p w:rsidR="005A7110" w:rsidRPr="00656D1A" w:rsidRDefault="005A7110" w:rsidP="006E7667">
                  <w:pPr>
                    <w:pStyle w:val="ListParagraph"/>
                    <w:ind w:left="0"/>
                    <w:rPr>
                      <w:rFonts w:asciiTheme="majorHAnsi" w:hAnsiTheme="majorHAnsi" w:cs="Arial"/>
                      <w:bCs/>
                      <w:sz w:val="22"/>
                      <w:szCs w:val="22"/>
                    </w:rPr>
                  </w:pPr>
                  <w:r w:rsidRPr="00656D1A">
                    <w:rPr>
                      <w:rFonts w:asciiTheme="majorHAnsi" w:hAnsiTheme="majorHAnsi" w:cs="Arial"/>
                      <w:bCs/>
                      <w:sz w:val="22"/>
                      <w:szCs w:val="22"/>
                    </w:rPr>
                    <w:t>2014-</w:t>
                  </w:r>
                </w:p>
              </w:tc>
              <w:tc>
                <w:tcPr>
                  <w:tcW w:w="3420" w:type="dxa"/>
                </w:tcPr>
                <w:p w:rsidR="005A7110" w:rsidRPr="00656D1A" w:rsidRDefault="005A7110" w:rsidP="006E7667">
                  <w:pPr>
                    <w:pStyle w:val="ListParagraph"/>
                    <w:ind w:left="0"/>
                    <w:jc w:val="both"/>
                    <w:rPr>
                      <w:rFonts w:asciiTheme="majorHAnsi" w:hAnsiTheme="majorHAnsi" w:cs="Arial"/>
                      <w:bCs/>
                      <w:sz w:val="22"/>
                      <w:szCs w:val="22"/>
                    </w:rPr>
                  </w:pPr>
                  <w:r w:rsidRPr="00656D1A">
                    <w:rPr>
                      <w:rFonts w:asciiTheme="majorHAnsi" w:hAnsiTheme="majorHAnsi" w:cs="Arial"/>
                      <w:bCs/>
                      <w:sz w:val="22"/>
                      <w:szCs w:val="22"/>
                    </w:rPr>
                    <w:t>Recognizing and Nurturing Gifted Potential in Oman: Development of a Multi-approach model for the identification and enrichment for gifted students in cycle 1 and cycle 2 schools</w:t>
                  </w:r>
                </w:p>
              </w:tc>
              <w:tc>
                <w:tcPr>
                  <w:tcW w:w="1530" w:type="dxa"/>
                </w:tcPr>
                <w:p w:rsidR="005A7110" w:rsidRPr="00656D1A" w:rsidRDefault="005A7110" w:rsidP="006E7667">
                  <w:pPr>
                    <w:pStyle w:val="ListParagraph"/>
                    <w:ind w:left="0"/>
                    <w:rPr>
                      <w:rFonts w:asciiTheme="majorHAnsi" w:hAnsiTheme="majorHAnsi" w:cs="Arial"/>
                      <w:bCs/>
                      <w:sz w:val="22"/>
                      <w:szCs w:val="22"/>
                    </w:rPr>
                  </w:pPr>
                  <w:r>
                    <w:rPr>
                      <w:rFonts w:asciiTheme="majorHAnsi" w:hAnsiTheme="majorHAnsi" w:cs="Arial"/>
                      <w:bCs/>
                      <w:sz w:val="22"/>
                      <w:szCs w:val="22"/>
                    </w:rPr>
                    <w:t>Research Council (TRC), Oman</w:t>
                  </w:r>
                </w:p>
              </w:tc>
              <w:tc>
                <w:tcPr>
                  <w:tcW w:w="1440" w:type="dxa"/>
                </w:tcPr>
                <w:p w:rsidR="005A7110" w:rsidRPr="00656D1A" w:rsidRDefault="005A7110" w:rsidP="006E7667">
                  <w:pPr>
                    <w:pStyle w:val="ListParagraph"/>
                    <w:ind w:left="0"/>
                    <w:rPr>
                      <w:rFonts w:asciiTheme="majorHAnsi" w:hAnsiTheme="majorHAnsi" w:cs="Arial"/>
                      <w:bCs/>
                      <w:sz w:val="22"/>
                      <w:szCs w:val="22"/>
                    </w:rPr>
                  </w:pPr>
                  <w:r w:rsidRPr="00656D1A">
                    <w:rPr>
                      <w:rFonts w:asciiTheme="majorHAnsi" w:hAnsiTheme="majorHAnsi" w:cs="Arial"/>
                      <w:bCs/>
                      <w:sz w:val="22"/>
                      <w:szCs w:val="22"/>
                    </w:rPr>
                    <w:t xml:space="preserve">Principal investigator </w:t>
                  </w:r>
                </w:p>
              </w:tc>
              <w:tc>
                <w:tcPr>
                  <w:tcW w:w="1080" w:type="dxa"/>
                </w:tcPr>
                <w:p w:rsidR="005A7110" w:rsidRPr="00656D1A" w:rsidRDefault="005A7110" w:rsidP="006E7667">
                  <w:pPr>
                    <w:pStyle w:val="ListParagraph"/>
                    <w:ind w:left="0"/>
                    <w:rPr>
                      <w:rFonts w:asciiTheme="majorHAnsi" w:hAnsiTheme="majorHAnsi" w:cs="Arial"/>
                      <w:bCs/>
                      <w:sz w:val="22"/>
                      <w:szCs w:val="22"/>
                    </w:rPr>
                  </w:pPr>
                  <w:r>
                    <w:rPr>
                      <w:rFonts w:asciiTheme="majorHAnsi" w:hAnsiTheme="majorHAnsi" w:cs="Arial"/>
                      <w:bCs/>
                      <w:sz w:val="22"/>
                      <w:szCs w:val="22"/>
                    </w:rPr>
                    <w:t>80,000</w:t>
                  </w:r>
                  <w:r w:rsidRPr="00656D1A">
                    <w:rPr>
                      <w:rFonts w:asciiTheme="majorHAnsi" w:hAnsiTheme="majorHAnsi" w:cs="Arial"/>
                      <w:bCs/>
                      <w:sz w:val="22"/>
                      <w:szCs w:val="22"/>
                    </w:rPr>
                    <w:t xml:space="preserve"> OMR</w:t>
                  </w:r>
                  <w:r>
                    <w:rPr>
                      <w:rFonts w:asciiTheme="majorHAnsi" w:hAnsiTheme="majorHAnsi" w:cs="Arial"/>
                      <w:bCs/>
                      <w:sz w:val="22"/>
                      <w:szCs w:val="22"/>
                    </w:rPr>
                    <w:t xml:space="preserve"> </w:t>
                  </w:r>
                </w:p>
              </w:tc>
            </w:tr>
            <w:tr w:rsidR="005A7110" w:rsidTr="000E3713">
              <w:tc>
                <w:tcPr>
                  <w:tcW w:w="427" w:type="dxa"/>
                </w:tcPr>
                <w:p w:rsidR="005A7110" w:rsidRPr="00656D1A" w:rsidRDefault="005A7110" w:rsidP="000E3713">
                  <w:pPr>
                    <w:pStyle w:val="ListParagraph"/>
                    <w:ind w:left="0"/>
                    <w:rPr>
                      <w:rFonts w:asciiTheme="majorHAnsi" w:hAnsiTheme="majorHAnsi" w:cs="Arial"/>
                      <w:bCs/>
                      <w:sz w:val="22"/>
                      <w:szCs w:val="22"/>
                    </w:rPr>
                  </w:pPr>
                  <w:r>
                    <w:rPr>
                      <w:rFonts w:asciiTheme="majorHAnsi" w:hAnsiTheme="majorHAnsi" w:cs="Arial"/>
                      <w:bCs/>
                      <w:sz w:val="22"/>
                      <w:szCs w:val="22"/>
                    </w:rPr>
                    <w:t>2</w:t>
                  </w:r>
                </w:p>
              </w:tc>
              <w:tc>
                <w:tcPr>
                  <w:tcW w:w="900" w:type="dxa"/>
                </w:tcPr>
                <w:p w:rsidR="005A7110" w:rsidRPr="00656D1A" w:rsidRDefault="005A7110" w:rsidP="000E3713">
                  <w:pPr>
                    <w:pStyle w:val="ListParagraph"/>
                    <w:ind w:left="0"/>
                    <w:rPr>
                      <w:rFonts w:asciiTheme="majorHAnsi" w:hAnsiTheme="majorHAnsi" w:cs="Arial"/>
                      <w:bCs/>
                      <w:sz w:val="22"/>
                      <w:szCs w:val="22"/>
                    </w:rPr>
                  </w:pPr>
                  <w:r>
                    <w:rPr>
                      <w:rFonts w:asciiTheme="majorHAnsi" w:hAnsiTheme="majorHAnsi" w:cs="Arial"/>
                      <w:bCs/>
                      <w:sz w:val="22"/>
                      <w:szCs w:val="22"/>
                    </w:rPr>
                    <w:t>2012-2014</w:t>
                  </w:r>
                </w:p>
              </w:tc>
              <w:tc>
                <w:tcPr>
                  <w:tcW w:w="3420" w:type="dxa"/>
                </w:tcPr>
                <w:p w:rsidR="005A7110" w:rsidRPr="00656D1A" w:rsidRDefault="005A7110" w:rsidP="000E3713">
                  <w:pPr>
                    <w:pStyle w:val="ListParagraph"/>
                    <w:ind w:left="0"/>
                    <w:jc w:val="both"/>
                    <w:rPr>
                      <w:rFonts w:asciiTheme="majorHAnsi" w:hAnsiTheme="majorHAnsi" w:cs="Arial"/>
                      <w:bCs/>
                      <w:sz w:val="22"/>
                      <w:szCs w:val="22"/>
                    </w:rPr>
                  </w:pPr>
                  <w:r w:rsidRPr="00126182">
                    <w:rPr>
                      <w:rFonts w:asciiTheme="majorHAnsi" w:hAnsiTheme="majorHAnsi" w:cs="Arial"/>
                      <w:bCs/>
                      <w:sz w:val="22"/>
                      <w:szCs w:val="22"/>
                    </w:rPr>
                    <w:t>Development of An Optimal Framework for the Identification and Intervention of Pupils with Reading Disorders in Oman</w:t>
                  </w:r>
                </w:p>
              </w:tc>
              <w:tc>
                <w:tcPr>
                  <w:tcW w:w="1530" w:type="dxa"/>
                </w:tcPr>
                <w:p w:rsidR="005A7110" w:rsidRPr="00656D1A" w:rsidRDefault="005A7110" w:rsidP="000E3713">
                  <w:pPr>
                    <w:pStyle w:val="ListParagraph"/>
                    <w:ind w:left="0"/>
                    <w:rPr>
                      <w:rFonts w:asciiTheme="majorHAnsi" w:hAnsiTheme="majorHAnsi" w:cs="Arial"/>
                      <w:bCs/>
                      <w:sz w:val="22"/>
                      <w:szCs w:val="22"/>
                    </w:rPr>
                  </w:pPr>
                  <w:r>
                    <w:rPr>
                      <w:rFonts w:asciiTheme="majorHAnsi" w:hAnsiTheme="majorHAnsi" w:cs="Arial"/>
                      <w:bCs/>
                      <w:sz w:val="22"/>
                      <w:szCs w:val="22"/>
                    </w:rPr>
                    <w:t>His Majesty Trust Fund (HMTF, Sultan Qaboos University</w:t>
                  </w:r>
                </w:p>
              </w:tc>
              <w:tc>
                <w:tcPr>
                  <w:tcW w:w="1440" w:type="dxa"/>
                </w:tcPr>
                <w:p w:rsidR="005A7110" w:rsidRPr="00656D1A" w:rsidRDefault="005A7110" w:rsidP="000E3713">
                  <w:pPr>
                    <w:pStyle w:val="ListParagraph"/>
                    <w:ind w:left="0"/>
                    <w:rPr>
                      <w:rFonts w:asciiTheme="majorHAnsi" w:hAnsiTheme="majorHAnsi" w:cs="Arial"/>
                      <w:bCs/>
                      <w:sz w:val="22"/>
                      <w:szCs w:val="22"/>
                    </w:rPr>
                  </w:pPr>
                  <w:r>
                    <w:rPr>
                      <w:rFonts w:asciiTheme="majorHAnsi" w:hAnsiTheme="majorHAnsi" w:cs="Arial"/>
                      <w:bCs/>
                      <w:sz w:val="22"/>
                      <w:szCs w:val="22"/>
                    </w:rPr>
                    <w:t>Co-</w:t>
                  </w:r>
                  <w:r w:rsidRPr="00656D1A">
                    <w:rPr>
                      <w:rFonts w:asciiTheme="majorHAnsi" w:hAnsiTheme="majorHAnsi" w:cs="Arial"/>
                      <w:bCs/>
                      <w:sz w:val="22"/>
                      <w:szCs w:val="22"/>
                    </w:rPr>
                    <w:t>Principal investigator</w:t>
                  </w:r>
                </w:p>
              </w:tc>
              <w:tc>
                <w:tcPr>
                  <w:tcW w:w="1080" w:type="dxa"/>
                </w:tcPr>
                <w:p w:rsidR="005A7110" w:rsidRDefault="005A7110" w:rsidP="000E3713">
                  <w:pPr>
                    <w:pStyle w:val="ListParagraph"/>
                    <w:ind w:left="0"/>
                    <w:rPr>
                      <w:rFonts w:asciiTheme="majorHAnsi" w:hAnsiTheme="majorHAnsi" w:cs="Arial"/>
                      <w:bCs/>
                      <w:sz w:val="22"/>
                      <w:szCs w:val="22"/>
                    </w:rPr>
                  </w:pPr>
                  <w:r>
                    <w:rPr>
                      <w:rFonts w:asciiTheme="majorHAnsi" w:hAnsiTheme="majorHAnsi" w:cs="Arial"/>
                      <w:bCs/>
                      <w:sz w:val="22"/>
                      <w:szCs w:val="22"/>
                    </w:rPr>
                    <w:t>81,000 OMR</w:t>
                  </w:r>
                </w:p>
              </w:tc>
            </w:tr>
            <w:tr w:rsidR="005A7110" w:rsidTr="000E3713">
              <w:tc>
                <w:tcPr>
                  <w:tcW w:w="427" w:type="dxa"/>
                </w:tcPr>
                <w:p w:rsidR="005A7110" w:rsidRPr="00656D1A" w:rsidRDefault="005A7110" w:rsidP="000E3713">
                  <w:pPr>
                    <w:pStyle w:val="ListParagraph"/>
                    <w:ind w:left="0"/>
                    <w:rPr>
                      <w:rFonts w:asciiTheme="majorHAnsi" w:hAnsiTheme="majorHAnsi" w:cs="Arial"/>
                      <w:bCs/>
                      <w:sz w:val="22"/>
                      <w:szCs w:val="22"/>
                    </w:rPr>
                  </w:pPr>
                  <w:r>
                    <w:rPr>
                      <w:rFonts w:asciiTheme="majorHAnsi" w:hAnsiTheme="majorHAnsi" w:cs="Arial"/>
                      <w:bCs/>
                      <w:sz w:val="22"/>
                      <w:szCs w:val="22"/>
                    </w:rPr>
                    <w:t>3</w:t>
                  </w:r>
                </w:p>
              </w:tc>
              <w:tc>
                <w:tcPr>
                  <w:tcW w:w="900" w:type="dxa"/>
                </w:tcPr>
                <w:p w:rsidR="005A7110" w:rsidRPr="00656D1A" w:rsidRDefault="005A7110" w:rsidP="000E3713">
                  <w:pPr>
                    <w:pStyle w:val="ListParagraph"/>
                    <w:ind w:left="0"/>
                    <w:rPr>
                      <w:rFonts w:asciiTheme="majorHAnsi" w:hAnsiTheme="majorHAnsi" w:cs="Arial"/>
                      <w:bCs/>
                      <w:sz w:val="22"/>
                      <w:szCs w:val="22"/>
                    </w:rPr>
                  </w:pPr>
                  <w:r>
                    <w:rPr>
                      <w:rFonts w:asciiTheme="majorHAnsi" w:hAnsiTheme="majorHAnsi" w:cs="Arial"/>
                      <w:bCs/>
                      <w:sz w:val="22"/>
                      <w:szCs w:val="22"/>
                    </w:rPr>
                    <w:t>2009-2010</w:t>
                  </w:r>
                </w:p>
              </w:tc>
              <w:tc>
                <w:tcPr>
                  <w:tcW w:w="3420" w:type="dxa"/>
                </w:tcPr>
                <w:p w:rsidR="005A7110" w:rsidRPr="00656D1A" w:rsidRDefault="005A7110" w:rsidP="000E3713">
                  <w:pPr>
                    <w:pStyle w:val="ListParagraph"/>
                    <w:ind w:left="0"/>
                    <w:jc w:val="both"/>
                    <w:rPr>
                      <w:rFonts w:asciiTheme="majorHAnsi" w:hAnsiTheme="majorHAnsi" w:cs="Arial"/>
                      <w:bCs/>
                      <w:sz w:val="22"/>
                      <w:szCs w:val="22"/>
                    </w:rPr>
                  </w:pPr>
                  <w:r>
                    <w:rPr>
                      <w:rFonts w:asciiTheme="majorHAnsi" w:hAnsiTheme="majorHAnsi" w:cs="Arial"/>
                      <w:bCs/>
                      <w:sz w:val="22"/>
                      <w:szCs w:val="22"/>
                    </w:rPr>
                    <w:t>Public policy diploma and children’s rights</w:t>
                  </w:r>
                </w:p>
              </w:tc>
              <w:tc>
                <w:tcPr>
                  <w:tcW w:w="1530" w:type="dxa"/>
                </w:tcPr>
                <w:p w:rsidR="005A7110" w:rsidRPr="00656D1A" w:rsidRDefault="005A7110" w:rsidP="000E3713">
                  <w:pPr>
                    <w:pStyle w:val="ListParagraph"/>
                    <w:ind w:left="0"/>
                    <w:rPr>
                      <w:rFonts w:asciiTheme="majorHAnsi" w:hAnsiTheme="majorHAnsi" w:cs="Arial"/>
                      <w:bCs/>
                      <w:sz w:val="22"/>
                      <w:szCs w:val="22"/>
                    </w:rPr>
                  </w:pPr>
                  <w:r>
                    <w:rPr>
                      <w:rFonts w:asciiTheme="majorHAnsi" w:hAnsiTheme="majorHAnsi" w:cs="Arial"/>
                      <w:bCs/>
                      <w:sz w:val="22"/>
                      <w:szCs w:val="22"/>
                    </w:rPr>
                    <w:t>European Union (TEMPUS)</w:t>
                  </w:r>
                </w:p>
              </w:tc>
              <w:tc>
                <w:tcPr>
                  <w:tcW w:w="1440" w:type="dxa"/>
                </w:tcPr>
                <w:p w:rsidR="005A7110" w:rsidRPr="00656D1A" w:rsidRDefault="005A7110" w:rsidP="000E3713">
                  <w:pPr>
                    <w:pStyle w:val="ListParagraph"/>
                    <w:ind w:left="0"/>
                    <w:rPr>
                      <w:rFonts w:asciiTheme="majorHAnsi" w:hAnsiTheme="majorHAnsi" w:cs="Arial"/>
                      <w:bCs/>
                      <w:sz w:val="22"/>
                      <w:szCs w:val="22"/>
                    </w:rPr>
                  </w:pPr>
                  <w:r>
                    <w:rPr>
                      <w:rFonts w:asciiTheme="majorHAnsi" w:hAnsiTheme="majorHAnsi" w:cs="Arial"/>
                      <w:bCs/>
                      <w:sz w:val="22"/>
                      <w:szCs w:val="22"/>
                    </w:rPr>
                    <w:t>Member and curriculum developer (Assiut University, Egypt)</w:t>
                  </w:r>
                </w:p>
              </w:tc>
              <w:tc>
                <w:tcPr>
                  <w:tcW w:w="1080" w:type="dxa"/>
                </w:tcPr>
                <w:p w:rsidR="005A7110" w:rsidRDefault="005A7110" w:rsidP="000E3713">
                  <w:pPr>
                    <w:pStyle w:val="ListParagraph"/>
                    <w:ind w:left="0"/>
                    <w:rPr>
                      <w:rFonts w:asciiTheme="majorHAnsi" w:hAnsiTheme="majorHAnsi" w:cs="Arial"/>
                      <w:bCs/>
                      <w:sz w:val="22"/>
                      <w:szCs w:val="22"/>
                    </w:rPr>
                  </w:pPr>
                  <w:r>
                    <w:rPr>
                      <w:rFonts w:asciiTheme="majorHAnsi" w:hAnsiTheme="majorHAnsi" w:cs="Arial"/>
                      <w:bCs/>
                      <w:sz w:val="22"/>
                      <w:szCs w:val="22"/>
                    </w:rPr>
                    <w:t>1.5 Million euro</w:t>
                  </w:r>
                </w:p>
              </w:tc>
            </w:tr>
          </w:tbl>
          <w:p w:rsidR="00F721F9" w:rsidRPr="000A4072" w:rsidRDefault="00F721F9"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p>
          <w:p w:rsidR="001F30FD" w:rsidRDefault="001F30FD" w:rsidP="002C2F2D">
            <w:pPr>
              <w:pStyle w:val="ListParagraph"/>
              <w:numPr>
                <w:ilvl w:val="0"/>
                <w:numId w:val="1"/>
              </w:numPr>
              <w:rPr>
                <w:rFonts w:asciiTheme="majorHAnsi" w:hAnsiTheme="majorHAnsi" w:cs="Arial"/>
                <w:b/>
                <w:sz w:val="22"/>
                <w:szCs w:val="22"/>
              </w:rPr>
            </w:pPr>
            <w:r>
              <w:rPr>
                <w:rFonts w:asciiTheme="majorHAnsi" w:hAnsiTheme="majorHAnsi" w:cs="Arial"/>
                <w:b/>
                <w:sz w:val="22"/>
                <w:szCs w:val="22"/>
              </w:rPr>
              <w:t>Internal grants</w:t>
            </w:r>
          </w:p>
          <w:p w:rsidR="001F30FD" w:rsidRDefault="001F30FD" w:rsidP="002C2F2D">
            <w:pPr>
              <w:pStyle w:val="ListParagraph"/>
              <w:rPr>
                <w:rFonts w:asciiTheme="majorHAnsi" w:hAnsiTheme="majorHAnsi" w:cs="Arial"/>
                <w:b/>
                <w:sz w:val="22"/>
                <w:szCs w:val="22"/>
              </w:rPr>
            </w:pPr>
          </w:p>
          <w:tbl>
            <w:tblPr>
              <w:tblStyle w:val="TableGrid"/>
              <w:tblW w:w="8797" w:type="dxa"/>
              <w:tblLayout w:type="fixed"/>
              <w:tblLook w:val="04A0" w:firstRow="1" w:lastRow="0" w:firstColumn="1" w:lastColumn="0" w:noHBand="0" w:noVBand="1"/>
            </w:tblPr>
            <w:tblGrid>
              <w:gridCol w:w="427"/>
              <w:gridCol w:w="1080"/>
              <w:gridCol w:w="2970"/>
              <w:gridCol w:w="1530"/>
              <w:gridCol w:w="1620"/>
              <w:gridCol w:w="1170"/>
            </w:tblGrid>
            <w:tr w:rsidR="001F30FD" w:rsidTr="002C2F2D">
              <w:tc>
                <w:tcPr>
                  <w:tcW w:w="427" w:type="dxa"/>
                </w:tcPr>
                <w:p w:rsidR="001F30FD" w:rsidRDefault="001F30FD" w:rsidP="002C2F2D">
                  <w:pPr>
                    <w:pStyle w:val="ListParagraph"/>
                    <w:ind w:left="0"/>
                    <w:rPr>
                      <w:rFonts w:asciiTheme="majorHAnsi" w:hAnsiTheme="majorHAnsi" w:cs="Arial"/>
                      <w:b/>
                      <w:sz w:val="22"/>
                      <w:szCs w:val="22"/>
                    </w:rPr>
                  </w:pPr>
                  <w:r>
                    <w:rPr>
                      <w:rFonts w:asciiTheme="majorHAnsi" w:hAnsiTheme="majorHAnsi" w:cs="Arial"/>
                      <w:b/>
                      <w:sz w:val="22"/>
                      <w:szCs w:val="22"/>
                    </w:rPr>
                    <w:t>#</w:t>
                  </w:r>
                </w:p>
              </w:tc>
              <w:tc>
                <w:tcPr>
                  <w:tcW w:w="1080" w:type="dxa"/>
                </w:tcPr>
                <w:p w:rsidR="001F30FD" w:rsidRDefault="001F30FD" w:rsidP="002C2F2D">
                  <w:pPr>
                    <w:pStyle w:val="ListParagraph"/>
                    <w:ind w:left="0"/>
                    <w:rPr>
                      <w:rFonts w:asciiTheme="majorHAnsi" w:hAnsiTheme="majorHAnsi" w:cs="Arial"/>
                      <w:b/>
                      <w:sz w:val="22"/>
                      <w:szCs w:val="22"/>
                    </w:rPr>
                  </w:pPr>
                  <w:r>
                    <w:rPr>
                      <w:rFonts w:asciiTheme="majorHAnsi" w:hAnsiTheme="majorHAnsi" w:cs="Arial"/>
                      <w:b/>
                      <w:sz w:val="22"/>
                      <w:szCs w:val="22"/>
                    </w:rPr>
                    <w:t>Year</w:t>
                  </w:r>
                </w:p>
              </w:tc>
              <w:tc>
                <w:tcPr>
                  <w:tcW w:w="2970" w:type="dxa"/>
                </w:tcPr>
                <w:p w:rsidR="001F30FD" w:rsidRDefault="001F30FD" w:rsidP="002C2F2D">
                  <w:pPr>
                    <w:pStyle w:val="ListParagraph"/>
                    <w:ind w:left="0"/>
                    <w:rPr>
                      <w:rFonts w:asciiTheme="majorHAnsi" w:hAnsiTheme="majorHAnsi" w:cs="Arial"/>
                      <w:b/>
                      <w:sz w:val="22"/>
                      <w:szCs w:val="22"/>
                    </w:rPr>
                  </w:pPr>
                  <w:r>
                    <w:rPr>
                      <w:rFonts w:asciiTheme="majorHAnsi" w:hAnsiTheme="majorHAnsi" w:cs="Arial"/>
                      <w:b/>
                      <w:sz w:val="22"/>
                      <w:szCs w:val="22"/>
                    </w:rPr>
                    <w:t>Title</w:t>
                  </w:r>
                </w:p>
              </w:tc>
              <w:tc>
                <w:tcPr>
                  <w:tcW w:w="1530" w:type="dxa"/>
                </w:tcPr>
                <w:p w:rsidR="001F30FD" w:rsidRDefault="001F30FD" w:rsidP="002C2F2D">
                  <w:pPr>
                    <w:pStyle w:val="ListParagraph"/>
                    <w:ind w:left="0"/>
                    <w:rPr>
                      <w:rFonts w:asciiTheme="majorHAnsi" w:hAnsiTheme="majorHAnsi" w:cs="Arial"/>
                      <w:b/>
                      <w:sz w:val="22"/>
                      <w:szCs w:val="22"/>
                    </w:rPr>
                  </w:pPr>
                  <w:r>
                    <w:rPr>
                      <w:rFonts w:asciiTheme="majorHAnsi" w:hAnsiTheme="majorHAnsi" w:cs="Arial"/>
                      <w:b/>
                      <w:sz w:val="22"/>
                      <w:szCs w:val="22"/>
                    </w:rPr>
                    <w:t>Funding institution</w:t>
                  </w:r>
                </w:p>
              </w:tc>
              <w:tc>
                <w:tcPr>
                  <w:tcW w:w="1620" w:type="dxa"/>
                </w:tcPr>
                <w:p w:rsidR="001F30FD" w:rsidRDefault="001F30FD" w:rsidP="002C2F2D">
                  <w:pPr>
                    <w:pStyle w:val="ListParagraph"/>
                    <w:ind w:left="0"/>
                    <w:rPr>
                      <w:rFonts w:asciiTheme="majorHAnsi" w:hAnsiTheme="majorHAnsi" w:cs="Arial"/>
                      <w:b/>
                      <w:sz w:val="22"/>
                      <w:szCs w:val="22"/>
                    </w:rPr>
                  </w:pPr>
                  <w:r>
                    <w:rPr>
                      <w:rFonts w:asciiTheme="majorHAnsi" w:hAnsiTheme="majorHAnsi" w:cs="Arial"/>
                      <w:b/>
                      <w:sz w:val="22"/>
                      <w:szCs w:val="22"/>
                    </w:rPr>
                    <w:t>Role</w:t>
                  </w:r>
                </w:p>
              </w:tc>
              <w:tc>
                <w:tcPr>
                  <w:tcW w:w="1170" w:type="dxa"/>
                </w:tcPr>
                <w:p w:rsidR="001F30FD" w:rsidRDefault="001F30FD" w:rsidP="002C2F2D">
                  <w:pPr>
                    <w:pStyle w:val="ListParagraph"/>
                    <w:ind w:left="0"/>
                    <w:rPr>
                      <w:rFonts w:asciiTheme="majorHAnsi" w:hAnsiTheme="majorHAnsi" w:cs="Arial"/>
                      <w:b/>
                      <w:sz w:val="22"/>
                      <w:szCs w:val="22"/>
                    </w:rPr>
                  </w:pPr>
                  <w:r>
                    <w:rPr>
                      <w:rFonts w:asciiTheme="majorHAnsi" w:hAnsiTheme="majorHAnsi" w:cs="Arial"/>
                      <w:b/>
                      <w:sz w:val="22"/>
                      <w:szCs w:val="22"/>
                    </w:rPr>
                    <w:t>Amount</w:t>
                  </w:r>
                </w:p>
              </w:tc>
            </w:tr>
            <w:tr w:rsidR="00E45CF4" w:rsidTr="002C2F2D">
              <w:tc>
                <w:tcPr>
                  <w:tcW w:w="427" w:type="dxa"/>
                </w:tcPr>
                <w:p w:rsidR="00E45CF4" w:rsidRPr="001252B4" w:rsidRDefault="00E45CF4" w:rsidP="002C2F2D">
                  <w:pPr>
                    <w:pStyle w:val="ListParagraph"/>
                    <w:ind w:left="0"/>
                    <w:rPr>
                      <w:rFonts w:asciiTheme="majorHAnsi" w:hAnsiTheme="majorHAnsi" w:cs="Arial"/>
                      <w:bCs/>
                      <w:sz w:val="22"/>
                      <w:szCs w:val="22"/>
                    </w:rPr>
                  </w:pPr>
                  <w:r>
                    <w:rPr>
                      <w:rFonts w:asciiTheme="majorHAnsi" w:hAnsiTheme="majorHAnsi" w:cs="Arial"/>
                      <w:bCs/>
                      <w:sz w:val="22"/>
                      <w:szCs w:val="22"/>
                    </w:rPr>
                    <w:t>1</w:t>
                  </w:r>
                </w:p>
              </w:tc>
              <w:tc>
                <w:tcPr>
                  <w:tcW w:w="1080" w:type="dxa"/>
                </w:tcPr>
                <w:p w:rsidR="00E45CF4" w:rsidRPr="001252B4" w:rsidRDefault="00E45CF4" w:rsidP="002C2F2D">
                  <w:pPr>
                    <w:pStyle w:val="ListParagraph"/>
                    <w:ind w:left="0"/>
                    <w:rPr>
                      <w:rFonts w:asciiTheme="majorHAnsi" w:hAnsiTheme="majorHAnsi" w:cs="Arial"/>
                      <w:bCs/>
                      <w:sz w:val="22"/>
                      <w:szCs w:val="22"/>
                    </w:rPr>
                  </w:pPr>
                  <w:r>
                    <w:rPr>
                      <w:rFonts w:asciiTheme="majorHAnsi" w:hAnsiTheme="majorHAnsi" w:cs="Arial"/>
                      <w:bCs/>
                      <w:sz w:val="22"/>
                      <w:szCs w:val="22"/>
                    </w:rPr>
                    <w:t>2018-</w:t>
                  </w:r>
                </w:p>
              </w:tc>
              <w:tc>
                <w:tcPr>
                  <w:tcW w:w="2970" w:type="dxa"/>
                </w:tcPr>
                <w:p w:rsidR="00E45CF4" w:rsidRPr="001252B4" w:rsidRDefault="00E45CF4" w:rsidP="002C2F2D">
                  <w:pPr>
                    <w:pStyle w:val="ListParagraph"/>
                    <w:ind w:left="0"/>
                    <w:rPr>
                      <w:rFonts w:asciiTheme="majorHAnsi" w:hAnsiTheme="majorHAnsi" w:cs="Arial"/>
                      <w:bCs/>
                      <w:sz w:val="22"/>
                      <w:szCs w:val="22"/>
                    </w:rPr>
                  </w:pPr>
                  <w:r>
                    <w:rPr>
                      <w:rFonts w:asciiTheme="majorHAnsi" w:hAnsiTheme="majorHAnsi" w:cs="Arial"/>
                      <w:bCs/>
                      <w:sz w:val="22"/>
                      <w:szCs w:val="22"/>
                    </w:rPr>
                    <w:t>The effect of science enrichment units on creative thinking and academic achievement of basic education students</w:t>
                  </w:r>
                </w:p>
              </w:tc>
              <w:tc>
                <w:tcPr>
                  <w:tcW w:w="1530" w:type="dxa"/>
                </w:tcPr>
                <w:p w:rsidR="00E45CF4" w:rsidRPr="001252B4" w:rsidRDefault="00E45CF4" w:rsidP="006E7667">
                  <w:pPr>
                    <w:pStyle w:val="ListParagraph"/>
                    <w:ind w:left="0"/>
                    <w:rPr>
                      <w:rFonts w:asciiTheme="majorHAnsi" w:hAnsiTheme="majorHAnsi" w:cs="Arial"/>
                      <w:bCs/>
                      <w:sz w:val="22"/>
                      <w:szCs w:val="22"/>
                    </w:rPr>
                  </w:pPr>
                  <w:r w:rsidRPr="001252B4">
                    <w:rPr>
                      <w:rFonts w:asciiTheme="majorHAnsi" w:hAnsiTheme="majorHAnsi" w:cs="Arial"/>
                      <w:bCs/>
                      <w:sz w:val="22"/>
                      <w:szCs w:val="22"/>
                    </w:rPr>
                    <w:t>Sultan Qaboos University</w:t>
                  </w:r>
                </w:p>
              </w:tc>
              <w:tc>
                <w:tcPr>
                  <w:tcW w:w="1620" w:type="dxa"/>
                </w:tcPr>
                <w:p w:rsidR="00E45CF4" w:rsidRPr="001252B4" w:rsidRDefault="00E45CF4" w:rsidP="006E7667">
                  <w:pPr>
                    <w:pStyle w:val="ListParagraph"/>
                    <w:ind w:left="0"/>
                    <w:rPr>
                      <w:rFonts w:asciiTheme="majorHAnsi" w:hAnsiTheme="majorHAnsi" w:cs="Arial"/>
                      <w:bCs/>
                      <w:sz w:val="22"/>
                      <w:szCs w:val="22"/>
                    </w:rPr>
                  </w:pPr>
                  <w:r w:rsidRPr="001252B4">
                    <w:rPr>
                      <w:rFonts w:asciiTheme="majorHAnsi" w:hAnsiTheme="majorHAnsi" w:cs="Arial"/>
                      <w:bCs/>
                      <w:sz w:val="22"/>
                      <w:szCs w:val="22"/>
                    </w:rPr>
                    <w:t xml:space="preserve">Principal investigator </w:t>
                  </w:r>
                </w:p>
              </w:tc>
              <w:tc>
                <w:tcPr>
                  <w:tcW w:w="1170" w:type="dxa"/>
                </w:tcPr>
                <w:p w:rsidR="00E45CF4" w:rsidRPr="001252B4" w:rsidRDefault="007859AF" w:rsidP="002C2F2D">
                  <w:pPr>
                    <w:pStyle w:val="ListParagraph"/>
                    <w:ind w:left="0"/>
                    <w:rPr>
                      <w:rFonts w:asciiTheme="majorHAnsi" w:hAnsiTheme="majorHAnsi" w:cs="Arial"/>
                      <w:bCs/>
                      <w:sz w:val="22"/>
                      <w:szCs w:val="22"/>
                    </w:rPr>
                  </w:pPr>
                  <w:r>
                    <w:rPr>
                      <w:rFonts w:asciiTheme="majorHAnsi" w:hAnsiTheme="majorHAnsi" w:cs="Arial"/>
                      <w:bCs/>
                      <w:sz w:val="22"/>
                      <w:szCs w:val="22"/>
                    </w:rPr>
                    <w:t>3,250 OMR</w:t>
                  </w:r>
                </w:p>
              </w:tc>
            </w:tr>
            <w:tr w:rsidR="00EC78CE" w:rsidTr="002C2F2D">
              <w:tc>
                <w:tcPr>
                  <w:tcW w:w="427" w:type="dxa"/>
                </w:tcPr>
                <w:p w:rsidR="00EC78CE" w:rsidRPr="001252B4" w:rsidRDefault="00EC78CE" w:rsidP="002C2F2D">
                  <w:pPr>
                    <w:pStyle w:val="ListParagraph"/>
                    <w:ind w:left="0"/>
                    <w:rPr>
                      <w:rFonts w:asciiTheme="majorHAnsi" w:hAnsiTheme="majorHAnsi" w:cs="Arial"/>
                      <w:bCs/>
                      <w:sz w:val="22"/>
                      <w:szCs w:val="22"/>
                    </w:rPr>
                  </w:pPr>
                  <w:r>
                    <w:rPr>
                      <w:rFonts w:asciiTheme="majorHAnsi" w:hAnsiTheme="majorHAnsi" w:cs="Arial"/>
                      <w:bCs/>
                      <w:sz w:val="22"/>
                      <w:szCs w:val="22"/>
                    </w:rPr>
                    <w:t>2</w:t>
                  </w:r>
                </w:p>
              </w:tc>
              <w:tc>
                <w:tcPr>
                  <w:tcW w:w="1080" w:type="dxa"/>
                </w:tcPr>
                <w:p w:rsidR="00EC78CE" w:rsidRPr="001252B4" w:rsidRDefault="00EC78CE" w:rsidP="002C2F2D">
                  <w:pPr>
                    <w:pStyle w:val="ListParagraph"/>
                    <w:ind w:left="0"/>
                    <w:rPr>
                      <w:rFonts w:asciiTheme="majorHAnsi" w:hAnsiTheme="majorHAnsi" w:cs="Arial"/>
                      <w:bCs/>
                      <w:sz w:val="22"/>
                      <w:szCs w:val="22"/>
                    </w:rPr>
                  </w:pPr>
                  <w:r w:rsidRPr="001252B4">
                    <w:rPr>
                      <w:rFonts w:asciiTheme="majorHAnsi" w:hAnsiTheme="majorHAnsi" w:cs="Arial"/>
                      <w:bCs/>
                      <w:sz w:val="22"/>
                      <w:szCs w:val="22"/>
                    </w:rPr>
                    <w:t>2014-</w:t>
                  </w:r>
                </w:p>
              </w:tc>
              <w:tc>
                <w:tcPr>
                  <w:tcW w:w="2970" w:type="dxa"/>
                </w:tcPr>
                <w:p w:rsidR="00EC78CE" w:rsidRPr="001252B4" w:rsidRDefault="00EC78CE" w:rsidP="002C2F2D">
                  <w:pPr>
                    <w:pStyle w:val="ListParagraph"/>
                    <w:ind w:left="0"/>
                    <w:rPr>
                      <w:rFonts w:asciiTheme="majorHAnsi" w:hAnsiTheme="majorHAnsi" w:cs="Arial"/>
                      <w:bCs/>
                      <w:sz w:val="22"/>
                      <w:szCs w:val="22"/>
                    </w:rPr>
                  </w:pPr>
                  <w:r w:rsidRPr="001252B4">
                    <w:rPr>
                      <w:rFonts w:asciiTheme="majorHAnsi" w:hAnsiTheme="majorHAnsi" w:cs="Arial"/>
                      <w:bCs/>
                      <w:sz w:val="22"/>
                      <w:szCs w:val="22"/>
                    </w:rPr>
                    <w:t>Developing phonological awareness tests for preschool children in Oman</w:t>
                  </w:r>
                </w:p>
              </w:tc>
              <w:tc>
                <w:tcPr>
                  <w:tcW w:w="1530" w:type="dxa"/>
                </w:tcPr>
                <w:p w:rsidR="00EC78CE" w:rsidRPr="001252B4" w:rsidRDefault="00EC78CE" w:rsidP="002C2F2D">
                  <w:pPr>
                    <w:pStyle w:val="ListParagraph"/>
                    <w:ind w:left="0"/>
                    <w:rPr>
                      <w:rFonts w:asciiTheme="majorHAnsi" w:hAnsiTheme="majorHAnsi" w:cs="Arial"/>
                      <w:bCs/>
                      <w:sz w:val="22"/>
                      <w:szCs w:val="22"/>
                    </w:rPr>
                  </w:pPr>
                  <w:r w:rsidRPr="001252B4">
                    <w:rPr>
                      <w:rFonts w:asciiTheme="majorHAnsi" w:hAnsiTheme="majorHAnsi" w:cs="Arial"/>
                      <w:bCs/>
                      <w:sz w:val="22"/>
                      <w:szCs w:val="22"/>
                    </w:rPr>
                    <w:t>Sultan Qaboos University</w:t>
                  </w:r>
                </w:p>
              </w:tc>
              <w:tc>
                <w:tcPr>
                  <w:tcW w:w="1620" w:type="dxa"/>
                </w:tcPr>
                <w:p w:rsidR="00EC78CE" w:rsidRPr="001252B4" w:rsidRDefault="00EC78CE" w:rsidP="002C2F2D">
                  <w:pPr>
                    <w:pStyle w:val="ListParagraph"/>
                    <w:ind w:left="0"/>
                    <w:rPr>
                      <w:rFonts w:asciiTheme="majorHAnsi" w:hAnsiTheme="majorHAnsi" w:cs="Arial"/>
                      <w:bCs/>
                      <w:sz w:val="22"/>
                      <w:szCs w:val="22"/>
                    </w:rPr>
                  </w:pPr>
                  <w:r w:rsidRPr="001252B4">
                    <w:rPr>
                      <w:rFonts w:asciiTheme="majorHAnsi" w:hAnsiTheme="majorHAnsi" w:cs="Arial"/>
                      <w:bCs/>
                      <w:sz w:val="22"/>
                      <w:szCs w:val="22"/>
                    </w:rPr>
                    <w:t xml:space="preserve">Principal investigator </w:t>
                  </w:r>
                </w:p>
              </w:tc>
              <w:tc>
                <w:tcPr>
                  <w:tcW w:w="1170" w:type="dxa"/>
                </w:tcPr>
                <w:p w:rsidR="00EC78CE" w:rsidRPr="001252B4" w:rsidRDefault="00EC78CE" w:rsidP="002C2F2D">
                  <w:pPr>
                    <w:pStyle w:val="ListParagraph"/>
                    <w:ind w:left="0"/>
                    <w:rPr>
                      <w:rFonts w:asciiTheme="majorHAnsi" w:hAnsiTheme="majorHAnsi" w:cs="Arial"/>
                      <w:bCs/>
                      <w:sz w:val="22"/>
                      <w:szCs w:val="22"/>
                    </w:rPr>
                  </w:pPr>
                  <w:r w:rsidRPr="001252B4">
                    <w:rPr>
                      <w:rFonts w:asciiTheme="majorHAnsi" w:hAnsiTheme="majorHAnsi" w:cs="Arial"/>
                      <w:bCs/>
                      <w:sz w:val="22"/>
                      <w:szCs w:val="22"/>
                    </w:rPr>
                    <w:t>7,000 OMR</w:t>
                  </w:r>
                </w:p>
              </w:tc>
            </w:tr>
          </w:tbl>
          <w:p w:rsidR="001F30FD" w:rsidRDefault="001F30FD" w:rsidP="002C2F2D">
            <w:pPr>
              <w:pStyle w:val="ListParagraph"/>
              <w:rPr>
                <w:rFonts w:asciiTheme="majorHAnsi" w:hAnsiTheme="majorHAnsi" w:cs="Arial"/>
                <w:b/>
                <w:sz w:val="22"/>
                <w:szCs w:val="22"/>
              </w:rPr>
            </w:pPr>
          </w:p>
          <w:p w:rsidR="001F30FD" w:rsidRPr="005E31EF" w:rsidRDefault="001F30FD" w:rsidP="002C2F2D">
            <w:pPr>
              <w:pStyle w:val="ListParagraph"/>
              <w:rPr>
                <w:rFonts w:asciiTheme="majorHAnsi" w:hAnsiTheme="majorHAnsi" w:cs="Arial"/>
                <w:b/>
                <w:sz w:val="22"/>
                <w:szCs w:val="22"/>
              </w:rPr>
            </w:pPr>
          </w:p>
          <w:p w:rsidR="001F30FD" w:rsidRDefault="001F30FD" w:rsidP="00C96D1F">
            <w:pPr>
              <w:rPr>
                <w:rFonts w:asciiTheme="majorHAnsi" w:hAnsiTheme="majorHAnsi" w:cs="Arial"/>
                <w:b/>
                <w:sz w:val="22"/>
                <w:szCs w:val="22"/>
              </w:rPr>
            </w:pPr>
            <w:r>
              <w:rPr>
                <w:rFonts w:asciiTheme="majorHAnsi" w:hAnsiTheme="majorHAnsi" w:cs="Arial"/>
                <w:b/>
                <w:sz w:val="22"/>
                <w:szCs w:val="22"/>
              </w:rPr>
              <w:t xml:space="preserve">4-2-1: </w:t>
            </w:r>
            <w:r w:rsidR="00C96D1F">
              <w:rPr>
                <w:rFonts w:asciiTheme="majorHAnsi" w:hAnsiTheme="majorHAnsi" w:cs="Arial"/>
                <w:b/>
                <w:sz w:val="22"/>
                <w:szCs w:val="22"/>
              </w:rPr>
              <w:t>T</w:t>
            </w:r>
            <w:r>
              <w:rPr>
                <w:rFonts w:asciiTheme="majorHAnsi" w:hAnsiTheme="majorHAnsi" w:cs="Arial"/>
                <w:b/>
                <w:sz w:val="22"/>
                <w:szCs w:val="22"/>
              </w:rPr>
              <w:t>OTAL CITATIONS (BASED ON SCHOLAR GOOGLE)</w:t>
            </w:r>
          </w:p>
          <w:p w:rsidR="001F30FD" w:rsidRDefault="001F30FD" w:rsidP="002C2F2D">
            <w:pPr>
              <w:rPr>
                <w:rFonts w:asciiTheme="majorHAnsi" w:hAnsiTheme="majorHAnsi" w:cs="Arial"/>
                <w:b/>
                <w:sz w:val="22"/>
                <w:szCs w:val="22"/>
              </w:rPr>
            </w:pPr>
          </w:p>
          <w:tbl>
            <w:tblPr>
              <w:tblStyle w:val="TableGrid"/>
              <w:tblW w:w="0" w:type="auto"/>
              <w:tblLayout w:type="fixed"/>
              <w:tblLook w:val="04A0" w:firstRow="1" w:lastRow="0" w:firstColumn="1" w:lastColumn="0" w:noHBand="0" w:noVBand="1"/>
            </w:tblPr>
            <w:tblGrid>
              <w:gridCol w:w="517"/>
              <w:gridCol w:w="8820"/>
            </w:tblGrid>
            <w:tr w:rsidR="001F30FD" w:rsidTr="002C2F2D">
              <w:tc>
                <w:tcPr>
                  <w:tcW w:w="517" w:type="dxa"/>
                </w:tcPr>
                <w:p w:rsidR="001F30FD" w:rsidRPr="006E50E0" w:rsidRDefault="001F30FD" w:rsidP="002C2F2D">
                  <w:pPr>
                    <w:rPr>
                      <w:rFonts w:asciiTheme="majorHAnsi" w:hAnsiTheme="majorHAnsi" w:cs="Arial"/>
                      <w:bCs/>
                      <w:sz w:val="22"/>
                      <w:szCs w:val="22"/>
                    </w:rPr>
                  </w:pPr>
                  <w:r w:rsidRPr="006E50E0">
                    <w:rPr>
                      <w:rFonts w:asciiTheme="majorHAnsi" w:hAnsiTheme="majorHAnsi" w:cs="Arial"/>
                      <w:bCs/>
                      <w:sz w:val="22"/>
                      <w:szCs w:val="22"/>
                    </w:rPr>
                    <w:t>1</w:t>
                  </w:r>
                </w:p>
              </w:tc>
              <w:tc>
                <w:tcPr>
                  <w:tcW w:w="8820" w:type="dxa"/>
                </w:tcPr>
                <w:p w:rsidR="001F30FD" w:rsidRPr="006E50E0" w:rsidRDefault="001F30FD" w:rsidP="007D4559">
                  <w:pPr>
                    <w:jc w:val="lowKashida"/>
                    <w:rPr>
                      <w:rFonts w:asciiTheme="majorHAnsi" w:hAnsiTheme="majorHAnsi" w:cs="Arial"/>
                      <w:bCs/>
                      <w:sz w:val="22"/>
                      <w:szCs w:val="22"/>
                      <w:rtl/>
                    </w:rPr>
                  </w:pPr>
                  <w:r w:rsidRPr="006E50E0">
                    <w:rPr>
                      <w:rFonts w:asciiTheme="majorHAnsi" w:hAnsiTheme="majorHAnsi" w:cs="Arial"/>
                      <w:bCs/>
                      <w:sz w:val="22"/>
                      <w:szCs w:val="22"/>
                    </w:rPr>
                    <w:t>The DISCOVER curriculum model: Nurturing and enhancing creativity (1</w:t>
                  </w:r>
                  <w:r w:rsidR="007D4559">
                    <w:rPr>
                      <w:rFonts w:asciiTheme="majorHAnsi" w:hAnsiTheme="majorHAnsi" w:cs="Arial"/>
                      <w:bCs/>
                      <w:sz w:val="22"/>
                      <w:szCs w:val="22"/>
                    </w:rPr>
                    <w:t>8</w:t>
                  </w:r>
                  <w:r w:rsidRPr="006E50E0">
                    <w:rPr>
                      <w:rFonts w:asciiTheme="majorHAnsi" w:hAnsiTheme="majorHAnsi" w:cs="Arial"/>
                      <w:bCs/>
                      <w:sz w:val="22"/>
                      <w:szCs w:val="22"/>
                    </w:rPr>
                    <w:t xml:space="preserve"> citations)</w:t>
                  </w:r>
                </w:p>
              </w:tc>
            </w:tr>
            <w:tr w:rsidR="001F30FD" w:rsidTr="002C2F2D">
              <w:tc>
                <w:tcPr>
                  <w:tcW w:w="517" w:type="dxa"/>
                </w:tcPr>
                <w:p w:rsidR="001F30FD" w:rsidRPr="006E50E0" w:rsidRDefault="001F30FD" w:rsidP="002C2F2D">
                  <w:pPr>
                    <w:rPr>
                      <w:rFonts w:asciiTheme="majorHAnsi" w:hAnsiTheme="majorHAnsi" w:cs="Arial"/>
                      <w:bCs/>
                      <w:sz w:val="22"/>
                      <w:szCs w:val="22"/>
                    </w:rPr>
                  </w:pPr>
                  <w:r w:rsidRPr="006E50E0">
                    <w:rPr>
                      <w:rFonts w:asciiTheme="majorHAnsi" w:hAnsiTheme="majorHAnsi" w:cs="Arial"/>
                      <w:bCs/>
                      <w:sz w:val="22"/>
                      <w:szCs w:val="22"/>
                    </w:rPr>
                    <w:t>2</w:t>
                  </w:r>
                </w:p>
              </w:tc>
              <w:tc>
                <w:tcPr>
                  <w:tcW w:w="8820" w:type="dxa"/>
                </w:tcPr>
                <w:p w:rsidR="001F30FD" w:rsidRPr="006E50E0" w:rsidRDefault="001F30FD" w:rsidP="00F464E5">
                  <w:pPr>
                    <w:jc w:val="lowKashida"/>
                    <w:rPr>
                      <w:rFonts w:asciiTheme="majorHAnsi" w:hAnsiTheme="majorHAnsi" w:cs="Arial"/>
                      <w:bCs/>
                      <w:sz w:val="22"/>
                      <w:szCs w:val="22"/>
                      <w:rtl/>
                    </w:rPr>
                  </w:pPr>
                  <w:r w:rsidRPr="006E50E0">
                    <w:rPr>
                      <w:rFonts w:asciiTheme="majorHAnsi" w:hAnsiTheme="majorHAnsi" w:cs="Arial"/>
                      <w:bCs/>
                      <w:sz w:val="22"/>
                      <w:szCs w:val="22"/>
                    </w:rPr>
                    <w:t>Investigating the scientific creativity of fifth-grade students (1</w:t>
                  </w:r>
                  <w:r w:rsidR="00F464E5">
                    <w:rPr>
                      <w:rFonts w:asciiTheme="majorHAnsi" w:hAnsiTheme="majorHAnsi" w:cs="Arial"/>
                      <w:bCs/>
                      <w:sz w:val="22"/>
                      <w:szCs w:val="22"/>
                    </w:rPr>
                    <w:t>7</w:t>
                  </w:r>
                  <w:r w:rsidRPr="006E50E0">
                    <w:rPr>
                      <w:rFonts w:asciiTheme="majorHAnsi" w:hAnsiTheme="majorHAnsi" w:cs="Arial"/>
                      <w:bCs/>
                      <w:sz w:val="22"/>
                      <w:szCs w:val="22"/>
                    </w:rPr>
                    <w:t xml:space="preserve"> citations)</w:t>
                  </w:r>
                </w:p>
              </w:tc>
            </w:tr>
            <w:tr w:rsidR="001F30FD" w:rsidTr="002C2F2D">
              <w:tc>
                <w:tcPr>
                  <w:tcW w:w="517" w:type="dxa"/>
                </w:tcPr>
                <w:p w:rsidR="001F30FD" w:rsidRPr="006E50E0" w:rsidRDefault="001F30FD" w:rsidP="002C2F2D">
                  <w:pPr>
                    <w:rPr>
                      <w:rFonts w:asciiTheme="majorHAnsi" w:hAnsiTheme="majorHAnsi" w:cs="Arial"/>
                      <w:bCs/>
                      <w:sz w:val="22"/>
                      <w:szCs w:val="22"/>
                    </w:rPr>
                  </w:pPr>
                  <w:r w:rsidRPr="006E50E0">
                    <w:rPr>
                      <w:rFonts w:asciiTheme="majorHAnsi" w:hAnsiTheme="majorHAnsi" w:cs="Arial"/>
                      <w:bCs/>
                      <w:sz w:val="22"/>
                      <w:szCs w:val="22"/>
                    </w:rPr>
                    <w:t>3</w:t>
                  </w:r>
                </w:p>
              </w:tc>
              <w:tc>
                <w:tcPr>
                  <w:tcW w:w="8820" w:type="dxa"/>
                </w:tcPr>
                <w:p w:rsidR="001F30FD" w:rsidRPr="006E50E0" w:rsidRDefault="001F30FD" w:rsidP="000B1B07">
                  <w:pPr>
                    <w:jc w:val="lowKashida"/>
                    <w:rPr>
                      <w:rFonts w:asciiTheme="majorHAnsi" w:hAnsiTheme="majorHAnsi" w:cs="Arial"/>
                      <w:bCs/>
                      <w:sz w:val="22"/>
                      <w:szCs w:val="22"/>
                      <w:rtl/>
                    </w:rPr>
                  </w:pPr>
                  <w:r w:rsidRPr="006E50E0">
                    <w:rPr>
                      <w:rFonts w:asciiTheme="majorHAnsi" w:hAnsiTheme="majorHAnsi" w:cs="Arial"/>
                      <w:bCs/>
                      <w:sz w:val="22"/>
                      <w:szCs w:val="22"/>
                    </w:rPr>
                    <w:t>Preschool and primary school teachers’ attitudes toward inclusive education (</w:t>
                  </w:r>
                  <w:r w:rsidR="000B1B07">
                    <w:rPr>
                      <w:rFonts w:asciiTheme="majorHAnsi" w:hAnsiTheme="majorHAnsi" w:cs="Arial"/>
                      <w:bCs/>
                      <w:sz w:val="22"/>
                      <w:szCs w:val="22"/>
                    </w:rPr>
                    <w:t>22</w:t>
                  </w:r>
                  <w:r w:rsidRPr="006E50E0">
                    <w:rPr>
                      <w:rFonts w:asciiTheme="majorHAnsi" w:hAnsiTheme="majorHAnsi" w:cs="Arial"/>
                      <w:bCs/>
                      <w:sz w:val="22"/>
                      <w:szCs w:val="22"/>
                    </w:rPr>
                    <w:t xml:space="preserve"> citations)</w:t>
                  </w:r>
                </w:p>
              </w:tc>
            </w:tr>
            <w:tr w:rsidR="001F30FD" w:rsidTr="002C2F2D">
              <w:tc>
                <w:tcPr>
                  <w:tcW w:w="517" w:type="dxa"/>
                </w:tcPr>
                <w:p w:rsidR="001F30FD" w:rsidRPr="006E50E0" w:rsidRDefault="001F30FD" w:rsidP="002C2F2D">
                  <w:pPr>
                    <w:rPr>
                      <w:rFonts w:asciiTheme="majorHAnsi" w:hAnsiTheme="majorHAnsi" w:cs="Arial"/>
                      <w:bCs/>
                      <w:sz w:val="22"/>
                      <w:szCs w:val="22"/>
                    </w:rPr>
                  </w:pPr>
                  <w:r w:rsidRPr="006E50E0">
                    <w:rPr>
                      <w:rFonts w:asciiTheme="majorHAnsi" w:hAnsiTheme="majorHAnsi" w:cs="Arial"/>
                      <w:bCs/>
                      <w:sz w:val="22"/>
                      <w:szCs w:val="22"/>
                    </w:rPr>
                    <w:t>4</w:t>
                  </w:r>
                </w:p>
              </w:tc>
              <w:tc>
                <w:tcPr>
                  <w:tcW w:w="8820" w:type="dxa"/>
                </w:tcPr>
                <w:p w:rsidR="001F30FD" w:rsidRPr="006E50E0" w:rsidRDefault="001F30FD" w:rsidP="0054752A">
                  <w:pPr>
                    <w:jc w:val="lowKashida"/>
                    <w:rPr>
                      <w:rFonts w:asciiTheme="majorHAnsi" w:hAnsiTheme="majorHAnsi" w:cs="Arial"/>
                      <w:bCs/>
                      <w:sz w:val="22"/>
                      <w:szCs w:val="22"/>
                    </w:rPr>
                  </w:pPr>
                  <w:r w:rsidRPr="006E50E0">
                    <w:rPr>
                      <w:rFonts w:asciiTheme="majorHAnsi" w:hAnsiTheme="majorHAnsi" w:cs="Arial"/>
                      <w:bCs/>
                      <w:sz w:val="22"/>
                      <w:szCs w:val="22"/>
                    </w:rPr>
                    <w:t>Gender differences in divergent thinking (</w:t>
                  </w:r>
                  <w:r w:rsidR="0054752A">
                    <w:rPr>
                      <w:rFonts w:asciiTheme="majorHAnsi" w:hAnsiTheme="majorHAnsi" w:cs="Arial"/>
                      <w:bCs/>
                      <w:sz w:val="22"/>
                      <w:szCs w:val="22"/>
                    </w:rPr>
                    <w:t>7</w:t>
                  </w:r>
                  <w:r w:rsidRPr="006E50E0">
                    <w:rPr>
                      <w:rFonts w:asciiTheme="majorHAnsi" w:hAnsiTheme="majorHAnsi" w:cs="Arial"/>
                      <w:bCs/>
                      <w:sz w:val="22"/>
                      <w:szCs w:val="22"/>
                    </w:rPr>
                    <w:t xml:space="preserve"> citations)</w:t>
                  </w:r>
                </w:p>
              </w:tc>
            </w:tr>
            <w:tr w:rsidR="001F30FD" w:rsidTr="002C2F2D">
              <w:tc>
                <w:tcPr>
                  <w:tcW w:w="517" w:type="dxa"/>
                </w:tcPr>
                <w:p w:rsidR="001F30FD" w:rsidRPr="006E50E0" w:rsidRDefault="001F30FD" w:rsidP="002C2F2D">
                  <w:pPr>
                    <w:rPr>
                      <w:rFonts w:asciiTheme="majorHAnsi" w:hAnsiTheme="majorHAnsi" w:cs="Arial"/>
                      <w:bCs/>
                      <w:sz w:val="22"/>
                      <w:szCs w:val="22"/>
                    </w:rPr>
                  </w:pPr>
                  <w:r w:rsidRPr="006E50E0">
                    <w:rPr>
                      <w:rFonts w:asciiTheme="majorHAnsi" w:hAnsiTheme="majorHAnsi" w:cs="Arial"/>
                      <w:bCs/>
                      <w:sz w:val="22"/>
                      <w:szCs w:val="22"/>
                    </w:rPr>
                    <w:t>5</w:t>
                  </w:r>
                </w:p>
              </w:tc>
              <w:tc>
                <w:tcPr>
                  <w:tcW w:w="8820" w:type="dxa"/>
                </w:tcPr>
                <w:p w:rsidR="001F30FD" w:rsidRPr="006E50E0" w:rsidRDefault="001F30FD" w:rsidP="0054752A">
                  <w:pPr>
                    <w:jc w:val="lowKashida"/>
                    <w:rPr>
                      <w:rFonts w:asciiTheme="majorHAnsi" w:hAnsiTheme="majorHAnsi" w:cs="Arial"/>
                      <w:bCs/>
                      <w:sz w:val="22"/>
                      <w:szCs w:val="22"/>
                    </w:rPr>
                  </w:pPr>
                  <w:r w:rsidRPr="006E50E0">
                    <w:rPr>
                      <w:rFonts w:asciiTheme="majorHAnsi" w:hAnsiTheme="majorHAnsi" w:cs="Arial"/>
                      <w:bCs/>
                      <w:sz w:val="22"/>
                      <w:szCs w:val="22"/>
                    </w:rPr>
                    <w:t>Exploring the domain specificity of creativity in children (</w:t>
                  </w:r>
                  <w:r w:rsidR="0054752A">
                    <w:rPr>
                      <w:rFonts w:asciiTheme="majorHAnsi" w:hAnsiTheme="majorHAnsi" w:cs="Arial"/>
                      <w:bCs/>
                      <w:sz w:val="22"/>
                      <w:szCs w:val="22"/>
                    </w:rPr>
                    <w:t>2</w:t>
                  </w:r>
                  <w:r w:rsidRPr="006E50E0">
                    <w:rPr>
                      <w:rFonts w:asciiTheme="majorHAnsi" w:hAnsiTheme="majorHAnsi" w:cs="Arial"/>
                      <w:bCs/>
                      <w:sz w:val="22"/>
                      <w:szCs w:val="22"/>
                    </w:rPr>
                    <w:t xml:space="preserve"> citation)</w:t>
                  </w:r>
                </w:p>
              </w:tc>
            </w:tr>
          </w:tbl>
          <w:p w:rsidR="001F30FD" w:rsidRDefault="001F30FD"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4-4-2: JOURANL IMPACT FACTOR</w:t>
            </w:r>
          </w:p>
          <w:tbl>
            <w:tblPr>
              <w:tblStyle w:val="TableGrid"/>
              <w:tblW w:w="0" w:type="auto"/>
              <w:tblLayout w:type="fixed"/>
              <w:tblLook w:val="04A0" w:firstRow="1" w:lastRow="0" w:firstColumn="1" w:lastColumn="0" w:noHBand="0" w:noVBand="1"/>
            </w:tblPr>
            <w:tblGrid>
              <w:gridCol w:w="517"/>
              <w:gridCol w:w="5749"/>
              <w:gridCol w:w="3133"/>
            </w:tblGrid>
            <w:tr w:rsidR="001F30FD" w:rsidTr="002C2F2D">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w:t>
                  </w:r>
                </w:p>
              </w:tc>
              <w:tc>
                <w:tcPr>
                  <w:tcW w:w="5749"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Journal</w:t>
                  </w:r>
                </w:p>
              </w:tc>
              <w:tc>
                <w:tcPr>
                  <w:tcW w:w="3133"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Impact factor</w:t>
                  </w:r>
                </w:p>
              </w:tc>
            </w:tr>
            <w:tr w:rsidR="001F30FD" w:rsidTr="002C2F2D">
              <w:tc>
                <w:tcPr>
                  <w:tcW w:w="517" w:type="dxa"/>
                </w:tcPr>
                <w:p w:rsidR="001F30FD" w:rsidRPr="00247257" w:rsidRDefault="001F30FD" w:rsidP="002C2F2D">
                  <w:pPr>
                    <w:jc w:val="both"/>
                    <w:rPr>
                      <w:rFonts w:asciiTheme="majorHAnsi" w:hAnsiTheme="majorHAnsi" w:cs="Arial"/>
                      <w:bCs/>
                      <w:sz w:val="22"/>
                      <w:szCs w:val="22"/>
                    </w:rPr>
                  </w:pPr>
                  <w:r w:rsidRPr="00247257">
                    <w:rPr>
                      <w:rFonts w:asciiTheme="majorHAnsi" w:hAnsiTheme="majorHAnsi" w:cs="Arial"/>
                      <w:bCs/>
                      <w:sz w:val="22"/>
                      <w:szCs w:val="22"/>
                    </w:rPr>
                    <w:t>1</w:t>
                  </w:r>
                </w:p>
              </w:tc>
              <w:tc>
                <w:tcPr>
                  <w:tcW w:w="5749" w:type="dxa"/>
                </w:tcPr>
                <w:p w:rsidR="001F30FD" w:rsidRPr="00247257" w:rsidRDefault="001F30FD" w:rsidP="002C2F2D">
                  <w:pPr>
                    <w:contextualSpacing/>
                    <w:jc w:val="both"/>
                    <w:rPr>
                      <w:rFonts w:asciiTheme="majorHAnsi" w:hAnsiTheme="majorHAnsi" w:cs="Arial"/>
                      <w:bCs/>
                      <w:sz w:val="22"/>
                      <w:szCs w:val="22"/>
                      <w:rtl/>
                    </w:rPr>
                  </w:pPr>
                  <w:r w:rsidRPr="00247257">
                    <w:rPr>
                      <w:rFonts w:asciiTheme="majorHAnsi" w:hAnsiTheme="majorHAnsi" w:cs="Arial"/>
                      <w:bCs/>
                      <w:sz w:val="22"/>
                      <w:szCs w:val="22"/>
                    </w:rPr>
                    <w:t>Creativity Research Journal</w:t>
                  </w:r>
                </w:p>
              </w:tc>
              <w:tc>
                <w:tcPr>
                  <w:tcW w:w="3133" w:type="dxa"/>
                </w:tcPr>
                <w:p w:rsidR="001F30FD" w:rsidRPr="00247257" w:rsidRDefault="001F30FD" w:rsidP="002C2F2D">
                  <w:pPr>
                    <w:contextualSpacing/>
                    <w:jc w:val="both"/>
                    <w:rPr>
                      <w:rFonts w:asciiTheme="majorHAnsi" w:hAnsiTheme="majorHAnsi" w:cs="Arial"/>
                      <w:bCs/>
                      <w:sz w:val="22"/>
                      <w:szCs w:val="22"/>
                      <w:rtl/>
                    </w:rPr>
                  </w:pPr>
                  <w:r w:rsidRPr="00247257">
                    <w:rPr>
                      <w:rFonts w:asciiTheme="majorHAnsi" w:hAnsiTheme="majorHAnsi" w:cs="Arial"/>
                      <w:bCs/>
                      <w:sz w:val="22"/>
                      <w:szCs w:val="22"/>
                    </w:rPr>
                    <w:t>1.619 (JCR)</w:t>
                  </w:r>
                </w:p>
              </w:tc>
            </w:tr>
            <w:tr w:rsidR="001F30FD" w:rsidTr="002C2F2D">
              <w:tc>
                <w:tcPr>
                  <w:tcW w:w="517" w:type="dxa"/>
                </w:tcPr>
                <w:p w:rsidR="001F30FD" w:rsidRPr="00247257" w:rsidRDefault="001F30FD" w:rsidP="002C2F2D">
                  <w:pPr>
                    <w:jc w:val="both"/>
                    <w:rPr>
                      <w:rFonts w:asciiTheme="majorHAnsi" w:hAnsiTheme="majorHAnsi" w:cs="Arial"/>
                      <w:bCs/>
                      <w:sz w:val="22"/>
                      <w:szCs w:val="22"/>
                    </w:rPr>
                  </w:pPr>
                  <w:r w:rsidRPr="00247257">
                    <w:rPr>
                      <w:rFonts w:asciiTheme="majorHAnsi" w:hAnsiTheme="majorHAnsi" w:cs="Arial"/>
                      <w:bCs/>
                      <w:sz w:val="22"/>
                      <w:szCs w:val="22"/>
                    </w:rPr>
                    <w:t>2</w:t>
                  </w:r>
                </w:p>
              </w:tc>
              <w:tc>
                <w:tcPr>
                  <w:tcW w:w="5749" w:type="dxa"/>
                </w:tcPr>
                <w:p w:rsidR="001F30FD" w:rsidRPr="00247257" w:rsidRDefault="001F30FD" w:rsidP="002C2F2D">
                  <w:pPr>
                    <w:contextualSpacing/>
                    <w:jc w:val="both"/>
                    <w:rPr>
                      <w:rFonts w:asciiTheme="majorHAnsi" w:hAnsiTheme="majorHAnsi" w:cs="Arial"/>
                      <w:bCs/>
                      <w:sz w:val="22"/>
                      <w:szCs w:val="22"/>
                      <w:rtl/>
                    </w:rPr>
                  </w:pPr>
                  <w:r w:rsidRPr="00247257">
                    <w:rPr>
                      <w:rFonts w:asciiTheme="majorHAnsi" w:hAnsiTheme="majorHAnsi" w:cs="Arial"/>
                      <w:bCs/>
                      <w:sz w:val="22"/>
                      <w:szCs w:val="22"/>
                    </w:rPr>
                    <w:t>KEDI Journal of Educational Policy</w:t>
                  </w:r>
                </w:p>
              </w:tc>
              <w:tc>
                <w:tcPr>
                  <w:tcW w:w="3133" w:type="dxa"/>
                </w:tcPr>
                <w:p w:rsidR="001F30FD" w:rsidRPr="00247257" w:rsidRDefault="001F30FD" w:rsidP="002C2F2D">
                  <w:pPr>
                    <w:contextualSpacing/>
                    <w:jc w:val="both"/>
                    <w:rPr>
                      <w:rFonts w:asciiTheme="majorHAnsi" w:hAnsiTheme="majorHAnsi" w:cs="Arial"/>
                      <w:bCs/>
                      <w:sz w:val="22"/>
                      <w:szCs w:val="22"/>
                      <w:rtl/>
                    </w:rPr>
                  </w:pPr>
                  <w:r w:rsidRPr="00247257">
                    <w:rPr>
                      <w:rFonts w:asciiTheme="majorHAnsi" w:hAnsiTheme="majorHAnsi" w:cs="Arial"/>
                      <w:bCs/>
                      <w:sz w:val="22"/>
                      <w:szCs w:val="22"/>
                    </w:rPr>
                    <w:t>0.226 (JCR)</w:t>
                  </w:r>
                </w:p>
              </w:tc>
            </w:tr>
            <w:tr w:rsidR="001F30FD" w:rsidTr="002C2F2D">
              <w:tc>
                <w:tcPr>
                  <w:tcW w:w="517" w:type="dxa"/>
                </w:tcPr>
                <w:p w:rsidR="001F30FD" w:rsidRPr="00247257" w:rsidRDefault="001F30FD" w:rsidP="002C2F2D">
                  <w:pPr>
                    <w:jc w:val="both"/>
                    <w:rPr>
                      <w:rFonts w:asciiTheme="majorHAnsi" w:hAnsiTheme="majorHAnsi" w:cs="Arial"/>
                      <w:bCs/>
                      <w:sz w:val="22"/>
                      <w:szCs w:val="22"/>
                    </w:rPr>
                  </w:pPr>
                  <w:r w:rsidRPr="00247257">
                    <w:rPr>
                      <w:rFonts w:asciiTheme="majorHAnsi" w:hAnsiTheme="majorHAnsi" w:cs="Arial"/>
                      <w:bCs/>
                      <w:sz w:val="22"/>
                      <w:szCs w:val="22"/>
                    </w:rPr>
                    <w:t>3</w:t>
                  </w:r>
                </w:p>
              </w:tc>
              <w:tc>
                <w:tcPr>
                  <w:tcW w:w="5749" w:type="dxa"/>
                </w:tcPr>
                <w:p w:rsidR="001F30FD" w:rsidRPr="00247257" w:rsidRDefault="001F30FD" w:rsidP="002C2F2D">
                  <w:pPr>
                    <w:contextualSpacing/>
                    <w:jc w:val="both"/>
                    <w:rPr>
                      <w:rFonts w:asciiTheme="majorHAnsi" w:hAnsiTheme="majorHAnsi" w:cs="Arial"/>
                      <w:bCs/>
                      <w:sz w:val="22"/>
                      <w:szCs w:val="22"/>
                    </w:rPr>
                  </w:pPr>
                  <w:r w:rsidRPr="00247257">
                    <w:rPr>
                      <w:rFonts w:asciiTheme="majorHAnsi" w:hAnsiTheme="majorHAnsi" w:cs="Arial"/>
                      <w:bCs/>
                      <w:sz w:val="22"/>
                      <w:szCs w:val="22"/>
                    </w:rPr>
                    <w:t>International Journal of Special Education</w:t>
                  </w:r>
                </w:p>
              </w:tc>
              <w:tc>
                <w:tcPr>
                  <w:tcW w:w="3133" w:type="dxa"/>
                </w:tcPr>
                <w:p w:rsidR="001F30FD" w:rsidRPr="00247257" w:rsidRDefault="001F30FD" w:rsidP="002C2F2D">
                  <w:pPr>
                    <w:contextualSpacing/>
                    <w:jc w:val="both"/>
                    <w:rPr>
                      <w:rFonts w:asciiTheme="majorHAnsi" w:hAnsiTheme="majorHAnsi" w:cs="Arial"/>
                      <w:bCs/>
                      <w:sz w:val="22"/>
                      <w:szCs w:val="22"/>
                      <w:rtl/>
                    </w:rPr>
                  </w:pPr>
                  <w:r w:rsidRPr="00247257">
                    <w:rPr>
                      <w:rFonts w:asciiTheme="majorHAnsi" w:hAnsiTheme="majorHAnsi" w:cs="Arial"/>
                      <w:bCs/>
                      <w:sz w:val="22"/>
                      <w:szCs w:val="22"/>
                    </w:rPr>
                    <w:t>Scopus</w:t>
                  </w:r>
                </w:p>
              </w:tc>
            </w:tr>
            <w:tr w:rsidR="001F30FD" w:rsidTr="002C2F2D">
              <w:tc>
                <w:tcPr>
                  <w:tcW w:w="517" w:type="dxa"/>
                </w:tcPr>
                <w:p w:rsidR="001F30FD" w:rsidRPr="00247257" w:rsidRDefault="001F30FD" w:rsidP="002C2F2D">
                  <w:pPr>
                    <w:jc w:val="both"/>
                    <w:rPr>
                      <w:rFonts w:asciiTheme="majorHAnsi" w:hAnsiTheme="majorHAnsi" w:cs="Arial"/>
                      <w:bCs/>
                      <w:sz w:val="22"/>
                      <w:szCs w:val="22"/>
                    </w:rPr>
                  </w:pPr>
                  <w:r w:rsidRPr="00247257">
                    <w:rPr>
                      <w:rFonts w:asciiTheme="majorHAnsi" w:hAnsiTheme="majorHAnsi" w:cs="Arial"/>
                      <w:bCs/>
                      <w:sz w:val="22"/>
                      <w:szCs w:val="22"/>
                    </w:rPr>
                    <w:t>4</w:t>
                  </w:r>
                </w:p>
              </w:tc>
              <w:tc>
                <w:tcPr>
                  <w:tcW w:w="5749" w:type="dxa"/>
                </w:tcPr>
                <w:p w:rsidR="001F30FD" w:rsidRPr="00247257" w:rsidRDefault="001F30FD" w:rsidP="002C2F2D">
                  <w:pPr>
                    <w:contextualSpacing/>
                    <w:rPr>
                      <w:rFonts w:asciiTheme="majorHAnsi" w:hAnsiTheme="majorHAnsi" w:cs="Arial"/>
                      <w:bCs/>
                      <w:sz w:val="22"/>
                      <w:szCs w:val="22"/>
                    </w:rPr>
                  </w:pPr>
                  <w:r w:rsidRPr="00247257">
                    <w:rPr>
                      <w:rFonts w:asciiTheme="majorHAnsi" w:hAnsiTheme="majorHAnsi" w:cs="Arial"/>
                      <w:bCs/>
                      <w:sz w:val="22"/>
                      <w:szCs w:val="22"/>
                    </w:rPr>
                    <w:t>Early Child Development and Care</w:t>
                  </w:r>
                </w:p>
              </w:tc>
              <w:tc>
                <w:tcPr>
                  <w:tcW w:w="3133" w:type="dxa"/>
                </w:tcPr>
                <w:p w:rsidR="001F30FD" w:rsidRPr="00247257" w:rsidRDefault="001F30FD" w:rsidP="002C2F2D">
                  <w:pPr>
                    <w:contextualSpacing/>
                    <w:jc w:val="both"/>
                    <w:rPr>
                      <w:rFonts w:asciiTheme="majorHAnsi" w:hAnsiTheme="majorHAnsi" w:cs="Arial"/>
                      <w:bCs/>
                      <w:sz w:val="22"/>
                      <w:szCs w:val="22"/>
                      <w:rtl/>
                    </w:rPr>
                  </w:pPr>
                  <w:r w:rsidRPr="00247257">
                    <w:rPr>
                      <w:rFonts w:asciiTheme="majorHAnsi" w:hAnsiTheme="majorHAnsi" w:cs="Arial"/>
                      <w:bCs/>
                      <w:sz w:val="22"/>
                      <w:szCs w:val="22"/>
                    </w:rPr>
                    <w:t>Scopus</w:t>
                  </w:r>
                </w:p>
              </w:tc>
            </w:tr>
          </w:tbl>
          <w:p w:rsidR="001F30FD" w:rsidRDefault="001F30FD"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 xml:space="preserve">4-3-1: </w:t>
            </w:r>
            <w:r w:rsidRPr="00123468">
              <w:rPr>
                <w:rFonts w:asciiTheme="majorHAnsi" w:hAnsiTheme="majorHAnsi" w:cs="Arial"/>
                <w:b/>
                <w:sz w:val="22"/>
                <w:szCs w:val="22"/>
              </w:rPr>
              <w:t>PROFESSIONAL MEMBERSHIP</w:t>
            </w:r>
          </w:p>
          <w:p w:rsidR="001F30FD" w:rsidRDefault="001F30FD" w:rsidP="002C2F2D">
            <w:pPr>
              <w:rPr>
                <w:rFonts w:asciiTheme="majorHAnsi" w:hAnsiTheme="majorHAnsi" w:cs="Arial"/>
                <w:b/>
                <w:sz w:val="22"/>
                <w:szCs w:val="22"/>
              </w:rPr>
            </w:pPr>
          </w:p>
          <w:p w:rsidR="0016651F" w:rsidRPr="00F97190" w:rsidRDefault="0016651F" w:rsidP="007873D9">
            <w:pPr>
              <w:pStyle w:val="ListParagraph"/>
              <w:numPr>
                <w:ilvl w:val="0"/>
                <w:numId w:val="1"/>
              </w:numPr>
              <w:rPr>
                <w:rFonts w:asciiTheme="majorHAnsi" w:hAnsiTheme="majorHAnsi" w:cs="Arial"/>
                <w:bCs/>
                <w:sz w:val="22"/>
                <w:szCs w:val="22"/>
              </w:rPr>
            </w:pPr>
            <w:r w:rsidRPr="00F97190">
              <w:rPr>
                <w:rFonts w:asciiTheme="majorHAnsi" w:hAnsiTheme="majorHAnsi" w:cs="Arial"/>
                <w:bCs/>
                <w:sz w:val="22"/>
                <w:szCs w:val="22"/>
              </w:rPr>
              <w:t>Member of the American Psychological Association</w:t>
            </w:r>
            <w:r w:rsidR="007873D9">
              <w:rPr>
                <w:rFonts w:asciiTheme="majorHAnsi" w:hAnsiTheme="majorHAnsi" w:cs="Arial"/>
                <w:bCs/>
                <w:sz w:val="22"/>
                <w:szCs w:val="22"/>
              </w:rPr>
              <w:t xml:space="preserve">, </w:t>
            </w:r>
            <w:r w:rsidR="00D40DC8" w:rsidRPr="00F97190">
              <w:rPr>
                <w:rFonts w:asciiTheme="majorHAnsi" w:hAnsiTheme="majorHAnsi" w:cs="Arial"/>
                <w:bCs/>
                <w:sz w:val="22"/>
                <w:szCs w:val="22"/>
              </w:rPr>
              <w:t>May 2017-</w:t>
            </w:r>
            <w:r w:rsidR="002708DE" w:rsidRPr="00F97190">
              <w:rPr>
                <w:rFonts w:asciiTheme="majorHAnsi" w:hAnsiTheme="majorHAnsi" w:cs="Arial"/>
                <w:bCs/>
                <w:sz w:val="22"/>
                <w:szCs w:val="22"/>
              </w:rPr>
              <w:t xml:space="preserve"> ID: 00148227</w:t>
            </w:r>
            <w:r w:rsidR="00D40DC8" w:rsidRPr="00F97190">
              <w:rPr>
                <w:rFonts w:asciiTheme="majorHAnsi" w:hAnsiTheme="majorHAnsi" w:cs="Arial"/>
                <w:bCs/>
                <w:sz w:val="22"/>
                <w:szCs w:val="22"/>
              </w:rPr>
              <w:t>)</w:t>
            </w:r>
          </w:p>
          <w:p w:rsidR="001F30FD" w:rsidRDefault="001F30FD" w:rsidP="002C2F2D">
            <w:pPr>
              <w:pStyle w:val="ListParagraph"/>
              <w:numPr>
                <w:ilvl w:val="0"/>
                <w:numId w:val="1"/>
              </w:numPr>
              <w:rPr>
                <w:rFonts w:asciiTheme="majorHAnsi" w:hAnsiTheme="majorHAnsi" w:cs="Arial"/>
                <w:bCs/>
                <w:sz w:val="22"/>
                <w:szCs w:val="22"/>
              </w:rPr>
            </w:pPr>
            <w:r w:rsidRPr="008E41E2">
              <w:rPr>
                <w:rFonts w:asciiTheme="majorHAnsi" w:hAnsiTheme="majorHAnsi" w:cs="Arial"/>
                <w:bCs/>
                <w:sz w:val="22"/>
                <w:szCs w:val="22"/>
              </w:rPr>
              <w:t>Member of the World Council of Gifted and Talented (WCGT), Kentucky, USA, 2015-</w:t>
            </w:r>
          </w:p>
          <w:p w:rsidR="00FB67DA" w:rsidRDefault="00FB67DA" w:rsidP="002C2F2D">
            <w:pPr>
              <w:pStyle w:val="ListParagraph"/>
              <w:numPr>
                <w:ilvl w:val="0"/>
                <w:numId w:val="1"/>
              </w:numPr>
              <w:rPr>
                <w:rFonts w:asciiTheme="majorHAnsi" w:hAnsiTheme="majorHAnsi" w:cs="Arial"/>
                <w:bCs/>
                <w:sz w:val="22"/>
                <w:szCs w:val="22"/>
              </w:rPr>
            </w:pPr>
            <w:r>
              <w:rPr>
                <w:rFonts w:asciiTheme="majorHAnsi" w:hAnsiTheme="majorHAnsi" w:cs="Arial"/>
                <w:bCs/>
                <w:sz w:val="22"/>
                <w:szCs w:val="22"/>
              </w:rPr>
              <w:t xml:space="preserve">Member of the European Council of High Ability (ECHA), </w:t>
            </w:r>
            <w:r w:rsidR="0012110B">
              <w:rPr>
                <w:rFonts w:asciiTheme="majorHAnsi" w:hAnsiTheme="majorHAnsi" w:cs="Arial"/>
                <w:bCs/>
                <w:sz w:val="22"/>
                <w:szCs w:val="22"/>
              </w:rPr>
              <w:t>2015-</w:t>
            </w:r>
          </w:p>
          <w:p w:rsidR="009A5CF0" w:rsidRPr="008E41E2" w:rsidRDefault="009A5CF0" w:rsidP="002C2F2D">
            <w:pPr>
              <w:pStyle w:val="ListParagraph"/>
              <w:numPr>
                <w:ilvl w:val="0"/>
                <w:numId w:val="1"/>
              </w:numPr>
              <w:rPr>
                <w:rFonts w:asciiTheme="majorHAnsi" w:hAnsiTheme="majorHAnsi" w:cs="Arial"/>
                <w:bCs/>
                <w:sz w:val="22"/>
                <w:szCs w:val="22"/>
              </w:rPr>
            </w:pPr>
            <w:r>
              <w:rPr>
                <w:rFonts w:asciiTheme="majorHAnsi" w:hAnsiTheme="majorHAnsi" w:cs="Arial"/>
                <w:bCs/>
                <w:sz w:val="22"/>
                <w:szCs w:val="22"/>
              </w:rPr>
              <w:t xml:space="preserve">Member of the Arab Council of Gifted and Talented, </w:t>
            </w:r>
            <w:r w:rsidR="00C01524">
              <w:rPr>
                <w:rFonts w:asciiTheme="majorHAnsi" w:hAnsiTheme="majorHAnsi" w:cs="Arial"/>
                <w:bCs/>
                <w:sz w:val="22"/>
                <w:szCs w:val="22"/>
              </w:rPr>
              <w:t xml:space="preserve">Jordan, </w:t>
            </w:r>
            <w:r>
              <w:rPr>
                <w:rFonts w:asciiTheme="majorHAnsi" w:hAnsiTheme="majorHAnsi" w:cs="Arial"/>
                <w:bCs/>
                <w:sz w:val="22"/>
                <w:szCs w:val="22"/>
              </w:rPr>
              <w:t>May 2017-</w:t>
            </w:r>
          </w:p>
          <w:p w:rsidR="001F30FD" w:rsidRDefault="001F30FD" w:rsidP="002C2F2D">
            <w:pPr>
              <w:rPr>
                <w:rFonts w:asciiTheme="majorHAnsi" w:hAnsiTheme="majorHAnsi" w:cs="Arial"/>
                <w:b/>
                <w:sz w:val="22"/>
                <w:szCs w:val="22"/>
              </w:rPr>
            </w:pPr>
          </w:p>
          <w:p w:rsidR="001F30FD" w:rsidRPr="00A127D6" w:rsidRDefault="001F30FD" w:rsidP="002C2F2D">
            <w:pPr>
              <w:rPr>
                <w:rFonts w:asciiTheme="majorHAnsi" w:hAnsiTheme="majorHAnsi" w:cs="Arial"/>
                <w:b/>
                <w:sz w:val="22"/>
                <w:szCs w:val="22"/>
              </w:rPr>
            </w:pPr>
            <w:r>
              <w:rPr>
                <w:rFonts w:asciiTheme="majorHAnsi" w:hAnsiTheme="majorHAnsi" w:cs="Arial"/>
                <w:b/>
                <w:sz w:val="22"/>
                <w:szCs w:val="22"/>
              </w:rPr>
              <w:t xml:space="preserve">4-3-2: </w:t>
            </w:r>
            <w:r w:rsidRPr="000C712F">
              <w:rPr>
                <w:rFonts w:asciiTheme="majorHAnsi" w:hAnsiTheme="majorHAnsi" w:cs="Arial"/>
                <w:b/>
                <w:sz w:val="22"/>
                <w:szCs w:val="22"/>
              </w:rPr>
              <w:t>ORAL PRESENTATIONS IN INTERNATIONAL CONFERENCES</w:t>
            </w:r>
          </w:p>
          <w:p w:rsidR="001F30FD" w:rsidRDefault="001F30FD" w:rsidP="002C2F2D">
            <w:pPr>
              <w:rPr>
                <w:rFonts w:asciiTheme="majorHAnsi" w:hAnsiTheme="majorHAnsi" w:cs="Arial"/>
                <w:b/>
                <w:sz w:val="22"/>
                <w:szCs w:val="22"/>
              </w:rPr>
            </w:pPr>
          </w:p>
          <w:p w:rsidR="00BC1646" w:rsidRDefault="00583442" w:rsidP="00583442">
            <w:pPr>
              <w:pStyle w:val="ListParagraph"/>
              <w:numPr>
                <w:ilvl w:val="0"/>
                <w:numId w:val="1"/>
              </w:numPr>
              <w:ind w:left="522" w:hanging="180"/>
              <w:rPr>
                <w:rFonts w:asciiTheme="majorHAnsi" w:hAnsiTheme="majorHAnsi" w:cs="Arial"/>
                <w:bCs/>
                <w:sz w:val="22"/>
                <w:szCs w:val="22"/>
              </w:rPr>
            </w:pPr>
            <w:r>
              <w:rPr>
                <w:rFonts w:asciiTheme="majorHAnsi" w:hAnsiTheme="majorHAnsi" w:cs="Arial"/>
                <w:bCs/>
                <w:sz w:val="22"/>
                <w:szCs w:val="22"/>
              </w:rPr>
              <w:t xml:space="preserve"> </w:t>
            </w:r>
            <w:r w:rsidR="008D1B33">
              <w:rPr>
                <w:rFonts w:asciiTheme="majorHAnsi" w:hAnsiTheme="majorHAnsi" w:cs="Arial"/>
                <w:bCs/>
                <w:sz w:val="22"/>
                <w:szCs w:val="22"/>
              </w:rPr>
              <w:t xml:space="preserve">    </w:t>
            </w:r>
            <w:r w:rsidR="00127F2A" w:rsidRPr="00BC1646">
              <w:rPr>
                <w:rFonts w:asciiTheme="majorHAnsi" w:hAnsiTheme="majorHAnsi" w:cs="Arial"/>
                <w:bCs/>
                <w:sz w:val="22"/>
                <w:szCs w:val="22"/>
              </w:rPr>
              <w:t xml:space="preserve">The relationship between creativity and high achievement The 7th International ICEEPSY </w:t>
            </w:r>
            <w:r w:rsidR="00BC1646">
              <w:rPr>
                <w:rFonts w:asciiTheme="majorHAnsi" w:hAnsiTheme="majorHAnsi" w:cs="Arial"/>
                <w:bCs/>
                <w:sz w:val="22"/>
                <w:szCs w:val="22"/>
              </w:rPr>
              <w:t xml:space="preserve">  </w:t>
            </w:r>
          </w:p>
          <w:p w:rsidR="00127F2A" w:rsidRDefault="008D1B33" w:rsidP="0023269E">
            <w:pPr>
              <w:pStyle w:val="ListParagraph"/>
              <w:ind w:left="522"/>
              <w:rPr>
                <w:rFonts w:asciiTheme="majorHAnsi" w:hAnsiTheme="majorHAnsi" w:cs="Arial"/>
                <w:bCs/>
                <w:sz w:val="22"/>
                <w:szCs w:val="22"/>
              </w:rPr>
            </w:pPr>
            <w:r>
              <w:rPr>
                <w:rFonts w:asciiTheme="majorHAnsi" w:hAnsiTheme="majorHAnsi" w:cs="Arial"/>
                <w:bCs/>
                <w:sz w:val="22"/>
                <w:szCs w:val="22"/>
              </w:rPr>
              <w:t xml:space="preserve">     </w:t>
            </w:r>
            <w:r w:rsidR="00127F2A" w:rsidRPr="00BC1646">
              <w:rPr>
                <w:rFonts w:asciiTheme="majorHAnsi" w:hAnsiTheme="majorHAnsi" w:cs="Arial"/>
                <w:bCs/>
                <w:sz w:val="22"/>
                <w:szCs w:val="22"/>
              </w:rPr>
              <w:t>Conference of Psychology,</w:t>
            </w:r>
            <w:r w:rsidR="004F3F0A" w:rsidRPr="00BC1646">
              <w:rPr>
                <w:rFonts w:asciiTheme="majorHAnsi" w:hAnsiTheme="majorHAnsi" w:cs="Arial"/>
                <w:bCs/>
                <w:sz w:val="22"/>
                <w:szCs w:val="22"/>
              </w:rPr>
              <w:t xml:space="preserve"> Rhodes, Greece</w:t>
            </w:r>
            <w:r w:rsidR="00C93E81">
              <w:rPr>
                <w:rFonts w:asciiTheme="majorHAnsi" w:hAnsiTheme="majorHAnsi" w:cs="Arial"/>
                <w:bCs/>
                <w:sz w:val="22"/>
                <w:szCs w:val="22"/>
              </w:rPr>
              <w:t xml:space="preserve">, </w:t>
            </w:r>
            <w:r w:rsidR="00127F2A" w:rsidRPr="00BC1646">
              <w:rPr>
                <w:rFonts w:asciiTheme="majorHAnsi" w:hAnsiTheme="majorHAnsi" w:cs="Arial"/>
                <w:bCs/>
                <w:sz w:val="22"/>
                <w:szCs w:val="22"/>
              </w:rPr>
              <w:t>11-15 October, 2016</w:t>
            </w:r>
            <w:r w:rsidR="00F614E2">
              <w:rPr>
                <w:rFonts w:asciiTheme="majorHAnsi" w:hAnsiTheme="majorHAnsi" w:cs="Arial"/>
                <w:bCs/>
                <w:sz w:val="22"/>
                <w:szCs w:val="22"/>
              </w:rPr>
              <w:t xml:space="preserve">. </w:t>
            </w:r>
            <w:r w:rsidR="00583442">
              <w:rPr>
                <w:rFonts w:asciiTheme="majorHAnsi" w:hAnsiTheme="majorHAnsi" w:cs="Arial"/>
                <w:bCs/>
                <w:sz w:val="22"/>
                <w:szCs w:val="22"/>
              </w:rPr>
              <w:t xml:space="preserve"> </w:t>
            </w:r>
          </w:p>
          <w:p w:rsidR="00F0741B" w:rsidRDefault="008D1B33" w:rsidP="00583442">
            <w:pPr>
              <w:pStyle w:val="ListParagraph"/>
              <w:numPr>
                <w:ilvl w:val="0"/>
                <w:numId w:val="1"/>
              </w:numPr>
              <w:ind w:left="522" w:hanging="180"/>
              <w:rPr>
                <w:rFonts w:asciiTheme="majorHAnsi" w:hAnsiTheme="majorHAnsi" w:cs="Arial"/>
                <w:bCs/>
                <w:sz w:val="22"/>
                <w:szCs w:val="22"/>
              </w:rPr>
            </w:pPr>
            <w:r>
              <w:rPr>
                <w:rFonts w:asciiTheme="majorHAnsi" w:hAnsiTheme="majorHAnsi" w:cs="Arial"/>
                <w:bCs/>
                <w:sz w:val="22"/>
                <w:szCs w:val="22"/>
              </w:rPr>
              <w:t xml:space="preserve">     </w:t>
            </w:r>
            <w:r w:rsidR="00566890" w:rsidRPr="00566890">
              <w:rPr>
                <w:rFonts w:asciiTheme="majorHAnsi" w:hAnsiTheme="majorHAnsi" w:cs="Arial"/>
                <w:bCs/>
                <w:sz w:val="22"/>
                <w:szCs w:val="22"/>
              </w:rPr>
              <w:t>Exploring the Emotional and Behavioural Strengths of High-Achieving Students in Oman</w:t>
            </w:r>
            <w:r w:rsidR="00E90246">
              <w:rPr>
                <w:rFonts w:asciiTheme="majorHAnsi" w:hAnsiTheme="majorHAnsi" w:cs="Arial"/>
                <w:bCs/>
                <w:sz w:val="22"/>
                <w:szCs w:val="22"/>
              </w:rPr>
              <w:t xml:space="preserve">. </w:t>
            </w:r>
            <w:r w:rsidR="00F0741B">
              <w:rPr>
                <w:rFonts w:asciiTheme="majorHAnsi" w:hAnsiTheme="majorHAnsi" w:cs="Arial"/>
                <w:bCs/>
                <w:sz w:val="22"/>
                <w:szCs w:val="22"/>
              </w:rPr>
              <w:t xml:space="preserve"> </w:t>
            </w:r>
          </w:p>
          <w:p w:rsidR="00F0741B" w:rsidRDefault="00F0741B" w:rsidP="00500737">
            <w:pPr>
              <w:pStyle w:val="ListParagraph"/>
              <w:ind w:left="522"/>
              <w:jc w:val="both"/>
              <w:rPr>
                <w:rFonts w:asciiTheme="majorHAnsi" w:hAnsiTheme="majorHAnsi" w:cs="Arial"/>
                <w:bCs/>
                <w:sz w:val="22"/>
                <w:szCs w:val="22"/>
              </w:rPr>
            </w:pPr>
            <w:r>
              <w:rPr>
                <w:rFonts w:asciiTheme="majorHAnsi" w:hAnsiTheme="majorHAnsi" w:cs="Arial"/>
                <w:bCs/>
                <w:sz w:val="22"/>
                <w:szCs w:val="22"/>
              </w:rPr>
              <w:t xml:space="preserve">    </w:t>
            </w:r>
            <w:r w:rsidR="00E90246">
              <w:rPr>
                <w:rFonts w:asciiTheme="majorHAnsi" w:hAnsiTheme="majorHAnsi" w:cs="Arial"/>
                <w:bCs/>
                <w:sz w:val="22"/>
                <w:szCs w:val="22"/>
              </w:rPr>
              <w:t>The 15</w:t>
            </w:r>
            <w:r w:rsidR="00E90246" w:rsidRPr="00E90246">
              <w:rPr>
                <w:rFonts w:asciiTheme="majorHAnsi" w:hAnsiTheme="majorHAnsi" w:cs="Arial"/>
                <w:bCs/>
                <w:sz w:val="22"/>
                <w:szCs w:val="22"/>
                <w:vertAlign w:val="superscript"/>
              </w:rPr>
              <w:t>th</w:t>
            </w:r>
            <w:r w:rsidR="00E90246">
              <w:rPr>
                <w:rFonts w:asciiTheme="majorHAnsi" w:hAnsiTheme="majorHAnsi" w:cs="Arial"/>
                <w:bCs/>
                <w:sz w:val="22"/>
                <w:szCs w:val="22"/>
              </w:rPr>
              <w:t xml:space="preserve"> International European Council of High Ability (ECHA) conference “Talents in </w:t>
            </w:r>
            <w:r>
              <w:rPr>
                <w:rFonts w:asciiTheme="majorHAnsi" w:hAnsiTheme="majorHAnsi" w:cs="Arial"/>
                <w:bCs/>
                <w:sz w:val="22"/>
                <w:szCs w:val="22"/>
              </w:rPr>
              <w:t xml:space="preserve">   </w:t>
            </w:r>
          </w:p>
          <w:p w:rsidR="00F0741B" w:rsidRDefault="00F0741B" w:rsidP="00F0741B">
            <w:pPr>
              <w:pStyle w:val="ListParagraph"/>
              <w:ind w:left="522"/>
              <w:rPr>
                <w:rFonts w:asciiTheme="majorHAnsi" w:hAnsiTheme="majorHAnsi" w:cs="Arial"/>
                <w:bCs/>
                <w:sz w:val="22"/>
                <w:szCs w:val="22"/>
              </w:rPr>
            </w:pPr>
            <w:r>
              <w:rPr>
                <w:rFonts w:asciiTheme="majorHAnsi" w:hAnsiTheme="majorHAnsi" w:cs="Arial"/>
                <w:bCs/>
                <w:sz w:val="22"/>
                <w:szCs w:val="22"/>
              </w:rPr>
              <w:t xml:space="preserve">    </w:t>
            </w:r>
            <w:r w:rsidR="00E90246">
              <w:rPr>
                <w:rFonts w:asciiTheme="majorHAnsi" w:hAnsiTheme="majorHAnsi" w:cs="Arial"/>
                <w:bCs/>
                <w:sz w:val="22"/>
                <w:szCs w:val="22"/>
              </w:rPr>
              <w:t>Motion”</w:t>
            </w:r>
            <w:r w:rsidR="00F86711">
              <w:rPr>
                <w:rFonts w:asciiTheme="majorHAnsi" w:hAnsiTheme="majorHAnsi" w:cs="Arial"/>
                <w:bCs/>
                <w:sz w:val="22"/>
                <w:szCs w:val="22"/>
              </w:rPr>
              <w:t>: Encouraging the gifted in the context of migration and intercultural exchange</w:t>
            </w:r>
            <w:r w:rsidR="00EA3CC6">
              <w:rPr>
                <w:rFonts w:asciiTheme="majorHAnsi" w:hAnsiTheme="majorHAnsi" w:cs="Arial"/>
                <w:bCs/>
                <w:sz w:val="22"/>
                <w:szCs w:val="22"/>
              </w:rPr>
              <w:t xml:space="preserve">. </w:t>
            </w:r>
            <w:r>
              <w:rPr>
                <w:rFonts w:asciiTheme="majorHAnsi" w:hAnsiTheme="majorHAnsi" w:cs="Arial"/>
                <w:bCs/>
                <w:sz w:val="22"/>
                <w:szCs w:val="22"/>
              </w:rPr>
              <w:t xml:space="preserve">  </w:t>
            </w:r>
          </w:p>
          <w:p w:rsidR="00566890" w:rsidRDefault="00F0741B" w:rsidP="00F0741B">
            <w:pPr>
              <w:pStyle w:val="ListParagraph"/>
              <w:ind w:left="522"/>
              <w:rPr>
                <w:rFonts w:asciiTheme="majorHAnsi" w:hAnsiTheme="majorHAnsi" w:cs="Arial"/>
                <w:bCs/>
                <w:sz w:val="22"/>
                <w:szCs w:val="22"/>
              </w:rPr>
            </w:pPr>
            <w:r>
              <w:rPr>
                <w:rFonts w:asciiTheme="majorHAnsi" w:hAnsiTheme="majorHAnsi" w:cs="Arial"/>
                <w:bCs/>
                <w:sz w:val="22"/>
                <w:szCs w:val="22"/>
              </w:rPr>
              <w:t xml:space="preserve">    </w:t>
            </w:r>
            <w:r w:rsidR="00EA3CC6">
              <w:rPr>
                <w:rFonts w:asciiTheme="majorHAnsi" w:hAnsiTheme="majorHAnsi" w:cs="Arial"/>
                <w:bCs/>
                <w:sz w:val="22"/>
                <w:szCs w:val="22"/>
              </w:rPr>
              <w:t xml:space="preserve">Vienna, Austria, March 2-5, 2016. </w:t>
            </w:r>
          </w:p>
          <w:p w:rsidR="00CF3ECB" w:rsidRPr="00566890" w:rsidRDefault="00F272C2" w:rsidP="00B43F4B">
            <w:pPr>
              <w:pStyle w:val="ListParagraph"/>
              <w:numPr>
                <w:ilvl w:val="0"/>
                <w:numId w:val="1"/>
              </w:numPr>
              <w:rPr>
                <w:rFonts w:asciiTheme="majorHAnsi" w:hAnsiTheme="majorHAnsi" w:cs="Arial"/>
                <w:bCs/>
                <w:sz w:val="22"/>
                <w:szCs w:val="22"/>
              </w:rPr>
            </w:pPr>
            <w:r>
              <w:rPr>
                <w:rFonts w:asciiTheme="majorHAnsi" w:hAnsiTheme="majorHAnsi" w:cs="Arial"/>
                <w:bCs/>
                <w:sz w:val="22"/>
                <w:szCs w:val="22"/>
              </w:rPr>
              <w:t>Identification of the gifted: A multi-approach model for the identification of gifted students</w:t>
            </w:r>
            <w:r w:rsidR="00B43F4B">
              <w:rPr>
                <w:rFonts w:asciiTheme="majorHAnsi" w:hAnsiTheme="majorHAnsi" w:cs="Arial"/>
                <w:bCs/>
                <w:sz w:val="22"/>
                <w:szCs w:val="22"/>
              </w:rPr>
              <w:t>. Education in Gulf Cooperation Council Counties</w:t>
            </w:r>
            <w:r w:rsidR="009E74F3">
              <w:rPr>
                <w:rFonts w:asciiTheme="majorHAnsi" w:hAnsiTheme="majorHAnsi" w:cs="Arial"/>
                <w:bCs/>
                <w:sz w:val="22"/>
                <w:szCs w:val="22"/>
              </w:rPr>
              <w:t xml:space="preserve">: Educational creativity and aspirations. University of Qatar, Doha, Feb. 27, 2016. </w:t>
            </w:r>
          </w:p>
          <w:p w:rsidR="001F30FD" w:rsidRPr="00C57544" w:rsidRDefault="001F30FD" w:rsidP="002C2F2D">
            <w:pPr>
              <w:pStyle w:val="ListParagraph"/>
              <w:numPr>
                <w:ilvl w:val="0"/>
                <w:numId w:val="1"/>
              </w:numPr>
              <w:spacing w:line="276" w:lineRule="auto"/>
              <w:jc w:val="both"/>
              <w:rPr>
                <w:rFonts w:asciiTheme="majorHAnsi" w:hAnsiTheme="majorHAnsi" w:cs="Arial"/>
                <w:bCs/>
                <w:sz w:val="22"/>
                <w:szCs w:val="22"/>
              </w:rPr>
            </w:pPr>
            <w:r w:rsidRPr="00C57544">
              <w:rPr>
                <w:rFonts w:asciiTheme="majorHAnsi" w:hAnsiTheme="majorHAnsi" w:cs="Arial"/>
                <w:bCs/>
                <w:sz w:val="22"/>
                <w:szCs w:val="22"/>
              </w:rPr>
              <w:t>Identification</w:t>
            </w:r>
            <w:r w:rsidR="00EA3CC6">
              <w:rPr>
                <w:rFonts w:asciiTheme="majorHAnsi" w:hAnsiTheme="majorHAnsi" w:cs="Arial"/>
                <w:bCs/>
                <w:sz w:val="22"/>
                <w:szCs w:val="22"/>
              </w:rPr>
              <w:t>-</w:t>
            </w:r>
            <w:r w:rsidRPr="00C57544">
              <w:rPr>
                <w:rFonts w:asciiTheme="majorHAnsi" w:hAnsiTheme="majorHAnsi" w:cs="Arial"/>
                <w:bCs/>
                <w:sz w:val="22"/>
                <w:szCs w:val="22"/>
              </w:rPr>
              <w:t xml:space="preserve"> of Gifted Students in Oman: Standardization of GRS, PCA, TOMA-3, and C-TONI-2 on Omani Gifted Student. The 21st World Conference of Gifted and Talented, Odense, Denmark (August 10-14, 2015). </w:t>
            </w:r>
          </w:p>
          <w:p w:rsidR="001F30FD" w:rsidRDefault="001F30FD" w:rsidP="002C2F2D">
            <w:pPr>
              <w:pStyle w:val="ListParagraph"/>
              <w:numPr>
                <w:ilvl w:val="0"/>
                <w:numId w:val="1"/>
              </w:numPr>
              <w:spacing w:line="276" w:lineRule="auto"/>
              <w:jc w:val="both"/>
              <w:rPr>
                <w:rFonts w:asciiTheme="majorHAnsi" w:hAnsiTheme="majorHAnsi" w:cs="Arial"/>
                <w:bCs/>
                <w:sz w:val="22"/>
                <w:szCs w:val="22"/>
              </w:rPr>
            </w:pPr>
            <w:r w:rsidRPr="00C57544">
              <w:rPr>
                <w:rFonts w:asciiTheme="majorHAnsi" w:hAnsiTheme="majorHAnsi" w:cs="Arial"/>
                <w:bCs/>
                <w:sz w:val="22"/>
                <w:szCs w:val="22"/>
              </w:rPr>
              <w:t xml:space="preserve">Assessment and nurturing of giftedness in Oman: Results from a national research grant. The 2nd International Conference of Gifted and Talented, United Arab Emirates University, Al-Ain, UAE, May 19-21, 2015. </w:t>
            </w:r>
          </w:p>
          <w:p w:rsidR="001F30FD" w:rsidRDefault="001F30FD" w:rsidP="002C2F2D">
            <w:pPr>
              <w:pStyle w:val="ListParagraph"/>
              <w:numPr>
                <w:ilvl w:val="0"/>
                <w:numId w:val="1"/>
              </w:numPr>
              <w:spacing w:line="276" w:lineRule="auto"/>
              <w:jc w:val="both"/>
              <w:rPr>
                <w:rFonts w:asciiTheme="majorHAnsi" w:hAnsiTheme="majorHAnsi" w:cs="Arial"/>
                <w:bCs/>
                <w:sz w:val="22"/>
                <w:szCs w:val="22"/>
              </w:rPr>
            </w:pPr>
            <w:r>
              <w:rPr>
                <w:rFonts w:asciiTheme="majorHAnsi" w:hAnsiTheme="majorHAnsi" w:cs="Arial"/>
                <w:bCs/>
                <w:sz w:val="22"/>
                <w:szCs w:val="22"/>
              </w:rPr>
              <w:t xml:space="preserve">Attitudes of special education teachers toward using computers. The First International Conference on Special Education, Sharjah, UAE, 11-13 January 2015. </w:t>
            </w:r>
          </w:p>
          <w:p w:rsidR="001F30FD" w:rsidRDefault="001F30FD" w:rsidP="002C2F2D">
            <w:pPr>
              <w:pStyle w:val="ListParagraph"/>
              <w:numPr>
                <w:ilvl w:val="0"/>
                <w:numId w:val="1"/>
              </w:numPr>
              <w:spacing w:line="276" w:lineRule="auto"/>
              <w:jc w:val="both"/>
              <w:rPr>
                <w:rFonts w:asciiTheme="majorHAnsi" w:hAnsiTheme="majorHAnsi" w:cs="Arial"/>
                <w:bCs/>
                <w:sz w:val="22"/>
                <w:szCs w:val="22"/>
              </w:rPr>
            </w:pPr>
            <w:r w:rsidRPr="00222D70">
              <w:rPr>
                <w:rFonts w:asciiTheme="majorHAnsi" w:hAnsiTheme="majorHAnsi" w:cs="Arial"/>
                <w:bCs/>
                <w:sz w:val="22"/>
                <w:szCs w:val="22"/>
              </w:rPr>
              <w:t>Burnout and Work stress among Disability Centers Staff in Oman: Does Experience and type of Disability Make a Differences. The International Congress on Early Childhood Intervention, Bridging Research &amp; Practice in Early Childhood Intervention, April 3-6, 2014, Antalya, Turkey.</w:t>
            </w:r>
          </w:p>
          <w:p w:rsidR="001F30FD" w:rsidRPr="008A2F71" w:rsidRDefault="001F30FD" w:rsidP="002C2F2D">
            <w:pPr>
              <w:pStyle w:val="ListParagraph"/>
              <w:numPr>
                <w:ilvl w:val="0"/>
                <w:numId w:val="1"/>
              </w:numPr>
              <w:spacing w:line="276" w:lineRule="auto"/>
              <w:jc w:val="both"/>
              <w:rPr>
                <w:rFonts w:asciiTheme="majorHAnsi" w:hAnsiTheme="majorHAnsi" w:cs="Arial"/>
                <w:bCs/>
                <w:sz w:val="22"/>
                <w:szCs w:val="22"/>
              </w:rPr>
            </w:pPr>
            <w:r w:rsidRPr="001E1270">
              <w:rPr>
                <w:rFonts w:asciiTheme="majorHAnsi" w:hAnsiTheme="majorHAnsi" w:cs="Arial"/>
                <w:bCs/>
                <w:sz w:val="22"/>
                <w:szCs w:val="22"/>
              </w:rPr>
              <w:t>The Relationship between Creativity and Intelligence: Results from Research on Preschool Children. The 3rd International Conference on Talent Development and Excellence, Antalya, Turkey, 25-28 Sept. 2013</w:t>
            </w:r>
          </w:p>
          <w:p w:rsidR="001F30FD" w:rsidRDefault="001F30FD" w:rsidP="002C2F2D">
            <w:pPr>
              <w:pStyle w:val="ListParagraph"/>
              <w:numPr>
                <w:ilvl w:val="0"/>
                <w:numId w:val="1"/>
              </w:numPr>
              <w:spacing w:line="276" w:lineRule="auto"/>
              <w:jc w:val="both"/>
              <w:rPr>
                <w:rFonts w:asciiTheme="majorHAnsi" w:hAnsiTheme="majorHAnsi" w:cs="Arial"/>
                <w:bCs/>
                <w:sz w:val="22"/>
                <w:szCs w:val="22"/>
              </w:rPr>
            </w:pPr>
            <w:r w:rsidRPr="001E1270">
              <w:rPr>
                <w:rFonts w:asciiTheme="majorHAnsi" w:hAnsiTheme="majorHAnsi" w:cs="Arial"/>
                <w:bCs/>
                <w:sz w:val="22"/>
                <w:szCs w:val="22"/>
              </w:rPr>
              <w:t>The relationship between metacognition and self-regulation in preschool children. The 3rd international Conference on Education and Educational Psychology, Istanbul, Turkey, 2012</w:t>
            </w:r>
          </w:p>
          <w:p w:rsidR="002D3143" w:rsidRPr="00DD7D67" w:rsidRDefault="002D3143" w:rsidP="00DD7D67">
            <w:pPr>
              <w:pStyle w:val="ListParagraph"/>
              <w:numPr>
                <w:ilvl w:val="0"/>
                <w:numId w:val="12"/>
              </w:numPr>
              <w:tabs>
                <w:tab w:val="num" w:pos="702"/>
              </w:tabs>
              <w:overflowPunct/>
              <w:autoSpaceDE/>
              <w:autoSpaceDN/>
              <w:adjustRightInd/>
              <w:textAlignment w:val="auto"/>
              <w:rPr>
                <w:rFonts w:asciiTheme="majorHAnsi" w:hAnsiTheme="majorHAnsi" w:cs="Arial"/>
                <w:bCs/>
                <w:sz w:val="22"/>
                <w:szCs w:val="22"/>
              </w:rPr>
            </w:pPr>
            <w:r w:rsidRPr="00DD7D67">
              <w:rPr>
                <w:rFonts w:asciiTheme="majorHAnsi" w:hAnsiTheme="majorHAnsi" w:cs="Arial"/>
                <w:bCs/>
                <w:sz w:val="22"/>
                <w:szCs w:val="22"/>
              </w:rPr>
              <w:t xml:space="preserve">Using technology with students of learning disabilities. The Second Symposium on Special Education organized by the Ministry of Education, Oman, Crown Plaza Hotel, December 2014. </w:t>
            </w:r>
          </w:p>
          <w:p w:rsidR="002D3143" w:rsidRPr="00DD7D67" w:rsidRDefault="002D3143" w:rsidP="00DD7D67">
            <w:pPr>
              <w:pStyle w:val="ListParagraph"/>
              <w:numPr>
                <w:ilvl w:val="0"/>
                <w:numId w:val="12"/>
              </w:numPr>
              <w:tabs>
                <w:tab w:val="num" w:pos="702"/>
              </w:tabs>
              <w:overflowPunct/>
              <w:autoSpaceDE/>
              <w:autoSpaceDN/>
              <w:adjustRightInd/>
              <w:textAlignment w:val="auto"/>
              <w:rPr>
                <w:rFonts w:asciiTheme="majorHAnsi" w:hAnsiTheme="majorHAnsi" w:cs="Arial"/>
                <w:bCs/>
                <w:sz w:val="22"/>
                <w:szCs w:val="22"/>
              </w:rPr>
            </w:pPr>
            <w:r w:rsidRPr="00DD7D67">
              <w:rPr>
                <w:rFonts w:asciiTheme="majorHAnsi" w:hAnsiTheme="majorHAnsi" w:cs="Arial"/>
                <w:bCs/>
                <w:sz w:val="22"/>
                <w:szCs w:val="22"/>
              </w:rPr>
              <w:t xml:space="preserve">Burnout and Work stress among Disability Centers Staff in Oman: Does Experience and type of Disability Make a Difference? The International Congress on Early Childhood Intervention, Bridging Research &amp; Practice in Early Childhood Intervention, April 3-6, 2014, Antalya, Turkey. </w:t>
            </w:r>
          </w:p>
          <w:p w:rsidR="002D3143" w:rsidRPr="00DD7D67" w:rsidRDefault="002D3143" w:rsidP="00DD7D67">
            <w:pPr>
              <w:pStyle w:val="ListParagraph"/>
              <w:numPr>
                <w:ilvl w:val="0"/>
                <w:numId w:val="12"/>
              </w:numPr>
              <w:tabs>
                <w:tab w:val="num" w:pos="607"/>
              </w:tabs>
              <w:overflowPunct/>
              <w:autoSpaceDE/>
              <w:autoSpaceDN/>
              <w:adjustRightInd/>
              <w:textAlignment w:val="auto"/>
              <w:rPr>
                <w:rFonts w:asciiTheme="majorHAnsi" w:hAnsiTheme="majorHAnsi" w:cs="Arial"/>
                <w:bCs/>
                <w:sz w:val="22"/>
                <w:szCs w:val="22"/>
              </w:rPr>
            </w:pPr>
            <w:r w:rsidRPr="00DD7D67">
              <w:rPr>
                <w:rFonts w:asciiTheme="majorHAnsi" w:hAnsiTheme="majorHAnsi" w:cs="Arial"/>
                <w:bCs/>
                <w:sz w:val="22"/>
                <w:szCs w:val="22"/>
              </w:rPr>
              <w:t>The Relationship between Creativity and Intelligence: Results from Research on Preschool Children, The 3rd International Conference on Talent Development and Excellence, Antalya, Turkey, 25-28 Sept. 2013</w:t>
            </w:r>
          </w:p>
          <w:p w:rsidR="002D3143" w:rsidRPr="00DD7D67" w:rsidRDefault="002D3143" w:rsidP="00DD7D67">
            <w:pPr>
              <w:numPr>
                <w:ilvl w:val="0"/>
                <w:numId w:val="12"/>
              </w:numPr>
              <w:tabs>
                <w:tab w:val="num" w:pos="612"/>
              </w:tabs>
              <w:overflowPunct/>
              <w:spacing w:line="276" w:lineRule="auto"/>
              <w:textAlignment w:val="auto"/>
              <w:rPr>
                <w:rFonts w:asciiTheme="majorHAnsi" w:hAnsiTheme="majorHAnsi" w:cs="Arial"/>
                <w:bCs/>
                <w:sz w:val="22"/>
                <w:szCs w:val="22"/>
              </w:rPr>
            </w:pPr>
            <w:r w:rsidRPr="00DD7D67">
              <w:rPr>
                <w:rFonts w:asciiTheme="majorHAnsi" w:hAnsiTheme="majorHAnsi" w:cs="Arial"/>
                <w:bCs/>
                <w:sz w:val="22"/>
                <w:szCs w:val="22"/>
              </w:rPr>
              <w:t xml:space="preserve">The relationship between metacognition and self-regulation in preschool children. Paper presented at the 3rd international Conference on Education and Educational Psychology, Istanbul, Turkey, 2012.   </w:t>
            </w:r>
          </w:p>
          <w:p w:rsidR="002D3143" w:rsidRPr="00DD7D67" w:rsidRDefault="002D3143" w:rsidP="00DD7D67">
            <w:pPr>
              <w:numPr>
                <w:ilvl w:val="0"/>
                <w:numId w:val="12"/>
              </w:numPr>
              <w:tabs>
                <w:tab w:val="num" w:pos="612"/>
              </w:tabs>
              <w:overflowPunct/>
              <w:spacing w:line="276" w:lineRule="auto"/>
              <w:textAlignment w:val="auto"/>
              <w:rPr>
                <w:rFonts w:asciiTheme="majorHAnsi" w:hAnsiTheme="majorHAnsi" w:cs="Arial"/>
                <w:bCs/>
                <w:sz w:val="22"/>
                <w:szCs w:val="22"/>
              </w:rPr>
            </w:pPr>
            <w:r w:rsidRPr="00DD7D67">
              <w:rPr>
                <w:rFonts w:asciiTheme="majorHAnsi" w:hAnsiTheme="majorHAnsi" w:cs="Arial"/>
                <w:bCs/>
                <w:sz w:val="22"/>
                <w:szCs w:val="22"/>
              </w:rPr>
              <w:t xml:space="preserve">Kindergarten Teachers’ attitudes towards giftedness and its relationship to professional quality of life and other demographic variables, Paper presented at the Excellence in Education Conference, ULM, Germany, 24-27 August, 2009. </w:t>
            </w:r>
          </w:p>
          <w:p w:rsidR="002D3143" w:rsidRPr="002D3143" w:rsidRDefault="002D3143" w:rsidP="00DD7D67">
            <w:pPr>
              <w:pStyle w:val="ListParagraph"/>
              <w:numPr>
                <w:ilvl w:val="0"/>
                <w:numId w:val="12"/>
              </w:numPr>
              <w:spacing w:line="276" w:lineRule="auto"/>
              <w:jc w:val="both"/>
              <w:rPr>
                <w:rFonts w:asciiTheme="majorHAnsi" w:hAnsiTheme="majorHAnsi" w:cs="Arial"/>
                <w:bCs/>
                <w:sz w:val="22"/>
                <w:szCs w:val="22"/>
              </w:rPr>
            </w:pPr>
            <w:r w:rsidRPr="00DD7D67">
              <w:rPr>
                <w:rFonts w:asciiTheme="majorHAnsi" w:hAnsiTheme="majorHAnsi" w:cs="Arial"/>
                <w:bCs/>
                <w:sz w:val="22"/>
                <w:szCs w:val="22"/>
              </w:rPr>
              <w:t xml:space="preserve">  </w:t>
            </w:r>
            <w:r w:rsidRPr="002D3143">
              <w:rPr>
                <w:rFonts w:asciiTheme="majorHAnsi" w:hAnsiTheme="majorHAnsi" w:cs="Arial"/>
                <w:bCs/>
                <w:sz w:val="22"/>
                <w:szCs w:val="22"/>
              </w:rPr>
              <w:t>Using the NNAT and Raven in identifying gifted elementary students in Egypt. The 18th Biennial World Conference on Gifted and Talented Children, Vancouver, Canada, August 2009.</w:t>
            </w:r>
          </w:p>
          <w:p w:rsidR="002D3143" w:rsidRPr="002D3143" w:rsidRDefault="002D3143" w:rsidP="00DD7D67">
            <w:pPr>
              <w:pStyle w:val="ListParagraph"/>
              <w:numPr>
                <w:ilvl w:val="0"/>
                <w:numId w:val="12"/>
              </w:numPr>
              <w:spacing w:line="276" w:lineRule="auto"/>
              <w:jc w:val="both"/>
              <w:rPr>
                <w:rFonts w:asciiTheme="majorHAnsi" w:hAnsiTheme="majorHAnsi" w:cs="Arial"/>
                <w:bCs/>
                <w:sz w:val="22"/>
                <w:szCs w:val="22"/>
              </w:rPr>
            </w:pPr>
            <w:r w:rsidRPr="002D3143">
              <w:rPr>
                <w:rFonts w:asciiTheme="majorHAnsi" w:hAnsiTheme="majorHAnsi" w:cs="Arial"/>
                <w:bCs/>
                <w:sz w:val="22"/>
                <w:szCs w:val="22"/>
              </w:rPr>
              <w:t>Creative storytelling; Problem-solving in children’s invented stories. The 18th Biennial World Conference on Gifted and Talented Children, Vancouver, Canada, August 2009.</w:t>
            </w:r>
          </w:p>
          <w:p w:rsidR="002D3143" w:rsidRPr="005E4C39" w:rsidRDefault="002D3143" w:rsidP="00DD7D67">
            <w:pPr>
              <w:pStyle w:val="ListParagraph"/>
              <w:numPr>
                <w:ilvl w:val="0"/>
                <w:numId w:val="12"/>
              </w:numPr>
              <w:spacing w:line="276" w:lineRule="auto"/>
              <w:jc w:val="both"/>
              <w:rPr>
                <w:rFonts w:asciiTheme="majorHAnsi" w:hAnsiTheme="majorHAnsi" w:cs="Arial"/>
                <w:bCs/>
                <w:sz w:val="22"/>
                <w:szCs w:val="22"/>
              </w:rPr>
            </w:pPr>
            <w:r w:rsidRPr="005E4C39">
              <w:rPr>
                <w:rFonts w:asciiTheme="majorHAnsi" w:hAnsiTheme="majorHAnsi" w:cs="Arial"/>
                <w:bCs/>
                <w:sz w:val="22"/>
                <w:szCs w:val="22"/>
              </w:rPr>
              <w:t xml:space="preserve">The Effect of Using Dimensions of Thinking Model in Developing Map Reading Skills and Creative Thinking Abilities of Elementary students”. Paper presented at the International              Conference on Excellence in Education 2008: </w:t>
            </w:r>
            <w:r w:rsidR="00535E19" w:rsidRPr="005E4C39">
              <w:rPr>
                <w:rFonts w:asciiTheme="majorHAnsi" w:hAnsiTheme="majorHAnsi" w:cs="Arial"/>
                <w:bCs/>
                <w:sz w:val="22"/>
                <w:szCs w:val="22"/>
              </w:rPr>
              <w:t xml:space="preserve">Future </w:t>
            </w:r>
            <w:r w:rsidR="00535E19">
              <w:rPr>
                <w:rFonts w:asciiTheme="majorHAnsi" w:hAnsiTheme="majorHAnsi" w:cs="Arial"/>
                <w:bCs/>
                <w:sz w:val="22"/>
                <w:szCs w:val="22"/>
              </w:rPr>
              <w:t>Minds</w:t>
            </w:r>
            <w:r w:rsidRPr="005E4C39">
              <w:rPr>
                <w:rFonts w:asciiTheme="majorHAnsi" w:hAnsiTheme="majorHAnsi" w:cs="Arial"/>
                <w:bCs/>
                <w:sz w:val="22"/>
                <w:szCs w:val="22"/>
              </w:rPr>
              <w:t xml:space="preserve"> and Creativity, Paris, July 2008. </w:t>
            </w:r>
          </w:p>
          <w:p w:rsidR="002D3143" w:rsidRPr="002D3143" w:rsidRDefault="002D3143" w:rsidP="00DD7D67">
            <w:pPr>
              <w:pStyle w:val="ListParagraph"/>
              <w:numPr>
                <w:ilvl w:val="0"/>
                <w:numId w:val="12"/>
              </w:numPr>
              <w:spacing w:line="276" w:lineRule="auto"/>
              <w:jc w:val="both"/>
              <w:rPr>
                <w:rFonts w:asciiTheme="majorHAnsi" w:hAnsiTheme="majorHAnsi" w:cs="Arial"/>
                <w:bCs/>
                <w:sz w:val="22"/>
                <w:szCs w:val="22"/>
              </w:rPr>
            </w:pPr>
            <w:r w:rsidRPr="002D3143">
              <w:rPr>
                <w:rFonts w:asciiTheme="majorHAnsi" w:hAnsiTheme="majorHAnsi" w:cs="Arial"/>
                <w:bCs/>
                <w:sz w:val="22"/>
                <w:szCs w:val="22"/>
              </w:rPr>
              <w:t>Exploring the Domain Specificity of Creativity in Children, Paper presented at the World Council for Gifted and Talented Children, 17th Biennial World Conference, University of Warwick, England, August 2007.</w:t>
            </w:r>
          </w:p>
          <w:p w:rsidR="002D3143" w:rsidRPr="002D3143" w:rsidRDefault="002D3143" w:rsidP="00DD7D67">
            <w:pPr>
              <w:pStyle w:val="ListParagraph"/>
              <w:numPr>
                <w:ilvl w:val="0"/>
                <w:numId w:val="12"/>
              </w:numPr>
              <w:spacing w:line="276" w:lineRule="auto"/>
              <w:jc w:val="both"/>
              <w:rPr>
                <w:rFonts w:asciiTheme="majorHAnsi" w:hAnsiTheme="majorHAnsi" w:cs="Arial"/>
                <w:bCs/>
                <w:sz w:val="22"/>
                <w:szCs w:val="22"/>
              </w:rPr>
            </w:pPr>
            <w:r w:rsidRPr="002D3143">
              <w:rPr>
                <w:rFonts w:asciiTheme="majorHAnsi" w:hAnsiTheme="majorHAnsi" w:cs="Arial"/>
                <w:bCs/>
                <w:sz w:val="22"/>
                <w:szCs w:val="22"/>
              </w:rPr>
              <w:t xml:space="preserve">Investigating the Scientific Creativity of Fifth-Grade Children, Paper presented at the World Council for Gifted and Talented Children, 17th Biennial World Conference, University of Warwick, England, August 2007. </w:t>
            </w:r>
          </w:p>
          <w:p w:rsidR="002D3143" w:rsidRPr="002D3143" w:rsidRDefault="002D3143" w:rsidP="00DD7D67">
            <w:pPr>
              <w:pStyle w:val="ListParagraph"/>
              <w:numPr>
                <w:ilvl w:val="0"/>
                <w:numId w:val="12"/>
              </w:numPr>
              <w:spacing w:line="276" w:lineRule="auto"/>
              <w:jc w:val="both"/>
              <w:rPr>
                <w:rFonts w:asciiTheme="majorHAnsi" w:hAnsiTheme="majorHAnsi" w:cs="Arial"/>
                <w:bCs/>
                <w:sz w:val="22"/>
                <w:szCs w:val="22"/>
              </w:rPr>
            </w:pPr>
            <w:r w:rsidRPr="002D3143">
              <w:rPr>
                <w:rFonts w:asciiTheme="majorHAnsi" w:hAnsiTheme="majorHAnsi" w:cs="Arial"/>
                <w:bCs/>
                <w:sz w:val="22"/>
                <w:szCs w:val="22"/>
              </w:rPr>
              <w:t>Gifted and talented in the American Media, Gifted people with handicapping conditions, Gifted individuals with disabilities; SERP 200: Social Perspectives on Disability as Reflected in American Media and Literature, College of Education, University of Arizona, Spring 2006,  Fall 2005, Spring 2005, Fall 2004, Spring 2004</w:t>
            </w:r>
          </w:p>
          <w:p w:rsidR="002D3143" w:rsidRPr="002D3143" w:rsidRDefault="002D3143" w:rsidP="00DD7D67">
            <w:pPr>
              <w:pStyle w:val="ListParagraph"/>
              <w:numPr>
                <w:ilvl w:val="0"/>
                <w:numId w:val="12"/>
              </w:numPr>
              <w:spacing w:line="276" w:lineRule="auto"/>
              <w:jc w:val="both"/>
              <w:rPr>
                <w:rFonts w:asciiTheme="majorHAnsi" w:hAnsiTheme="majorHAnsi" w:cs="Arial"/>
                <w:bCs/>
                <w:sz w:val="22"/>
                <w:szCs w:val="22"/>
              </w:rPr>
            </w:pPr>
            <w:r w:rsidRPr="002D3143">
              <w:rPr>
                <w:rFonts w:asciiTheme="majorHAnsi" w:hAnsiTheme="majorHAnsi" w:cs="Arial"/>
                <w:bCs/>
                <w:sz w:val="22"/>
                <w:szCs w:val="22"/>
              </w:rPr>
              <w:t>DISCOVER Assessment-A Performance and play-based measure: A fair assessment of culturally and linguistically diverse students: Session II. Paper presented at the 30th Annual Conference of Arizona Association for Gifted and Talented, Arizona, United States.</w:t>
            </w:r>
          </w:p>
          <w:p w:rsidR="002D3143" w:rsidRPr="002D3143" w:rsidRDefault="002D3143" w:rsidP="00DD7D67">
            <w:pPr>
              <w:pStyle w:val="ListParagraph"/>
              <w:numPr>
                <w:ilvl w:val="0"/>
                <w:numId w:val="12"/>
              </w:numPr>
              <w:spacing w:line="276" w:lineRule="auto"/>
              <w:jc w:val="both"/>
              <w:rPr>
                <w:rFonts w:asciiTheme="majorHAnsi" w:hAnsiTheme="majorHAnsi" w:cs="Arial"/>
                <w:bCs/>
                <w:sz w:val="22"/>
                <w:szCs w:val="22"/>
              </w:rPr>
            </w:pPr>
            <w:r w:rsidRPr="002D3143">
              <w:rPr>
                <w:rFonts w:asciiTheme="majorHAnsi" w:hAnsiTheme="majorHAnsi" w:cs="Arial"/>
                <w:bCs/>
                <w:sz w:val="22"/>
                <w:szCs w:val="22"/>
              </w:rPr>
              <w:t>DISCOVER assessment: A performance-based and play based measure: a fair assessment of culturally and linguistically diverse students, Arizona Association for Gifted and Talented’s (AAGT) 30th annual conference, Phoenix, USA, Feb. 4th &amp; 5th, 2004</w:t>
            </w:r>
          </w:p>
          <w:p w:rsidR="001F30FD" w:rsidRDefault="001F30FD"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4-4-1: Invitations to review thesis</w:t>
            </w:r>
          </w:p>
          <w:p w:rsidR="001F30FD" w:rsidRDefault="001F30FD" w:rsidP="002C2F2D">
            <w:pPr>
              <w:rPr>
                <w:rFonts w:asciiTheme="majorHAnsi" w:hAnsiTheme="majorHAnsi" w:cs="Arial"/>
                <w:b/>
                <w:sz w:val="22"/>
                <w:szCs w:val="22"/>
              </w:rPr>
            </w:pPr>
          </w:p>
          <w:p w:rsidR="001F30FD" w:rsidRDefault="001F30FD" w:rsidP="002C2F2D">
            <w:pPr>
              <w:pStyle w:val="ListParagraph"/>
              <w:numPr>
                <w:ilvl w:val="0"/>
                <w:numId w:val="1"/>
              </w:numPr>
              <w:rPr>
                <w:rFonts w:asciiTheme="majorHAnsi" w:hAnsiTheme="majorHAnsi" w:cs="Arial"/>
                <w:b/>
                <w:sz w:val="22"/>
                <w:szCs w:val="22"/>
              </w:rPr>
            </w:pPr>
            <w:r>
              <w:rPr>
                <w:rFonts w:asciiTheme="majorHAnsi" w:hAnsiTheme="majorHAnsi" w:cs="Arial"/>
                <w:bCs/>
                <w:sz w:val="22"/>
                <w:szCs w:val="22"/>
              </w:rPr>
              <w:t xml:space="preserve">Invited as an external examiner for the MA thesis titled “Achievement motivation and its relationship to types of giftedness in the middle stage at the state of Kuwait”, Arabian Gulf University, February, 2015. </w:t>
            </w:r>
          </w:p>
          <w:p w:rsidR="006D5267" w:rsidRPr="00624D07" w:rsidRDefault="006D5267" w:rsidP="002C2F2D">
            <w:pPr>
              <w:pStyle w:val="ListParagraph"/>
              <w:numPr>
                <w:ilvl w:val="0"/>
                <w:numId w:val="1"/>
              </w:numPr>
              <w:rPr>
                <w:rFonts w:asciiTheme="majorHAnsi" w:hAnsiTheme="majorHAnsi" w:cs="Arial"/>
                <w:b/>
                <w:sz w:val="22"/>
                <w:szCs w:val="22"/>
              </w:rPr>
            </w:pPr>
          </w:p>
          <w:p w:rsidR="00624D07" w:rsidRPr="000C5130" w:rsidRDefault="00624D07" w:rsidP="002C2F2D">
            <w:pPr>
              <w:pStyle w:val="ListParagraph"/>
              <w:numPr>
                <w:ilvl w:val="0"/>
                <w:numId w:val="1"/>
              </w:numPr>
              <w:rPr>
                <w:rFonts w:asciiTheme="majorHAnsi" w:hAnsiTheme="majorHAnsi" w:cs="Arial"/>
                <w:b/>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4-4-2: LEADING CONFERENCE SESSIONS</w:t>
            </w:r>
          </w:p>
          <w:p w:rsidR="001F30FD" w:rsidRDefault="001F30FD" w:rsidP="002C2F2D">
            <w:pPr>
              <w:pStyle w:val="ListParagraph"/>
              <w:numPr>
                <w:ilvl w:val="0"/>
                <w:numId w:val="1"/>
              </w:numPr>
              <w:ind w:left="522" w:firstLine="0"/>
              <w:rPr>
                <w:rFonts w:asciiTheme="majorHAnsi" w:hAnsiTheme="majorHAnsi" w:cs="Arial"/>
                <w:bCs/>
                <w:sz w:val="22"/>
                <w:szCs w:val="22"/>
              </w:rPr>
            </w:pPr>
            <w:r>
              <w:rPr>
                <w:rFonts w:asciiTheme="majorHAnsi" w:hAnsiTheme="majorHAnsi" w:cs="Arial"/>
                <w:bCs/>
                <w:sz w:val="22"/>
                <w:szCs w:val="22"/>
              </w:rPr>
              <w:t>Chair, second-day session of the Second International Conference on Gifted and Talented, United Arab Emirates University, Al-Ain, United Emirates, May 19-21, 2015.</w:t>
            </w:r>
          </w:p>
          <w:p w:rsidR="001F30FD" w:rsidRDefault="001F30FD" w:rsidP="002C2F2D">
            <w:pPr>
              <w:ind w:left="522"/>
              <w:rPr>
                <w:rFonts w:asciiTheme="majorHAnsi" w:hAnsiTheme="majorHAnsi" w:cs="Arial"/>
                <w:bCs/>
                <w:sz w:val="22"/>
                <w:szCs w:val="22"/>
              </w:rPr>
            </w:pPr>
          </w:p>
          <w:p w:rsidR="00373117" w:rsidRDefault="00373117"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4-5-2: GRADUATE STUDENTS’ SUPERVISION</w:t>
            </w:r>
          </w:p>
          <w:p w:rsidR="001F30FD" w:rsidRDefault="001F30FD" w:rsidP="002C2F2D">
            <w:pPr>
              <w:rPr>
                <w:rFonts w:asciiTheme="majorHAnsi" w:hAnsiTheme="majorHAnsi" w:cs="Arial"/>
                <w:b/>
                <w:sz w:val="22"/>
                <w:szCs w:val="22"/>
              </w:rPr>
            </w:pPr>
          </w:p>
          <w:tbl>
            <w:tblPr>
              <w:tblStyle w:val="TableGrid"/>
              <w:tblW w:w="9759" w:type="dxa"/>
              <w:tblLayout w:type="fixed"/>
              <w:tblLook w:val="04A0" w:firstRow="1" w:lastRow="0" w:firstColumn="1" w:lastColumn="0" w:noHBand="0" w:noVBand="1"/>
            </w:tblPr>
            <w:tblGrid>
              <w:gridCol w:w="517"/>
              <w:gridCol w:w="900"/>
              <w:gridCol w:w="1980"/>
              <w:gridCol w:w="4482"/>
              <w:gridCol w:w="1880"/>
            </w:tblGrid>
            <w:tr w:rsidR="001F30FD" w:rsidTr="00FB7A6B">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w:t>
                  </w:r>
                </w:p>
              </w:tc>
              <w:tc>
                <w:tcPr>
                  <w:tcW w:w="90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 xml:space="preserve">Year </w:t>
                  </w:r>
                </w:p>
              </w:tc>
              <w:tc>
                <w:tcPr>
                  <w:tcW w:w="198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Student Name</w:t>
                  </w:r>
                </w:p>
              </w:tc>
              <w:tc>
                <w:tcPr>
                  <w:tcW w:w="4482"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Title</w:t>
                  </w:r>
                </w:p>
              </w:tc>
              <w:tc>
                <w:tcPr>
                  <w:tcW w:w="188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Role</w:t>
                  </w:r>
                </w:p>
              </w:tc>
            </w:tr>
            <w:tr w:rsidR="00C53B6E" w:rsidTr="00FB7A6B">
              <w:tc>
                <w:tcPr>
                  <w:tcW w:w="517" w:type="dxa"/>
                </w:tcPr>
                <w:p w:rsidR="00C53B6E" w:rsidRDefault="00C53B6E" w:rsidP="002C2F2D">
                  <w:pPr>
                    <w:rPr>
                      <w:rFonts w:asciiTheme="majorHAnsi" w:hAnsiTheme="majorHAnsi" w:cs="Arial"/>
                      <w:b/>
                      <w:sz w:val="22"/>
                      <w:szCs w:val="22"/>
                    </w:rPr>
                  </w:pPr>
                  <w:r>
                    <w:rPr>
                      <w:rFonts w:asciiTheme="majorHAnsi" w:hAnsiTheme="majorHAnsi" w:cs="Arial"/>
                      <w:b/>
                      <w:sz w:val="22"/>
                      <w:szCs w:val="22"/>
                    </w:rPr>
                    <w:t>1</w:t>
                  </w:r>
                </w:p>
              </w:tc>
              <w:tc>
                <w:tcPr>
                  <w:tcW w:w="900" w:type="dxa"/>
                </w:tcPr>
                <w:p w:rsidR="00C53B6E" w:rsidRDefault="00C53B6E" w:rsidP="002C2F2D">
                  <w:pPr>
                    <w:rPr>
                      <w:rFonts w:asciiTheme="majorHAnsi" w:hAnsiTheme="majorHAnsi" w:cs="Arial"/>
                      <w:b/>
                      <w:sz w:val="22"/>
                      <w:szCs w:val="22"/>
                    </w:rPr>
                  </w:pPr>
                  <w:r>
                    <w:rPr>
                      <w:rFonts w:asciiTheme="majorHAnsi" w:hAnsiTheme="majorHAnsi" w:cs="Arial"/>
                      <w:b/>
                      <w:sz w:val="22"/>
                      <w:szCs w:val="22"/>
                    </w:rPr>
                    <w:t>2017</w:t>
                  </w:r>
                </w:p>
              </w:tc>
              <w:tc>
                <w:tcPr>
                  <w:tcW w:w="1980" w:type="dxa"/>
                </w:tcPr>
                <w:p w:rsidR="00C53B6E" w:rsidRDefault="00C53B6E" w:rsidP="002C2F2D">
                  <w:pPr>
                    <w:rPr>
                      <w:rFonts w:asciiTheme="majorHAnsi" w:hAnsiTheme="majorHAnsi" w:cs="Arial"/>
                      <w:b/>
                      <w:sz w:val="22"/>
                      <w:szCs w:val="22"/>
                    </w:rPr>
                  </w:pPr>
                  <w:r>
                    <w:rPr>
                      <w:rFonts w:asciiTheme="majorHAnsi" w:hAnsiTheme="majorHAnsi" w:cs="Arial"/>
                      <w:b/>
                      <w:sz w:val="22"/>
                      <w:szCs w:val="22"/>
                    </w:rPr>
                    <w:t>Altheeb Al-Maamary</w:t>
                  </w:r>
                </w:p>
              </w:tc>
              <w:tc>
                <w:tcPr>
                  <w:tcW w:w="4482" w:type="dxa"/>
                </w:tcPr>
                <w:p w:rsidR="00C53B6E" w:rsidRDefault="00E91FB5" w:rsidP="002C2F2D">
                  <w:pPr>
                    <w:rPr>
                      <w:rFonts w:asciiTheme="majorHAnsi" w:hAnsiTheme="majorHAnsi" w:cs="Arial"/>
                      <w:b/>
                      <w:sz w:val="22"/>
                      <w:szCs w:val="22"/>
                    </w:rPr>
                  </w:pPr>
                  <w:r>
                    <w:rPr>
                      <w:rFonts w:asciiTheme="majorHAnsi" w:hAnsiTheme="majorHAnsi" w:cs="Arial"/>
                      <w:b/>
                      <w:sz w:val="22"/>
                      <w:szCs w:val="22"/>
                    </w:rPr>
                    <w:t xml:space="preserve">The Effect of Cover-Copy-Compare Strategy </w:t>
                  </w:r>
                  <w:bookmarkStart w:id="0" w:name="_GoBack"/>
                  <w:bookmarkEnd w:id="0"/>
                </w:p>
              </w:tc>
              <w:tc>
                <w:tcPr>
                  <w:tcW w:w="1880" w:type="dxa"/>
                </w:tcPr>
                <w:p w:rsidR="00C53B6E" w:rsidRDefault="00C53B6E" w:rsidP="002C2F2D">
                  <w:pPr>
                    <w:rPr>
                      <w:rFonts w:asciiTheme="majorHAnsi" w:hAnsiTheme="majorHAnsi" w:cs="Arial"/>
                      <w:b/>
                      <w:sz w:val="22"/>
                      <w:szCs w:val="22"/>
                    </w:rPr>
                  </w:pPr>
                </w:p>
              </w:tc>
            </w:tr>
            <w:tr w:rsidR="00C53B6E" w:rsidTr="00FB7A6B">
              <w:tc>
                <w:tcPr>
                  <w:tcW w:w="517" w:type="dxa"/>
                </w:tcPr>
                <w:p w:rsidR="00C53B6E" w:rsidRDefault="00C53B6E" w:rsidP="002C2F2D">
                  <w:pPr>
                    <w:rPr>
                      <w:rFonts w:asciiTheme="majorHAnsi" w:hAnsiTheme="majorHAnsi" w:cs="Arial"/>
                      <w:b/>
                      <w:sz w:val="22"/>
                      <w:szCs w:val="22"/>
                    </w:rPr>
                  </w:pPr>
                  <w:r>
                    <w:rPr>
                      <w:rFonts w:asciiTheme="majorHAnsi" w:hAnsiTheme="majorHAnsi" w:cs="Arial"/>
                      <w:b/>
                      <w:sz w:val="22"/>
                      <w:szCs w:val="22"/>
                    </w:rPr>
                    <w:t>2</w:t>
                  </w:r>
                </w:p>
              </w:tc>
              <w:tc>
                <w:tcPr>
                  <w:tcW w:w="900" w:type="dxa"/>
                </w:tcPr>
                <w:p w:rsidR="00C53B6E" w:rsidRDefault="00C53B6E" w:rsidP="002C2F2D">
                  <w:pPr>
                    <w:rPr>
                      <w:rFonts w:asciiTheme="majorHAnsi" w:hAnsiTheme="majorHAnsi" w:cs="Arial"/>
                      <w:b/>
                      <w:sz w:val="22"/>
                      <w:szCs w:val="22"/>
                    </w:rPr>
                  </w:pPr>
                  <w:r>
                    <w:rPr>
                      <w:rFonts w:asciiTheme="majorHAnsi" w:hAnsiTheme="majorHAnsi" w:cs="Arial"/>
                      <w:b/>
                      <w:sz w:val="22"/>
                      <w:szCs w:val="22"/>
                    </w:rPr>
                    <w:t>2017</w:t>
                  </w:r>
                </w:p>
              </w:tc>
              <w:tc>
                <w:tcPr>
                  <w:tcW w:w="1980" w:type="dxa"/>
                </w:tcPr>
                <w:p w:rsidR="00C53B6E" w:rsidRDefault="00C53B6E" w:rsidP="002C2F2D">
                  <w:pPr>
                    <w:rPr>
                      <w:rFonts w:asciiTheme="majorHAnsi" w:hAnsiTheme="majorHAnsi" w:cs="Arial"/>
                      <w:b/>
                      <w:sz w:val="22"/>
                      <w:szCs w:val="22"/>
                    </w:rPr>
                  </w:pPr>
                </w:p>
              </w:tc>
              <w:tc>
                <w:tcPr>
                  <w:tcW w:w="4482" w:type="dxa"/>
                </w:tcPr>
                <w:p w:rsidR="00C53B6E" w:rsidRDefault="00C53B6E" w:rsidP="002C2F2D">
                  <w:pPr>
                    <w:rPr>
                      <w:rFonts w:asciiTheme="majorHAnsi" w:hAnsiTheme="majorHAnsi" w:cs="Arial"/>
                      <w:b/>
                      <w:sz w:val="22"/>
                      <w:szCs w:val="22"/>
                    </w:rPr>
                  </w:pPr>
                </w:p>
              </w:tc>
              <w:tc>
                <w:tcPr>
                  <w:tcW w:w="1880" w:type="dxa"/>
                </w:tcPr>
                <w:p w:rsidR="00C53B6E" w:rsidRDefault="00C53B6E" w:rsidP="002C2F2D">
                  <w:pPr>
                    <w:rPr>
                      <w:rFonts w:asciiTheme="majorHAnsi" w:hAnsiTheme="majorHAnsi" w:cs="Arial"/>
                      <w:b/>
                      <w:sz w:val="22"/>
                      <w:szCs w:val="22"/>
                    </w:rPr>
                  </w:pPr>
                </w:p>
              </w:tc>
            </w:tr>
            <w:tr w:rsidR="00C01F26" w:rsidTr="00FB7A6B">
              <w:tc>
                <w:tcPr>
                  <w:tcW w:w="517" w:type="dxa"/>
                </w:tcPr>
                <w:p w:rsidR="00C01F26" w:rsidRPr="00C079D7" w:rsidRDefault="003E6AA3" w:rsidP="002C2F2D">
                  <w:pPr>
                    <w:rPr>
                      <w:rFonts w:asciiTheme="majorHAnsi" w:hAnsiTheme="majorHAnsi" w:cs="Arial"/>
                      <w:bCs/>
                      <w:sz w:val="22"/>
                      <w:szCs w:val="22"/>
                    </w:rPr>
                  </w:pPr>
                  <w:r>
                    <w:rPr>
                      <w:rFonts w:asciiTheme="majorHAnsi" w:hAnsiTheme="majorHAnsi" w:cs="Arial"/>
                      <w:bCs/>
                      <w:sz w:val="22"/>
                      <w:szCs w:val="22"/>
                    </w:rPr>
                    <w:t>1</w:t>
                  </w:r>
                </w:p>
              </w:tc>
              <w:tc>
                <w:tcPr>
                  <w:tcW w:w="900" w:type="dxa"/>
                </w:tcPr>
                <w:p w:rsidR="00C01F26" w:rsidRPr="00C079D7" w:rsidRDefault="003E6AA3" w:rsidP="002C2F2D">
                  <w:pPr>
                    <w:rPr>
                      <w:rFonts w:asciiTheme="majorHAnsi" w:hAnsiTheme="majorHAnsi" w:cs="Arial"/>
                      <w:bCs/>
                      <w:sz w:val="22"/>
                      <w:szCs w:val="22"/>
                    </w:rPr>
                  </w:pPr>
                  <w:r>
                    <w:rPr>
                      <w:rFonts w:asciiTheme="majorHAnsi" w:hAnsiTheme="majorHAnsi" w:cs="Arial"/>
                      <w:bCs/>
                      <w:sz w:val="22"/>
                      <w:szCs w:val="22"/>
                    </w:rPr>
                    <w:t>2016</w:t>
                  </w:r>
                </w:p>
              </w:tc>
              <w:tc>
                <w:tcPr>
                  <w:tcW w:w="1980" w:type="dxa"/>
                </w:tcPr>
                <w:p w:rsidR="00C01F26" w:rsidRPr="00C079D7" w:rsidRDefault="003E6AA3" w:rsidP="002C2F2D">
                  <w:pPr>
                    <w:rPr>
                      <w:rFonts w:asciiTheme="majorHAnsi" w:hAnsiTheme="majorHAnsi" w:cs="Arial"/>
                      <w:bCs/>
                      <w:sz w:val="22"/>
                      <w:szCs w:val="22"/>
                    </w:rPr>
                  </w:pPr>
                  <w:r>
                    <w:rPr>
                      <w:rFonts w:asciiTheme="majorHAnsi" w:hAnsiTheme="majorHAnsi" w:cs="Arial"/>
                      <w:bCs/>
                      <w:sz w:val="22"/>
                      <w:szCs w:val="22"/>
                    </w:rPr>
                    <w:t>Suad Al-Qalhaty</w:t>
                  </w:r>
                </w:p>
              </w:tc>
              <w:tc>
                <w:tcPr>
                  <w:tcW w:w="4482" w:type="dxa"/>
                </w:tcPr>
                <w:p w:rsidR="00C01F26" w:rsidRPr="00C079D7" w:rsidRDefault="003E6AA3" w:rsidP="002C2F2D">
                  <w:pPr>
                    <w:jc w:val="both"/>
                    <w:rPr>
                      <w:rFonts w:asciiTheme="majorHAnsi" w:hAnsiTheme="majorHAnsi" w:cs="Arial"/>
                      <w:bCs/>
                      <w:sz w:val="22"/>
                      <w:szCs w:val="22"/>
                    </w:rPr>
                  </w:pPr>
                  <w:r>
                    <w:rPr>
                      <w:rFonts w:asciiTheme="majorHAnsi" w:hAnsiTheme="majorHAnsi" w:cs="Arial"/>
                      <w:bCs/>
                      <w:sz w:val="22"/>
                      <w:szCs w:val="22"/>
                    </w:rPr>
                    <w:t>Word problem solving skills for fourth-grade students: A comparative study among students with learning disabilities, normal, and high achievers</w:t>
                  </w:r>
                </w:p>
              </w:tc>
              <w:tc>
                <w:tcPr>
                  <w:tcW w:w="1880" w:type="dxa"/>
                </w:tcPr>
                <w:p w:rsidR="00C01F26" w:rsidRDefault="004208B5" w:rsidP="002C2F2D">
                  <w:pPr>
                    <w:rPr>
                      <w:rFonts w:asciiTheme="majorHAnsi" w:hAnsiTheme="majorHAnsi" w:cs="Arial"/>
                      <w:bCs/>
                      <w:sz w:val="22"/>
                      <w:szCs w:val="22"/>
                    </w:rPr>
                  </w:pPr>
                  <w:r>
                    <w:rPr>
                      <w:rFonts w:asciiTheme="majorHAnsi" w:hAnsiTheme="majorHAnsi" w:cs="Arial"/>
                      <w:bCs/>
                      <w:sz w:val="22"/>
                      <w:szCs w:val="22"/>
                    </w:rPr>
                    <w:t>Main supervisor</w:t>
                  </w:r>
                </w:p>
              </w:tc>
            </w:tr>
            <w:tr w:rsidR="00C01F26" w:rsidTr="00FB7A6B">
              <w:tc>
                <w:tcPr>
                  <w:tcW w:w="517" w:type="dxa"/>
                </w:tcPr>
                <w:p w:rsidR="00C01F26" w:rsidRPr="00C079D7" w:rsidRDefault="003423EC" w:rsidP="002C2F2D">
                  <w:pPr>
                    <w:rPr>
                      <w:rFonts w:asciiTheme="majorHAnsi" w:hAnsiTheme="majorHAnsi" w:cs="Arial"/>
                      <w:bCs/>
                      <w:sz w:val="22"/>
                      <w:szCs w:val="22"/>
                    </w:rPr>
                  </w:pPr>
                  <w:r>
                    <w:rPr>
                      <w:rFonts w:asciiTheme="majorHAnsi" w:hAnsiTheme="majorHAnsi" w:cs="Arial"/>
                      <w:bCs/>
                      <w:sz w:val="22"/>
                      <w:szCs w:val="22"/>
                    </w:rPr>
                    <w:t>2</w:t>
                  </w:r>
                </w:p>
              </w:tc>
              <w:tc>
                <w:tcPr>
                  <w:tcW w:w="900" w:type="dxa"/>
                </w:tcPr>
                <w:p w:rsidR="00C01F26" w:rsidRPr="00C079D7" w:rsidRDefault="003423EC" w:rsidP="002C2F2D">
                  <w:pPr>
                    <w:rPr>
                      <w:rFonts w:asciiTheme="majorHAnsi" w:hAnsiTheme="majorHAnsi" w:cs="Arial"/>
                      <w:bCs/>
                      <w:sz w:val="22"/>
                      <w:szCs w:val="22"/>
                    </w:rPr>
                  </w:pPr>
                  <w:r>
                    <w:rPr>
                      <w:rFonts w:asciiTheme="majorHAnsi" w:hAnsiTheme="majorHAnsi" w:cs="Arial"/>
                      <w:bCs/>
                      <w:sz w:val="22"/>
                      <w:szCs w:val="22"/>
                    </w:rPr>
                    <w:t>2016</w:t>
                  </w:r>
                </w:p>
              </w:tc>
              <w:tc>
                <w:tcPr>
                  <w:tcW w:w="1980" w:type="dxa"/>
                </w:tcPr>
                <w:p w:rsidR="00C01F26" w:rsidRPr="00C079D7" w:rsidRDefault="003423EC" w:rsidP="002C2F2D">
                  <w:pPr>
                    <w:rPr>
                      <w:rFonts w:asciiTheme="majorHAnsi" w:hAnsiTheme="majorHAnsi" w:cs="Arial"/>
                      <w:bCs/>
                      <w:sz w:val="22"/>
                      <w:szCs w:val="22"/>
                    </w:rPr>
                  </w:pPr>
                  <w:r>
                    <w:rPr>
                      <w:rFonts w:asciiTheme="majorHAnsi" w:hAnsiTheme="majorHAnsi" w:cs="Arial"/>
                      <w:bCs/>
                      <w:sz w:val="22"/>
                      <w:szCs w:val="22"/>
                    </w:rPr>
                    <w:t>Amal Al-Shabeeby</w:t>
                  </w:r>
                </w:p>
              </w:tc>
              <w:tc>
                <w:tcPr>
                  <w:tcW w:w="4482" w:type="dxa"/>
                </w:tcPr>
                <w:p w:rsidR="00C01F26" w:rsidRPr="00C079D7" w:rsidRDefault="003423EC" w:rsidP="002C2F2D">
                  <w:pPr>
                    <w:jc w:val="both"/>
                    <w:rPr>
                      <w:rFonts w:asciiTheme="majorHAnsi" w:hAnsiTheme="majorHAnsi" w:cs="Arial"/>
                      <w:bCs/>
                      <w:sz w:val="22"/>
                      <w:szCs w:val="22"/>
                    </w:rPr>
                  </w:pPr>
                  <w:r>
                    <w:rPr>
                      <w:rFonts w:asciiTheme="majorHAnsi" w:hAnsiTheme="majorHAnsi" w:cs="Arial"/>
                      <w:bCs/>
                      <w:sz w:val="22"/>
                      <w:szCs w:val="22"/>
                    </w:rPr>
                    <w:t>The relationship between metacognitive skills and mathematical problem solving for normal, learning disabled, and high-achieving students</w:t>
                  </w:r>
                </w:p>
              </w:tc>
              <w:tc>
                <w:tcPr>
                  <w:tcW w:w="1880" w:type="dxa"/>
                </w:tcPr>
                <w:p w:rsidR="00C01F26" w:rsidRDefault="003423EC" w:rsidP="002C2F2D">
                  <w:pPr>
                    <w:rPr>
                      <w:rFonts w:asciiTheme="majorHAnsi" w:hAnsiTheme="majorHAnsi" w:cs="Arial"/>
                      <w:bCs/>
                      <w:sz w:val="22"/>
                      <w:szCs w:val="22"/>
                    </w:rPr>
                  </w:pPr>
                  <w:r>
                    <w:rPr>
                      <w:rFonts w:asciiTheme="majorHAnsi" w:hAnsiTheme="majorHAnsi" w:cs="Arial"/>
                      <w:bCs/>
                      <w:sz w:val="22"/>
                      <w:szCs w:val="22"/>
                    </w:rPr>
                    <w:t>Main supervisor</w:t>
                  </w:r>
                </w:p>
              </w:tc>
            </w:tr>
            <w:tr w:rsidR="00C01F26" w:rsidTr="00FB7A6B">
              <w:tc>
                <w:tcPr>
                  <w:tcW w:w="517" w:type="dxa"/>
                </w:tcPr>
                <w:p w:rsidR="00C01F26" w:rsidRPr="00C079D7" w:rsidRDefault="003423EC" w:rsidP="002C2F2D">
                  <w:pPr>
                    <w:rPr>
                      <w:rFonts w:asciiTheme="majorHAnsi" w:hAnsiTheme="majorHAnsi" w:cs="Arial"/>
                      <w:bCs/>
                      <w:sz w:val="22"/>
                      <w:szCs w:val="22"/>
                    </w:rPr>
                  </w:pPr>
                  <w:r>
                    <w:rPr>
                      <w:rFonts w:asciiTheme="majorHAnsi" w:hAnsiTheme="majorHAnsi" w:cs="Arial"/>
                      <w:bCs/>
                      <w:sz w:val="22"/>
                      <w:szCs w:val="22"/>
                    </w:rPr>
                    <w:t>3</w:t>
                  </w:r>
                </w:p>
              </w:tc>
              <w:tc>
                <w:tcPr>
                  <w:tcW w:w="900" w:type="dxa"/>
                </w:tcPr>
                <w:p w:rsidR="00C01F26" w:rsidRPr="00C079D7" w:rsidRDefault="003423EC" w:rsidP="002C2F2D">
                  <w:pPr>
                    <w:rPr>
                      <w:rFonts w:asciiTheme="majorHAnsi" w:hAnsiTheme="majorHAnsi" w:cs="Arial"/>
                      <w:bCs/>
                      <w:sz w:val="22"/>
                      <w:szCs w:val="22"/>
                    </w:rPr>
                  </w:pPr>
                  <w:r>
                    <w:rPr>
                      <w:rFonts w:asciiTheme="majorHAnsi" w:hAnsiTheme="majorHAnsi" w:cs="Arial"/>
                      <w:bCs/>
                      <w:sz w:val="22"/>
                      <w:szCs w:val="22"/>
                    </w:rPr>
                    <w:t>2016</w:t>
                  </w:r>
                </w:p>
              </w:tc>
              <w:tc>
                <w:tcPr>
                  <w:tcW w:w="1980" w:type="dxa"/>
                </w:tcPr>
                <w:p w:rsidR="00C01F26" w:rsidRPr="00C079D7" w:rsidRDefault="003423EC" w:rsidP="002C2F2D">
                  <w:pPr>
                    <w:rPr>
                      <w:rFonts w:asciiTheme="majorHAnsi" w:hAnsiTheme="majorHAnsi" w:cs="Arial"/>
                      <w:bCs/>
                      <w:sz w:val="22"/>
                      <w:szCs w:val="22"/>
                    </w:rPr>
                  </w:pPr>
                  <w:r>
                    <w:rPr>
                      <w:rFonts w:asciiTheme="majorHAnsi" w:hAnsiTheme="majorHAnsi" w:cs="Arial"/>
                      <w:bCs/>
                      <w:sz w:val="22"/>
                      <w:szCs w:val="22"/>
                    </w:rPr>
                    <w:t>Shamsa Al-Belushi</w:t>
                  </w:r>
                </w:p>
              </w:tc>
              <w:tc>
                <w:tcPr>
                  <w:tcW w:w="4482" w:type="dxa"/>
                </w:tcPr>
                <w:p w:rsidR="00C01F26" w:rsidRPr="00C079D7" w:rsidRDefault="003423EC" w:rsidP="002C2F2D">
                  <w:pPr>
                    <w:jc w:val="both"/>
                    <w:rPr>
                      <w:rFonts w:asciiTheme="majorHAnsi" w:hAnsiTheme="majorHAnsi" w:cs="Arial"/>
                      <w:bCs/>
                      <w:sz w:val="22"/>
                      <w:szCs w:val="22"/>
                    </w:rPr>
                  </w:pPr>
                  <w:r>
                    <w:rPr>
                      <w:rFonts w:asciiTheme="majorHAnsi" w:hAnsiTheme="majorHAnsi" w:cs="Arial"/>
                      <w:bCs/>
                      <w:sz w:val="22"/>
                      <w:szCs w:val="22"/>
                    </w:rPr>
                    <w:t>The reality of gifted programs administration in the Ministry of Education in Oman: A field study</w:t>
                  </w:r>
                </w:p>
              </w:tc>
              <w:tc>
                <w:tcPr>
                  <w:tcW w:w="1880" w:type="dxa"/>
                </w:tcPr>
                <w:p w:rsidR="00C01F26" w:rsidRDefault="00FC3DF3" w:rsidP="002C2F2D">
                  <w:pPr>
                    <w:rPr>
                      <w:rFonts w:asciiTheme="majorHAnsi" w:hAnsiTheme="majorHAnsi" w:cs="Arial"/>
                      <w:bCs/>
                      <w:sz w:val="22"/>
                      <w:szCs w:val="22"/>
                    </w:rPr>
                  </w:pPr>
                  <w:r>
                    <w:rPr>
                      <w:rFonts w:asciiTheme="majorHAnsi" w:hAnsiTheme="majorHAnsi" w:cs="Arial"/>
                      <w:bCs/>
                      <w:sz w:val="22"/>
                      <w:szCs w:val="22"/>
                    </w:rPr>
                    <w:t>Third supervisor</w:t>
                  </w:r>
                </w:p>
              </w:tc>
            </w:tr>
            <w:tr w:rsidR="00C01F26" w:rsidTr="00FB7A6B">
              <w:tc>
                <w:tcPr>
                  <w:tcW w:w="517" w:type="dxa"/>
                </w:tcPr>
                <w:p w:rsidR="00C01F26" w:rsidRPr="00C079D7" w:rsidRDefault="00FC3DF3" w:rsidP="002C2F2D">
                  <w:pPr>
                    <w:rPr>
                      <w:rFonts w:asciiTheme="majorHAnsi" w:hAnsiTheme="majorHAnsi" w:cs="Arial"/>
                      <w:bCs/>
                      <w:sz w:val="22"/>
                      <w:szCs w:val="22"/>
                    </w:rPr>
                  </w:pPr>
                  <w:r>
                    <w:rPr>
                      <w:rFonts w:asciiTheme="majorHAnsi" w:hAnsiTheme="majorHAnsi" w:cs="Arial"/>
                      <w:bCs/>
                      <w:sz w:val="22"/>
                      <w:szCs w:val="22"/>
                    </w:rPr>
                    <w:t>4</w:t>
                  </w:r>
                </w:p>
              </w:tc>
              <w:tc>
                <w:tcPr>
                  <w:tcW w:w="900" w:type="dxa"/>
                </w:tcPr>
                <w:p w:rsidR="00C01F26" w:rsidRPr="00C079D7" w:rsidRDefault="00FC3DF3" w:rsidP="002C2F2D">
                  <w:pPr>
                    <w:rPr>
                      <w:rFonts w:asciiTheme="majorHAnsi" w:hAnsiTheme="majorHAnsi" w:cs="Arial"/>
                      <w:bCs/>
                      <w:sz w:val="22"/>
                      <w:szCs w:val="22"/>
                    </w:rPr>
                  </w:pPr>
                  <w:r>
                    <w:rPr>
                      <w:rFonts w:asciiTheme="majorHAnsi" w:hAnsiTheme="majorHAnsi" w:cs="Arial"/>
                      <w:bCs/>
                      <w:sz w:val="22"/>
                      <w:szCs w:val="22"/>
                    </w:rPr>
                    <w:t>2016</w:t>
                  </w:r>
                </w:p>
              </w:tc>
              <w:tc>
                <w:tcPr>
                  <w:tcW w:w="1980" w:type="dxa"/>
                </w:tcPr>
                <w:p w:rsidR="00C01F26" w:rsidRPr="00C079D7" w:rsidRDefault="00FC3DF3" w:rsidP="002C2F2D">
                  <w:pPr>
                    <w:rPr>
                      <w:rFonts w:asciiTheme="majorHAnsi" w:hAnsiTheme="majorHAnsi" w:cs="Arial"/>
                      <w:bCs/>
                      <w:sz w:val="22"/>
                      <w:szCs w:val="22"/>
                    </w:rPr>
                  </w:pPr>
                  <w:r>
                    <w:rPr>
                      <w:rFonts w:asciiTheme="majorHAnsi" w:hAnsiTheme="majorHAnsi" w:cs="Arial"/>
                      <w:bCs/>
                      <w:sz w:val="22"/>
                      <w:szCs w:val="22"/>
                    </w:rPr>
                    <w:t>Asmaa Al Qalhaty</w:t>
                  </w:r>
                </w:p>
              </w:tc>
              <w:tc>
                <w:tcPr>
                  <w:tcW w:w="4482" w:type="dxa"/>
                </w:tcPr>
                <w:p w:rsidR="00C01F26" w:rsidRPr="00C079D7" w:rsidRDefault="00FC3DF3" w:rsidP="002C2F2D">
                  <w:pPr>
                    <w:jc w:val="both"/>
                    <w:rPr>
                      <w:rFonts w:asciiTheme="majorHAnsi" w:hAnsiTheme="majorHAnsi" w:cs="Arial"/>
                      <w:bCs/>
                      <w:sz w:val="22"/>
                      <w:szCs w:val="22"/>
                    </w:rPr>
                  </w:pPr>
                  <w:r>
                    <w:rPr>
                      <w:rFonts w:asciiTheme="majorHAnsi" w:hAnsiTheme="majorHAnsi" w:cs="Arial"/>
                      <w:bCs/>
                      <w:sz w:val="22"/>
                      <w:szCs w:val="22"/>
                    </w:rPr>
                    <w:t>Parents’ attitudes toward learning disabilities program in the cycle 1 of basic education in Muscat</w:t>
                  </w:r>
                </w:p>
              </w:tc>
              <w:tc>
                <w:tcPr>
                  <w:tcW w:w="1880" w:type="dxa"/>
                </w:tcPr>
                <w:p w:rsidR="00C01F26" w:rsidRDefault="00FC3DF3" w:rsidP="002C2F2D">
                  <w:pPr>
                    <w:rPr>
                      <w:rFonts w:asciiTheme="majorHAnsi" w:hAnsiTheme="majorHAnsi" w:cs="Arial"/>
                      <w:bCs/>
                      <w:sz w:val="22"/>
                      <w:szCs w:val="22"/>
                    </w:rPr>
                  </w:pPr>
                  <w:r>
                    <w:rPr>
                      <w:rFonts w:asciiTheme="majorHAnsi" w:hAnsiTheme="majorHAnsi" w:cs="Arial"/>
                      <w:bCs/>
                      <w:sz w:val="22"/>
                      <w:szCs w:val="22"/>
                    </w:rPr>
                    <w:t>Main supervisor</w:t>
                  </w:r>
                </w:p>
              </w:tc>
            </w:tr>
            <w:tr w:rsidR="00C01F26" w:rsidTr="00FB7A6B">
              <w:tc>
                <w:tcPr>
                  <w:tcW w:w="517" w:type="dxa"/>
                </w:tcPr>
                <w:p w:rsidR="00C01F26" w:rsidRPr="00C079D7" w:rsidRDefault="008034F8" w:rsidP="002C2F2D">
                  <w:pPr>
                    <w:rPr>
                      <w:rFonts w:asciiTheme="majorHAnsi" w:hAnsiTheme="majorHAnsi" w:cs="Arial"/>
                      <w:bCs/>
                      <w:sz w:val="22"/>
                      <w:szCs w:val="22"/>
                    </w:rPr>
                  </w:pPr>
                  <w:r>
                    <w:rPr>
                      <w:rFonts w:asciiTheme="majorHAnsi" w:hAnsiTheme="majorHAnsi" w:cs="Arial"/>
                      <w:bCs/>
                      <w:sz w:val="22"/>
                      <w:szCs w:val="22"/>
                    </w:rPr>
                    <w:t>5</w:t>
                  </w:r>
                </w:p>
              </w:tc>
              <w:tc>
                <w:tcPr>
                  <w:tcW w:w="900" w:type="dxa"/>
                </w:tcPr>
                <w:p w:rsidR="00C01F26" w:rsidRPr="00C079D7" w:rsidRDefault="008034F8" w:rsidP="002C2F2D">
                  <w:pPr>
                    <w:rPr>
                      <w:rFonts w:asciiTheme="majorHAnsi" w:hAnsiTheme="majorHAnsi" w:cs="Arial"/>
                      <w:bCs/>
                      <w:sz w:val="22"/>
                      <w:szCs w:val="22"/>
                    </w:rPr>
                  </w:pPr>
                  <w:r>
                    <w:rPr>
                      <w:rFonts w:asciiTheme="majorHAnsi" w:hAnsiTheme="majorHAnsi" w:cs="Arial"/>
                      <w:bCs/>
                      <w:sz w:val="22"/>
                      <w:szCs w:val="22"/>
                    </w:rPr>
                    <w:t>2016</w:t>
                  </w:r>
                </w:p>
              </w:tc>
              <w:tc>
                <w:tcPr>
                  <w:tcW w:w="1980" w:type="dxa"/>
                </w:tcPr>
                <w:p w:rsidR="00C01F26" w:rsidRPr="00C079D7" w:rsidRDefault="008034F8" w:rsidP="002C2F2D">
                  <w:pPr>
                    <w:rPr>
                      <w:rFonts w:asciiTheme="majorHAnsi" w:hAnsiTheme="majorHAnsi" w:cs="Arial"/>
                      <w:bCs/>
                      <w:sz w:val="22"/>
                      <w:szCs w:val="22"/>
                    </w:rPr>
                  </w:pPr>
                  <w:r>
                    <w:rPr>
                      <w:rFonts w:asciiTheme="majorHAnsi" w:hAnsiTheme="majorHAnsi" w:cs="Arial"/>
                      <w:bCs/>
                      <w:sz w:val="22"/>
                      <w:szCs w:val="22"/>
                    </w:rPr>
                    <w:t>Asmaa Al-Saady</w:t>
                  </w:r>
                </w:p>
              </w:tc>
              <w:tc>
                <w:tcPr>
                  <w:tcW w:w="4482" w:type="dxa"/>
                </w:tcPr>
                <w:p w:rsidR="00C01F26" w:rsidRPr="00C079D7" w:rsidRDefault="008034F8" w:rsidP="002C2F2D">
                  <w:pPr>
                    <w:jc w:val="both"/>
                    <w:rPr>
                      <w:rFonts w:asciiTheme="majorHAnsi" w:hAnsiTheme="majorHAnsi" w:cs="Arial"/>
                      <w:bCs/>
                      <w:sz w:val="22"/>
                      <w:szCs w:val="22"/>
                    </w:rPr>
                  </w:pPr>
                  <w:r>
                    <w:rPr>
                      <w:rFonts w:asciiTheme="majorHAnsi" w:hAnsiTheme="majorHAnsi" w:cs="Arial"/>
                      <w:bCs/>
                      <w:sz w:val="22"/>
                      <w:szCs w:val="22"/>
                    </w:rPr>
                    <w:t xml:space="preserve">The importance and practice of the individualized educational program in the light of IDEA standards from the </w:t>
                  </w:r>
                  <w:r w:rsidRPr="008034F8">
                    <w:rPr>
                      <w:rFonts w:asciiTheme="majorHAnsi" w:hAnsiTheme="majorHAnsi" w:cs="Arial"/>
                      <w:bCs/>
                      <w:sz w:val="22"/>
                      <w:szCs w:val="22"/>
                    </w:rPr>
                    <w:t>supervisors’</w:t>
                  </w:r>
                  <w:r w:rsidR="001F5127">
                    <w:rPr>
                      <w:rFonts w:asciiTheme="majorHAnsi" w:hAnsiTheme="majorHAnsi" w:cs="Arial"/>
                      <w:bCs/>
                      <w:sz w:val="22"/>
                      <w:szCs w:val="22"/>
                    </w:rPr>
                    <w:t xml:space="preserve"> and teachers’ viewpoints </w:t>
                  </w:r>
                </w:p>
              </w:tc>
              <w:tc>
                <w:tcPr>
                  <w:tcW w:w="1880" w:type="dxa"/>
                </w:tcPr>
                <w:p w:rsidR="00C01F26" w:rsidRDefault="003300EF" w:rsidP="002C2F2D">
                  <w:pPr>
                    <w:rPr>
                      <w:rFonts w:asciiTheme="majorHAnsi" w:hAnsiTheme="majorHAnsi" w:cs="Arial"/>
                      <w:bCs/>
                      <w:sz w:val="22"/>
                      <w:szCs w:val="22"/>
                    </w:rPr>
                  </w:pPr>
                  <w:r>
                    <w:rPr>
                      <w:rFonts w:asciiTheme="majorHAnsi" w:hAnsiTheme="majorHAnsi" w:cs="Arial"/>
                      <w:bCs/>
                      <w:sz w:val="22"/>
                      <w:szCs w:val="22"/>
                    </w:rPr>
                    <w:t>Main supervisor</w:t>
                  </w:r>
                </w:p>
              </w:tc>
            </w:tr>
            <w:tr w:rsidR="001F30FD" w:rsidTr="00FB7A6B">
              <w:tc>
                <w:tcPr>
                  <w:tcW w:w="517" w:type="dxa"/>
                </w:tcPr>
                <w:p w:rsidR="001F30FD" w:rsidRPr="00C079D7" w:rsidRDefault="003300EF" w:rsidP="002C2F2D">
                  <w:pPr>
                    <w:rPr>
                      <w:rFonts w:asciiTheme="majorHAnsi" w:hAnsiTheme="majorHAnsi" w:cs="Arial"/>
                      <w:bCs/>
                      <w:sz w:val="22"/>
                      <w:szCs w:val="22"/>
                    </w:rPr>
                  </w:pPr>
                  <w:r>
                    <w:rPr>
                      <w:rFonts w:asciiTheme="majorHAnsi" w:hAnsiTheme="majorHAnsi" w:cs="Arial"/>
                      <w:bCs/>
                      <w:sz w:val="22"/>
                      <w:szCs w:val="22"/>
                    </w:rPr>
                    <w:t>6</w:t>
                  </w:r>
                </w:p>
              </w:tc>
              <w:tc>
                <w:tcPr>
                  <w:tcW w:w="900" w:type="dxa"/>
                </w:tcPr>
                <w:p w:rsidR="001F30FD" w:rsidRPr="00C079D7" w:rsidRDefault="001F30FD" w:rsidP="002C2F2D">
                  <w:pPr>
                    <w:rPr>
                      <w:rFonts w:asciiTheme="majorHAnsi" w:hAnsiTheme="majorHAnsi" w:cs="Arial"/>
                      <w:bCs/>
                      <w:sz w:val="22"/>
                      <w:szCs w:val="22"/>
                    </w:rPr>
                  </w:pPr>
                  <w:r w:rsidRPr="00C079D7">
                    <w:rPr>
                      <w:rFonts w:asciiTheme="majorHAnsi" w:hAnsiTheme="majorHAnsi" w:cs="Arial"/>
                      <w:bCs/>
                      <w:sz w:val="22"/>
                      <w:szCs w:val="22"/>
                    </w:rPr>
                    <w:t>2014</w:t>
                  </w:r>
                </w:p>
              </w:tc>
              <w:tc>
                <w:tcPr>
                  <w:tcW w:w="1980" w:type="dxa"/>
                </w:tcPr>
                <w:p w:rsidR="001F30FD" w:rsidRDefault="001F30FD" w:rsidP="002C2F2D">
                  <w:pPr>
                    <w:rPr>
                      <w:rFonts w:asciiTheme="majorHAnsi" w:hAnsiTheme="majorHAnsi" w:cs="Arial"/>
                      <w:bCs/>
                      <w:sz w:val="22"/>
                      <w:szCs w:val="22"/>
                    </w:rPr>
                  </w:pPr>
                  <w:r w:rsidRPr="00C079D7">
                    <w:rPr>
                      <w:rFonts w:asciiTheme="majorHAnsi" w:hAnsiTheme="majorHAnsi" w:cs="Arial"/>
                      <w:bCs/>
                      <w:sz w:val="22"/>
                      <w:szCs w:val="22"/>
                    </w:rPr>
                    <w:t>Reem Al-Ghilani</w:t>
                  </w:r>
                </w:p>
                <w:p w:rsidR="001F30FD" w:rsidRPr="00C079D7" w:rsidRDefault="001F30FD" w:rsidP="002C2F2D">
                  <w:pPr>
                    <w:rPr>
                      <w:rFonts w:asciiTheme="majorHAnsi" w:hAnsiTheme="majorHAnsi" w:cs="Arial"/>
                      <w:bCs/>
                      <w:sz w:val="22"/>
                      <w:szCs w:val="22"/>
                    </w:rPr>
                  </w:pPr>
                  <w:r>
                    <w:rPr>
                      <w:rFonts w:asciiTheme="majorHAnsi" w:hAnsiTheme="majorHAnsi" w:cs="Arial"/>
                      <w:bCs/>
                      <w:sz w:val="22"/>
                      <w:szCs w:val="22"/>
                    </w:rPr>
                    <w:t>(MA)</w:t>
                  </w:r>
                </w:p>
              </w:tc>
              <w:tc>
                <w:tcPr>
                  <w:tcW w:w="4482" w:type="dxa"/>
                </w:tcPr>
                <w:p w:rsidR="001F30FD" w:rsidRPr="00C079D7" w:rsidRDefault="001F30FD" w:rsidP="002C2F2D">
                  <w:pPr>
                    <w:jc w:val="both"/>
                    <w:rPr>
                      <w:rFonts w:asciiTheme="majorHAnsi" w:hAnsiTheme="majorHAnsi" w:cs="Arial"/>
                      <w:bCs/>
                      <w:sz w:val="22"/>
                      <w:szCs w:val="22"/>
                    </w:rPr>
                  </w:pPr>
                  <w:r w:rsidRPr="00C079D7">
                    <w:rPr>
                      <w:rFonts w:asciiTheme="majorHAnsi" w:hAnsiTheme="majorHAnsi" w:cs="Arial"/>
                      <w:bCs/>
                      <w:sz w:val="22"/>
                      <w:szCs w:val="22"/>
                    </w:rPr>
                    <w:t>The effect of pre-referral intervention strategies on improving loud reading for students referred to learning disabilities program in cycle 1 in Oman</w:t>
                  </w:r>
                </w:p>
              </w:tc>
              <w:tc>
                <w:tcPr>
                  <w:tcW w:w="1880" w:type="dxa"/>
                </w:tcPr>
                <w:p w:rsidR="001F30FD" w:rsidRPr="00C079D7" w:rsidRDefault="001F30FD" w:rsidP="002C2F2D">
                  <w:pPr>
                    <w:rPr>
                      <w:rFonts w:asciiTheme="majorHAnsi" w:hAnsiTheme="majorHAnsi" w:cs="Arial"/>
                      <w:bCs/>
                      <w:sz w:val="22"/>
                      <w:szCs w:val="22"/>
                    </w:rPr>
                  </w:pPr>
                  <w:r>
                    <w:rPr>
                      <w:rFonts w:asciiTheme="majorHAnsi" w:hAnsiTheme="majorHAnsi" w:cs="Arial"/>
                      <w:bCs/>
                      <w:sz w:val="22"/>
                      <w:szCs w:val="22"/>
                    </w:rPr>
                    <w:t>Main supervisor</w:t>
                  </w:r>
                </w:p>
              </w:tc>
            </w:tr>
            <w:tr w:rsidR="001F30FD" w:rsidTr="00FB7A6B">
              <w:tc>
                <w:tcPr>
                  <w:tcW w:w="517" w:type="dxa"/>
                </w:tcPr>
                <w:p w:rsidR="001F30FD" w:rsidRPr="00C079D7" w:rsidRDefault="003300EF" w:rsidP="002C2F2D">
                  <w:pPr>
                    <w:rPr>
                      <w:rFonts w:asciiTheme="majorHAnsi" w:hAnsiTheme="majorHAnsi" w:cs="Arial"/>
                      <w:bCs/>
                      <w:sz w:val="22"/>
                      <w:szCs w:val="22"/>
                    </w:rPr>
                  </w:pPr>
                  <w:r>
                    <w:rPr>
                      <w:rFonts w:asciiTheme="majorHAnsi" w:hAnsiTheme="majorHAnsi" w:cs="Arial"/>
                      <w:bCs/>
                      <w:sz w:val="22"/>
                      <w:szCs w:val="22"/>
                    </w:rPr>
                    <w:t>7</w:t>
                  </w:r>
                </w:p>
              </w:tc>
              <w:tc>
                <w:tcPr>
                  <w:tcW w:w="900" w:type="dxa"/>
                </w:tcPr>
                <w:p w:rsidR="001F30FD" w:rsidRPr="00C079D7" w:rsidRDefault="001F30FD" w:rsidP="002C2F2D">
                  <w:pPr>
                    <w:rPr>
                      <w:rFonts w:asciiTheme="majorHAnsi" w:hAnsiTheme="majorHAnsi" w:cs="Arial"/>
                      <w:bCs/>
                      <w:sz w:val="22"/>
                      <w:szCs w:val="22"/>
                    </w:rPr>
                  </w:pPr>
                  <w:r>
                    <w:rPr>
                      <w:rFonts w:asciiTheme="majorHAnsi" w:hAnsiTheme="majorHAnsi" w:cs="Arial"/>
                      <w:bCs/>
                      <w:sz w:val="22"/>
                      <w:szCs w:val="22"/>
                    </w:rPr>
                    <w:t>2014</w:t>
                  </w:r>
                </w:p>
              </w:tc>
              <w:tc>
                <w:tcPr>
                  <w:tcW w:w="198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Iman Al-Kaf</w:t>
                  </w:r>
                </w:p>
                <w:p w:rsidR="001F30FD" w:rsidRPr="00C079D7" w:rsidRDefault="001F30FD" w:rsidP="002C2F2D">
                  <w:pPr>
                    <w:rPr>
                      <w:rFonts w:asciiTheme="majorHAnsi" w:hAnsiTheme="majorHAnsi" w:cs="Arial"/>
                      <w:bCs/>
                      <w:sz w:val="22"/>
                      <w:szCs w:val="22"/>
                    </w:rPr>
                  </w:pPr>
                  <w:r>
                    <w:rPr>
                      <w:rFonts w:asciiTheme="majorHAnsi" w:hAnsiTheme="majorHAnsi" w:cs="Arial"/>
                      <w:bCs/>
                      <w:sz w:val="22"/>
                      <w:szCs w:val="22"/>
                    </w:rPr>
                    <w:t>(MA)</w:t>
                  </w:r>
                </w:p>
              </w:tc>
              <w:tc>
                <w:tcPr>
                  <w:tcW w:w="4482" w:type="dxa"/>
                </w:tcPr>
                <w:p w:rsidR="001F30FD" w:rsidRPr="00C079D7" w:rsidRDefault="001F30FD" w:rsidP="002C2F2D">
                  <w:pPr>
                    <w:rPr>
                      <w:rFonts w:asciiTheme="majorHAnsi" w:hAnsiTheme="majorHAnsi" w:cs="Arial"/>
                      <w:bCs/>
                      <w:sz w:val="22"/>
                      <w:szCs w:val="22"/>
                    </w:rPr>
                  </w:pPr>
                  <w:r>
                    <w:rPr>
                      <w:rFonts w:asciiTheme="majorHAnsi" w:hAnsiTheme="majorHAnsi" w:cs="Arial"/>
                      <w:bCs/>
                      <w:sz w:val="22"/>
                      <w:szCs w:val="22"/>
                    </w:rPr>
                    <w:t>Applying the Finnish experience in the learning disabilities program in Oman from the teachers’ and supervisors’ points of view</w:t>
                  </w:r>
                </w:p>
              </w:tc>
              <w:tc>
                <w:tcPr>
                  <w:tcW w:w="1880" w:type="dxa"/>
                </w:tcPr>
                <w:p w:rsidR="001F30FD" w:rsidRPr="00C079D7" w:rsidRDefault="001F30FD" w:rsidP="002C2F2D">
                  <w:pPr>
                    <w:rPr>
                      <w:rFonts w:asciiTheme="majorHAnsi" w:hAnsiTheme="majorHAnsi" w:cs="Arial"/>
                      <w:bCs/>
                      <w:sz w:val="22"/>
                      <w:szCs w:val="22"/>
                    </w:rPr>
                  </w:pPr>
                  <w:r>
                    <w:rPr>
                      <w:rFonts w:asciiTheme="majorHAnsi" w:hAnsiTheme="majorHAnsi" w:cs="Arial"/>
                      <w:bCs/>
                      <w:sz w:val="22"/>
                      <w:szCs w:val="22"/>
                    </w:rPr>
                    <w:t>Main supervisor</w:t>
                  </w:r>
                </w:p>
              </w:tc>
            </w:tr>
            <w:tr w:rsidR="001F30FD" w:rsidTr="00FB7A6B">
              <w:tc>
                <w:tcPr>
                  <w:tcW w:w="517" w:type="dxa"/>
                </w:tcPr>
                <w:p w:rsidR="001F30FD" w:rsidRDefault="003300EF" w:rsidP="002C2F2D">
                  <w:pPr>
                    <w:rPr>
                      <w:rFonts w:asciiTheme="majorHAnsi" w:hAnsiTheme="majorHAnsi" w:cs="Arial"/>
                      <w:bCs/>
                      <w:sz w:val="22"/>
                      <w:szCs w:val="22"/>
                    </w:rPr>
                  </w:pPr>
                  <w:r>
                    <w:rPr>
                      <w:rFonts w:asciiTheme="majorHAnsi" w:hAnsiTheme="majorHAnsi" w:cs="Arial"/>
                      <w:bCs/>
                      <w:sz w:val="22"/>
                      <w:szCs w:val="22"/>
                    </w:rPr>
                    <w:t>8</w:t>
                  </w:r>
                </w:p>
              </w:tc>
              <w:tc>
                <w:tcPr>
                  <w:tcW w:w="90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2014</w:t>
                  </w:r>
                </w:p>
              </w:tc>
              <w:tc>
                <w:tcPr>
                  <w:tcW w:w="198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Salama Al-Badri</w:t>
                  </w:r>
                </w:p>
                <w:p w:rsidR="001F30FD" w:rsidRDefault="001F30FD" w:rsidP="002C2F2D">
                  <w:pPr>
                    <w:rPr>
                      <w:rFonts w:asciiTheme="majorHAnsi" w:hAnsiTheme="majorHAnsi" w:cs="Arial"/>
                      <w:bCs/>
                      <w:sz w:val="22"/>
                      <w:szCs w:val="22"/>
                    </w:rPr>
                  </w:pPr>
                  <w:r>
                    <w:rPr>
                      <w:rFonts w:asciiTheme="majorHAnsi" w:hAnsiTheme="majorHAnsi" w:cs="Arial"/>
                      <w:bCs/>
                      <w:sz w:val="22"/>
                      <w:szCs w:val="22"/>
                    </w:rPr>
                    <w:t>(Ph.D.)</w:t>
                  </w:r>
                </w:p>
              </w:tc>
              <w:tc>
                <w:tcPr>
                  <w:tcW w:w="4482"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The effectiveness of an enrichment program based on solving and constructing mathematical reasoning for gifted students</w:t>
                  </w:r>
                </w:p>
              </w:tc>
              <w:tc>
                <w:tcPr>
                  <w:tcW w:w="188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Third supervisor</w:t>
                  </w:r>
                </w:p>
              </w:tc>
            </w:tr>
            <w:tr w:rsidR="001F30FD" w:rsidTr="00FB7A6B">
              <w:tc>
                <w:tcPr>
                  <w:tcW w:w="517" w:type="dxa"/>
                </w:tcPr>
                <w:p w:rsidR="001F30FD" w:rsidRDefault="003300EF" w:rsidP="002C2F2D">
                  <w:pPr>
                    <w:rPr>
                      <w:rFonts w:asciiTheme="majorHAnsi" w:hAnsiTheme="majorHAnsi" w:cs="Arial"/>
                      <w:bCs/>
                      <w:sz w:val="22"/>
                      <w:szCs w:val="22"/>
                    </w:rPr>
                  </w:pPr>
                  <w:r>
                    <w:rPr>
                      <w:rFonts w:asciiTheme="majorHAnsi" w:hAnsiTheme="majorHAnsi" w:cs="Arial"/>
                      <w:bCs/>
                      <w:sz w:val="22"/>
                      <w:szCs w:val="22"/>
                    </w:rPr>
                    <w:t>9</w:t>
                  </w:r>
                </w:p>
              </w:tc>
              <w:tc>
                <w:tcPr>
                  <w:tcW w:w="90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2014</w:t>
                  </w:r>
                </w:p>
              </w:tc>
              <w:tc>
                <w:tcPr>
                  <w:tcW w:w="198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Saeed Al-Saady</w:t>
                  </w:r>
                </w:p>
                <w:p w:rsidR="001F30FD" w:rsidRDefault="001F30FD" w:rsidP="002C2F2D">
                  <w:pPr>
                    <w:rPr>
                      <w:rFonts w:asciiTheme="majorHAnsi" w:hAnsiTheme="majorHAnsi" w:cs="Arial"/>
                      <w:bCs/>
                      <w:sz w:val="22"/>
                      <w:szCs w:val="22"/>
                    </w:rPr>
                  </w:pPr>
                  <w:r>
                    <w:rPr>
                      <w:rFonts w:asciiTheme="majorHAnsi" w:hAnsiTheme="majorHAnsi" w:cs="Arial"/>
                      <w:bCs/>
                      <w:sz w:val="22"/>
                      <w:szCs w:val="22"/>
                    </w:rPr>
                    <w:t>(MA)</w:t>
                  </w:r>
                </w:p>
              </w:tc>
              <w:tc>
                <w:tcPr>
                  <w:tcW w:w="4482"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Learning disabilities teachers’ possession of CEC standards</w:t>
                  </w:r>
                </w:p>
              </w:tc>
              <w:tc>
                <w:tcPr>
                  <w:tcW w:w="188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Second supervisor</w:t>
                  </w:r>
                </w:p>
              </w:tc>
            </w:tr>
            <w:tr w:rsidR="001F30FD" w:rsidTr="00FB7A6B">
              <w:tc>
                <w:tcPr>
                  <w:tcW w:w="517" w:type="dxa"/>
                </w:tcPr>
                <w:p w:rsidR="001F30FD" w:rsidRDefault="003300EF" w:rsidP="002C2F2D">
                  <w:pPr>
                    <w:rPr>
                      <w:rFonts w:asciiTheme="majorHAnsi" w:hAnsiTheme="majorHAnsi" w:cs="Arial"/>
                      <w:bCs/>
                      <w:sz w:val="22"/>
                      <w:szCs w:val="22"/>
                    </w:rPr>
                  </w:pPr>
                  <w:r>
                    <w:rPr>
                      <w:rFonts w:asciiTheme="majorHAnsi" w:hAnsiTheme="majorHAnsi" w:cs="Arial"/>
                      <w:bCs/>
                      <w:sz w:val="22"/>
                      <w:szCs w:val="22"/>
                    </w:rPr>
                    <w:t>10</w:t>
                  </w:r>
                </w:p>
              </w:tc>
              <w:tc>
                <w:tcPr>
                  <w:tcW w:w="90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2014</w:t>
                  </w:r>
                </w:p>
              </w:tc>
              <w:tc>
                <w:tcPr>
                  <w:tcW w:w="198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Fathiya Al-Hashemi</w:t>
                  </w:r>
                </w:p>
                <w:p w:rsidR="001F30FD" w:rsidRDefault="001F30FD" w:rsidP="002C2F2D">
                  <w:pPr>
                    <w:rPr>
                      <w:rFonts w:asciiTheme="majorHAnsi" w:hAnsiTheme="majorHAnsi" w:cs="Arial"/>
                      <w:bCs/>
                      <w:sz w:val="22"/>
                      <w:szCs w:val="22"/>
                    </w:rPr>
                  </w:pPr>
                  <w:r>
                    <w:rPr>
                      <w:rFonts w:asciiTheme="majorHAnsi" w:hAnsiTheme="majorHAnsi" w:cs="Arial"/>
                      <w:bCs/>
                      <w:sz w:val="22"/>
                      <w:szCs w:val="22"/>
                    </w:rPr>
                    <w:t>(MA)</w:t>
                  </w:r>
                </w:p>
              </w:tc>
              <w:tc>
                <w:tcPr>
                  <w:tcW w:w="4482"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 xml:space="preserve">Predicting at-risk children in mathematical skills in cycle 1 at Muscat governorate </w:t>
                  </w:r>
                </w:p>
              </w:tc>
              <w:tc>
                <w:tcPr>
                  <w:tcW w:w="188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Second supervisor</w:t>
                  </w:r>
                </w:p>
              </w:tc>
            </w:tr>
            <w:tr w:rsidR="001F30FD" w:rsidTr="00FB7A6B">
              <w:tc>
                <w:tcPr>
                  <w:tcW w:w="517" w:type="dxa"/>
                </w:tcPr>
                <w:p w:rsidR="001F30FD" w:rsidRDefault="003300EF" w:rsidP="002C2F2D">
                  <w:pPr>
                    <w:rPr>
                      <w:rFonts w:asciiTheme="majorHAnsi" w:hAnsiTheme="majorHAnsi" w:cs="Arial"/>
                      <w:bCs/>
                      <w:sz w:val="22"/>
                      <w:szCs w:val="22"/>
                    </w:rPr>
                  </w:pPr>
                  <w:r>
                    <w:rPr>
                      <w:rFonts w:asciiTheme="majorHAnsi" w:hAnsiTheme="majorHAnsi" w:cs="Arial"/>
                      <w:bCs/>
                      <w:sz w:val="22"/>
                      <w:szCs w:val="22"/>
                    </w:rPr>
                    <w:t>11</w:t>
                  </w:r>
                </w:p>
              </w:tc>
              <w:tc>
                <w:tcPr>
                  <w:tcW w:w="90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2013</w:t>
                  </w:r>
                </w:p>
              </w:tc>
              <w:tc>
                <w:tcPr>
                  <w:tcW w:w="198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Jaleela Al-Belushi (MA)</w:t>
                  </w:r>
                </w:p>
              </w:tc>
              <w:tc>
                <w:tcPr>
                  <w:tcW w:w="4482"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 xml:space="preserve">Parental motivational practices as perceived by eleventh-grade students at South-Batinah governorate </w:t>
                  </w:r>
                </w:p>
              </w:tc>
              <w:tc>
                <w:tcPr>
                  <w:tcW w:w="188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Second supervisor</w:t>
                  </w:r>
                </w:p>
              </w:tc>
            </w:tr>
            <w:tr w:rsidR="00B35DA5" w:rsidTr="00FB7A6B">
              <w:tc>
                <w:tcPr>
                  <w:tcW w:w="517" w:type="dxa"/>
                </w:tcPr>
                <w:p w:rsidR="00B35DA5" w:rsidRDefault="003300EF" w:rsidP="002C2F2D">
                  <w:pPr>
                    <w:rPr>
                      <w:rFonts w:asciiTheme="majorHAnsi" w:hAnsiTheme="majorHAnsi" w:cs="Arial"/>
                      <w:bCs/>
                      <w:sz w:val="22"/>
                      <w:szCs w:val="22"/>
                    </w:rPr>
                  </w:pPr>
                  <w:r>
                    <w:rPr>
                      <w:rFonts w:asciiTheme="majorHAnsi" w:hAnsiTheme="majorHAnsi" w:cs="Arial"/>
                      <w:bCs/>
                      <w:sz w:val="22"/>
                      <w:szCs w:val="22"/>
                    </w:rPr>
                    <w:t>12</w:t>
                  </w:r>
                </w:p>
              </w:tc>
              <w:tc>
                <w:tcPr>
                  <w:tcW w:w="900" w:type="dxa"/>
                </w:tcPr>
                <w:p w:rsidR="00B35DA5" w:rsidRDefault="00723EAC" w:rsidP="002C2F2D">
                  <w:pPr>
                    <w:rPr>
                      <w:rFonts w:asciiTheme="majorHAnsi" w:hAnsiTheme="majorHAnsi" w:cs="Arial"/>
                      <w:bCs/>
                      <w:sz w:val="22"/>
                      <w:szCs w:val="22"/>
                    </w:rPr>
                  </w:pPr>
                  <w:r>
                    <w:rPr>
                      <w:rFonts w:asciiTheme="majorHAnsi" w:hAnsiTheme="majorHAnsi" w:cs="Arial"/>
                      <w:bCs/>
                      <w:sz w:val="22"/>
                      <w:szCs w:val="22"/>
                    </w:rPr>
                    <w:t>2008</w:t>
                  </w:r>
                </w:p>
              </w:tc>
              <w:tc>
                <w:tcPr>
                  <w:tcW w:w="1980" w:type="dxa"/>
                </w:tcPr>
                <w:p w:rsidR="00B35DA5" w:rsidRDefault="00723EAC" w:rsidP="002C2F2D">
                  <w:pPr>
                    <w:rPr>
                      <w:rFonts w:asciiTheme="majorHAnsi" w:hAnsiTheme="majorHAnsi" w:cs="Arial"/>
                      <w:bCs/>
                      <w:sz w:val="22"/>
                      <w:szCs w:val="22"/>
                    </w:rPr>
                  </w:pPr>
                  <w:r>
                    <w:rPr>
                      <w:rFonts w:asciiTheme="majorHAnsi" w:hAnsiTheme="majorHAnsi" w:cs="Arial"/>
                      <w:bCs/>
                      <w:sz w:val="22"/>
                      <w:szCs w:val="22"/>
                    </w:rPr>
                    <w:t>Noha Mortada Riad</w:t>
                  </w:r>
                  <w:r w:rsidR="00311532">
                    <w:rPr>
                      <w:rFonts w:asciiTheme="majorHAnsi" w:hAnsiTheme="majorHAnsi" w:cs="Arial"/>
                      <w:bCs/>
                      <w:sz w:val="22"/>
                      <w:szCs w:val="22"/>
                    </w:rPr>
                    <w:t xml:space="preserve"> (MA)</w:t>
                  </w:r>
                </w:p>
              </w:tc>
              <w:tc>
                <w:tcPr>
                  <w:tcW w:w="4482" w:type="dxa"/>
                </w:tcPr>
                <w:p w:rsidR="00B35DA5" w:rsidRDefault="007419E1" w:rsidP="002C2F2D">
                  <w:pPr>
                    <w:rPr>
                      <w:rFonts w:asciiTheme="majorHAnsi" w:hAnsiTheme="majorHAnsi" w:cs="Arial"/>
                      <w:bCs/>
                      <w:sz w:val="22"/>
                      <w:szCs w:val="22"/>
                    </w:rPr>
                  </w:pPr>
                  <w:r>
                    <w:rPr>
                      <w:rFonts w:asciiTheme="majorHAnsi" w:hAnsiTheme="majorHAnsi" w:cs="Arial"/>
                      <w:bCs/>
                      <w:sz w:val="22"/>
                      <w:szCs w:val="22"/>
                    </w:rPr>
                    <w:t>The effectiveness of a training program to develop some safety education concepts for kindergarten teachers</w:t>
                  </w:r>
                </w:p>
              </w:tc>
              <w:tc>
                <w:tcPr>
                  <w:tcW w:w="1880" w:type="dxa"/>
                </w:tcPr>
                <w:p w:rsidR="00B35DA5" w:rsidRDefault="00A56DBD" w:rsidP="002C2F2D">
                  <w:pPr>
                    <w:rPr>
                      <w:rFonts w:asciiTheme="majorHAnsi" w:hAnsiTheme="majorHAnsi" w:cs="Arial"/>
                      <w:bCs/>
                      <w:sz w:val="22"/>
                      <w:szCs w:val="22"/>
                    </w:rPr>
                  </w:pPr>
                  <w:r>
                    <w:rPr>
                      <w:rFonts w:asciiTheme="majorHAnsi" w:hAnsiTheme="majorHAnsi" w:cs="Arial"/>
                      <w:bCs/>
                      <w:sz w:val="22"/>
                      <w:szCs w:val="22"/>
                    </w:rPr>
                    <w:t>Third supervisor</w:t>
                  </w:r>
                </w:p>
              </w:tc>
            </w:tr>
            <w:tr w:rsidR="00A56DBD" w:rsidTr="00FB7A6B">
              <w:tc>
                <w:tcPr>
                  <w:tcW w:w="517" w:type="dxa"/>
                </w:tcPr>
                <w:p w:rsidR="00A56DBD" w:rsidRDefault="003300EF" w:rsidP="002C2F2D">
                  <w:pPr>
                    <w:rPr>
                      <w:rFonts w:asciiTheme="majorHAnsi" w:hAnsiTheme="majorHAnsi" w:cs="Arial"/>
                      <w:bCs/>
                      <w:sz w:val="22"/>
                      <w:szCs w:val="22"/>
                    </w:rPr>
                  </w:pPr>
                  <w:r>
                    <w:rPr>
                      <w:rFonts w:asciiTheme="majorHAnsi" w:hAnsiTheme="majorHAnsi" w:cs="Arial"/>
                      <w:bCs/>
                      <w:sz w:val="22"/>
                      <w:szCs w:val="22"/>
                    </w:rPr>
                    <w:t>13</w:t>
                  </w:r>
                </w:p>
              </w:tc>
              <w:tc>
                <w:tcPr>
                  <w:tcW w:w="900" w:type="dxa"/>
                </w:tcPr>
                <w:p w:rsidR="00A56DBD" w:rsidRDefault="009136A8" w:rsidP="002C2F2D">
                  <w:pPr>
                    <w:rPr>
                      <w:rFonts w:asciiTheme="majorHAnsi" w:hAnsiTheme="majorHAnsi" w:cs="Arial"/>
                      <w:bCs/>
                      <w:sz w:val="22"/>
                      <w:szCs w:val="22"/>
                    </w:rPr>
                  </w:pPr>
                  <w:r>
                    <w:rPr>
                      <w:rFonts w:asciiTheme="majorHAnsi" w:hAnsiTheme="majorHAnsi" w:cs="Arial"/>
                      <w:bCs/>
                      <w:sz w:val="22"/>
                      <w:szCs w:val="22"/>
                    </w:rPr>
                    <w:t>2009</w:t>
                  </w:r>
                </w:p>
              </w:tc>
              <w:tc>
                <w:tcPr>
                  <w:tcW w:w="1980" w:type="dxa"/>
                </w:tcPr>
                <w:p w:rsidR="00A56DBD" w:rsidRDefault="009136A8" w:rsidP="002C2F2D">
                  <w:pPr>
                    <w:rPr>
                      <w:rFonts w:asciiTheme="majorHAnsi" w:hAnsiTheme="majorHAnsi" w:cs="Arial"/>
                      <w:bCs/>
                      <w:sz w:val="22"/>
                      <w:szCs w:val="22"/>
                    </w:rPr>
                  </w:pPr>
                  <w:r>
                    <w:rPr>
                      <w:rFonts w:asciiTheme="majorHAnsi" w:hAnsiTheme="majorHAnsi" w:cs="Arial"/>
                      <w:bCs/>
                      <w:sz w:val="22"/>
                      <w:szCs w:val="22"/>
                    </w:rPr>
                    <w:t>Walaa Ahmed Mohamed</w:t>
                  </w:r>
                  <w:r w:rsidR="00311532">
                    <w:rPr>
                      <w:rFonts w:asciiTheme="majorHAnsi" w:hAnsiTheme="majorHAnsi" w:cs="Arial"/>
                      <w:bCs/>
                      <w:sz w:val="22"/>
                      <w:szCs w:val="22"/>
                    </w:rPr>
                    <w:t xml:space="preserve"> (MA)</w:t>
                  </w:r>
                </w:p>
              </w:tc>
              <w:tc>
                <w:tcPr>
                  <w:tcW w:w="4482" w:type="dxa"/>
                </w:tcPr>
                <w:p w:rsidR="00A56DBD" w:rsidRDefault="00BA073B" w:rsidP="002C2F2D">
                  <w:pPr>
                    <w:rPr>
                      <w:rFonts w:asciiTheme="majorHAnsi" w:hAnsiTheme="majorHAnsi" w:cs="Arial"/>
                      <w:bCs/>
                      <w:sz w:val="22"/>
                      <w:szCs w:val="22"/>
                    </w:rPr>
                  </w:pPr>
                  <w:r>
                    <w:rPr>
                      <w:rFonts w:asciiTheme="majorHAnsi" w:hAnsiTheme="majorHAnsi" w:cs="Arial"/>
                      <w:bCs/>
                      <w:sz w:val="22"/>
                      <w:szCs w:val="22"/>
                    </w:rPr>
                    <w:t>Metacognition and children’s play</w:t>
                  </w:r>
                </w:p>
              </w:tc>
              <w:tc>
                <w:tcPr>
                  <w:tcW w:w="1880" w:type="dxa"/>
                </w:tcPr>
                <w:p w:rsidR="00A56DBD" w:rsidRDefault="00BA073B" w:rsidP="002C2F2D">
                  <w:pPr>
                    <w:rPr>
                      <w:rFonts w:asciiTheme="majorHAnsi" w:hAnsiTheme="majorHAnsi" w:cs="Arial"/>
                      <w:bCs/>
                      <w:sz w:val="22"/>
                      <w:szCs w:val="22"/>
                    </w:rPr>
                  </w:pPr>
                  <w:r>
                    <w:rPr>
                      <w:rFonts w:asciiTheme="majorHAnsi" w:hAnsiTheme="majorHAnsi" w:cs="Arial"/>
                      <w:bCs/>
                      <w:sz w:val="22"/>
                      <w:szCs w:val="22"/>
                    </w:rPr>
                    <w:t>Second supervisor</w:t>
                  </w:r>
                </w:p>
              </w:tc>
            </w:tr>
            <w:tr w:rsidR="00BA073B" w:rsidTr="00FB7A6B">
              <w:tc>
                <w:tcPr>
                  <w:tcW w:w="517" w:type="dxa"/>
                </w:tcPr>
                <w:p w:rsidR="00BA073B" w:rsidRDefault="003300EF" w:rsidP="002C2F2D">
                  <w:pPr>
                    <w:rPr>
                      <w:rFonts w:asciiTheme="majorHAnsi" w:hAnsiTheme="majorHAnsi" w:cs="Arial"/>
                      <w:bCs/>
                      <w:sz w:val="22"/>
                      <w:szCs w:val="22"/>
                    </w:rPr>
                  </w:pPr>
                  <w:r>
                    <w:rPr>
                      <w:rFonts w:asciiTheme="majorHAnsi" w:hAnsiTheme="majorHAnsi" w:cs="Arial"/>
                      <w:bCs/>
                      <w:sz w:val="22"/>
                      <w:szCs w:val="22"/>
                    </w:rPr>
                    <w:t>14</w:t>
                  </w:r>
                </w:p>
              </w:tc>
              <w:tc>
                <w:tcPr>
                  <w:tcW w:w="900" w:type="dxa"/>
                </w:tcPr>
                <w:p w:rsidR="00BA073B" w:rsidRDefault="00B635FE" w:rsidP="002C2F2D">
                  <w:pPr>
                    <w:rPr>
                      <w:rFonts w:asciiTheme="majorHAnsi" w:hAnsiTheme="majorHAnsi" w:cs="Arial"/>
                      <w:bCs/>
                      <w:sz w:val="22"/>
                      <w:szCs w:val="22"/>
                    </w:rPr>
                  </w:pPr>
                  <w:r>
                    <w:rPr>
                      <w:rFonts w:asciiTheme="majorHAnsi" w:hAnsiTheme="majorHAnsi" w:cs="Arial"/>
                      <w:bCs/>
                      <w:sz w:val="22"/>
                      <w:szCs w:val="22"/>
                    </w:rPr>
                    <w:t>2010</w:t>
                  </w:r>
                </w:p>
              </w:tc>
              <w:tc>
                <w:tcPr>
                  <w:tcW w:w="1980" w:type="dxa"/>
                </w:tcPr>
                <w:p w:rsidR="00BA073B" w:rsidRDefault="00B635FE" w:rsidP="002C2F2D">
                  <w:pPr>
                    <w:rPr>
                      <w:rFonts w:asciiTheme="majorHAnsi" w:hAnsiTheme="majorHAnsi" w:cs="Arial"/>
                      <w:bCs/>
                      <w:sz w:val="22"/>
                      <w:szCs w:val="22"/>
                    </w:rPr>
                  </w:pPr>
                  <w:r>
                    <w:rPr>
                      <w:rFonts w:asciiTheme="majorHAnsi" w:hAnsiTheme="majorHAnsi" w:cs="Arial"/>
                      <w:bCs/>
                      <w:sz w:val="22"/>
                      <w:szCs w:val="22"/>
                    </w:rPr>
                    <w:t>Hala Salah</w:t>
                  </w:r>
                  <w:r w:rsidR="00311532">
                    <w:rPr>
                      <w:rFonts w:asciiTheme="majorHAnsi" w:hAnsiTheme="majorHAnsi" w:cs="Arial"/>
                      <w:bCs/>
                      <w:sz w:val="22"/>
                      <w:szCs w:val="22"/>
                    </w:rPr>
                    <w:t xml:space="preserve"> (MA)</w:t>
                  </w:r>
                </w:p>
              </w:tc>
              <w:tc>
                <w:tcPr>
                  <w:tcW w:w="4482" w:type="dxa"/>
                </w:tcPr>
                <w:p w:rsidR="00BA073B" w:rsidRDefault="006F43F7" w:rsidP="002C2F2D">
                  <w:pPr>
                    <w:rPr>
                      <w:rFonts w:asciiTheme="majorHAnsi" w:hAnsiTheme="majorHAnsi" w:cs="Arial"/>
                      <w:bCs/>
                      <w:sz w:val="22"/>
                      <w:szCs w:val="22"/>
                    </w:rPr>
                  </w:pPr>
                  <w:r>
                    <w:rPr>
                      <w:rFonts w:asciiTheme="majorHAnsi" w:hAnsiTheme="majorHAnsi" w:cs="Arial"/>
                      <w:bCs/>
                      <w:sz w:val="22"/>
                      <w:szCs w:val="22"/>
                    </w:rPr>
                    <w:t>Negotiation skills of preschoolers</w:t>
                  </w:r>
                </w:p>
              </w:tc>
              <w:tc>
                <w:tcPr>
                  <w:tcW w:w="1880" w:type="dxa"/>
                </w:tcPr>
                <w:p w:rsidR="00BA073B" w:rsidRDefault="006F43F7" w:rsidP="002C2F2D">
                  <w:pPr>
                    <w:rPr>
                      <w:rFonts w:asciiTheme="majorHAnsi" w:hAnsiTheme="majorHAnsi" w:cs="Arial"/>
                      <w:bCs/>
                      <w:sz w:val="22"/>
                      <w:szCs w:val="22"/>
                    </w:rPr>
                  </w:pPr>
                  <w:r>
                    <w:rPr>
                      <w:rFonts w:asciiTheme="majorHAnsi" w:hAnsiTheme="majorHAnsi" w:cs="Arial"/>
                      <w:bCs/>
                      <w:sz w:val="22"/>
                      <w:szCs w:val="22"/>
                    </w:rPr>
                    <w:t>First supervisor</w:t>
                  </w:r>
                </w:p>
              </w:tc>
            </w:tr>
          </w:tbl>
          <w:p w:rsidR="001F30FD" w:rsidRPr="0079303F" w:rsidRDefault="001F30FD"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p>
          <w:p w:rsidR="001F30FD" w:rsidRPr="00792510" w:rsidRDefault="001F30FD" w:rsidP="002C2F2D">
            <w:pPr>
              <w:jc w:val="center"/>
              <w:rPr>
                <w:rFonts w:asciiTheme="majorHAnsi" w:hAnsiTheme="majorHAnsi" w:cs="Arial"/>
                <w:b/>
                <w:bCs/>
                <w:sz w:val="34"/>
                <w:szCs w:val="38"/>
              </w:rPr>
            </w:pPr>
            <w:r w:rsidRPr="00792510">
              <w:rPr>
                <w:rFonts w:asciiTheme="majorHAnsi" w:hAnsiTheme="majorHAnsi" w:cs="Arial"/>
                <w:b/>
                <w:bCs/>
                <w:sz w:val="34"/>
                <w:szCs w:val="38"/>
              </w:rPr>
              <w:t>Community Service</w:t>
            </w:r>
          </w:p>
          <w:p w:rsidR="001F30FD" w:rsidRPr="00D71187" w:rsidRDefault="001F30FD" w:rsidP="002C2F2D">
            <w:pPr>
              <w:rPr>
                <w:rFonts w:asciiTheme="majorHAnsi" w:hAnsiTheme="majorHAnsi" w:cs="Arial"/>
                <w:b/>
                <w:bCs/>
                <w:sz w:val="28"/>
                <w:szCs w:val="28"/>
              </w:rPr>
            </w:pPr>
          </w:p>
          <w:p w:rsidR="001F30FD" w:rsidRDefault="001F30FD" w:rsidP="002C2F2D">
            <w:pPr>
              <w:rPr>
                <w:rFonts w:asciiTheme="majorHAnsi" w:hAnsiTheme="majorHAnsi" w:cs="Arial"/>
                <w:b/>
                <w:sz w:val="22"/>
                <w:szCs w:val="22"/>
              </w:rPr>
            </w:pPr>
          </w:p>
          <w:p w:rsidR="001F30FD" w:rsidRDefault="001F30FD" w:rsidP="00C32817">
            <w:pPr>
              <w:rPr>
                <w:rFonts w:asciiTheme="majorHAnsi" w:hAnsiTheme="majorHAnsi" w:cs="Arial"/>
                <w:b/>
                <w:sz w:val="22"/>
                <w:szCs w:val="22"/>
              </w:rPr>
            </w:pPr>
            <w:r>
              <w:rPr>
                <w:rFonts w:asciiTheme="majorHAnsi" w:hAnsiTheme="majorHAnsi" w:cs="Arial"/>
                <w:b/>
                <w:sz w:val="22"/>
                <w:szCs w:val="22"/>
              </w:rPr>
              <w:t xml:space="preserve">5-1-1: </w:t>
            </w:r>
            <w:r w:rsidR="00C32817">
              <w:rPr>
                <w:rFonts w:asciiTheme="majorHAnsi" w:hAnsiTheme="majorHAnsi" w:cs="Arial"/>
                <w:b/>
                <w:sz w:val="22"/>
                <w:szCs w:val="22"/>
              </w:rPr>
              <w:t xml:space="preserve">Department Committees  </w:t>
            </w:r>
            <w:r w:rsidR="006752B6">
              <w:rPr>
                <w:rFonts w:asciiTheme="majorHAnsi" w:hAnsiTheme="majorHAnsi" w:cs="Arial"/>
                <w:b/>
                <w:sz w:val="22"/>
                <w:szCs w:val="22"/>
              </w:rPr>
              <w:t>at SQU</w:t>
            </w:r>
          </w:p>
          <w:p w:rsidR="001F30FD" w:rsidRDefault="001F30FD" w:rsidP="002C2F2D">
            <w:pPr>
              <w:rPr>
                <w:rFonts w:asciiTheme="majorHAnsi" w:hAnsiTheme="majorHAnsi" w:cs="Arial"/>
                <w:b/>
                <w:sz w:val="22"/>
                <w:szCs w:val="22"/>
              </w:rPr>
            </w:pPr>
          </w:p>
          <w:tbl>
            <w:tblPr>
              <w:tblStyle w:val="TableGrid"/>
              <w:tblW w:w="0" w:type="auto"/>
              <w:tblLayout w:type="fixed"/>
              <w:tblLook w:val="04A0" w:firstRow="1" w:lastRow="0" w:firstColumn="1" w:lastColumn="0" w:noHBand="0" w:noVBand="1"/>
            </w:tblPr>
            <w:tblGrid>
              <w:gridCol w:w="517"/>
              <w:gridCol w:w="4320"/>
              <w:gridCol w:w="2212"/>
              <w:gridCol w:w="2350"/>
            </w:tblGrid>
            <w:tr w:rsidR="001F30FD" w:rsidTr="002C2F2D">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w:t>
                  </w:r>
                </w:p>
              </w:tc>
              <w:tc>
                <w:tcPr>
                  <w:tcW w:w="432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Name of committee</w:t>
                  </w:r>
                </w:p>
              </w:tc>
              <w:tc>
                <w:tcPr>
                  <w:tcW w:w="2212"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Period</w:t>
                  </w:r>
                </w:p>
              </w:tc>
              <w:tc>
                <w:tcPr>
                  <w:tcW w:w="235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Role</w:t>
                  </w:r>
                </w:p>
              </w:tc>
            </w:tr>
            <w:tr w:rsidR="001F30FD" w:rsidTr="002C2F2D">
              <w:tc>
                <w:tcPr>
                  <w:tcW w:w="517"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1</w:t>
                  </w:r>
                </w:p>
              </w:tc>
              <w:tc>
                <w:tcPr>
                  <w:tcW w:w="432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Quality and academic accreditation</w:t>
                  </w:r>
                </w:p>
              </w:tc>
              <w:tc>
                <w:tcPr>
                  <w:tcW w:w="2212"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2012-2013</w:t>
                  </w:r>
                </w:p>
              </w:tc>
              <w:tc>
                <w:tcPr>
                  <w:tcW w:w="235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 xml:space="preserve">Rapporteur </w:t>
                  </w:r>
                </w:p>
              </w:tc>
            </w:tr>
            <w:tr w:rsidR="001F30FD" w:rsidTr="002C2F2D">
              <w:tc>
                <w:tcPr>
                  <w:tcW w:w="517"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w:t>
                  </w:r>
                </w:p>
              </w:tc>
              <w:tc>
                <w:tcPr>
                  <w:tcW w:w="432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 xml:space="preserve">Annual report </w:t>
                  </w:r>
                </w:p>
              </w:tc>
              <w:tc>
                <w:tcPr>
                  <w:tcW w:w="2212"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2012-2013</w:t>
                  </w:r>
                </w:p>
              </w:tc>
              <w:tc>
                <w:tcPr>
                  <w:tcW w:w="235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Rapporteur</w:t>
                  </w:r>
                </w:p>
              </w:tc>
            </w:tr>
            <w:tr w:rsidR="001F30FD" w:rsidTr="002C2F2D">
              <w:tc>
                <w:tcPr>
                  <w:tcW w:w="517"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3</w:t>
                  </w:r>
                </w:p>
              </w:tc>
              <w:tc>
                <w:tcPr>
                  <w:tcW w:w="432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Textbook and courses for IDSE diploma</w:t>
                  </w:r>
                </w:p>
              </w:tc>
              <w:tc>
                <w:tcPr>
                  <w:tcW w:w="2212"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2012-2013</w:t>
                  </w:r>
                </w:p>
              </w:tc>
              <w:tc>
                <w:tcPr>
                  <w:tcW w:w="235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Chair</w:t>
                  </w:r>
                </w:p>
              </w:tc>
            </w:tr>
            <w:tr w:rsidR="001F30FD" w:rsidTr="002C2F2D">
              <w:tc>
                <w:tcPr>
                  <w:tcW w:w="517"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4</w:t>
                  </w:r>
                </w:p>
              </w:tc>
              <w:tc>
                <w:tcPr>
                  <w:tcW w:w="432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Department programs</w:t>
                  </w:r>
                </w:p>
              </w:tc>
              <w:tc>
                <w:tcPr>
                  <w:tcW w:w="2212"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2012-2013</w:t>
                  </w:r>
                </w:p>
              </w:tc>
              <w:tc>
                <w:tcPr>
                  <w:tcW w:w="235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Member</w:t>
                  </w:r>
                </w:p>
              </w:tc>
            </w:tr>
            <w:tr w:rsidR="001F30FD" w:rsidTr="002C2F2D">
              <w:tc>
                <w:tcPr>
                  <w:tcW w:w="517"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5</w:t>
                  </w:r>
                </w:p>
              </w:tc>
              <w:tc>
                <w:tcPr>
                  <w:tcW w:w="432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Graduate study and scientific research</w:t>
                  </w:r>
                </w:p>
              </w:tc>
              <w:tc>
                <w:tcPr>
                  <w:tcW w:w="2212"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2013-2014</w:t>
                  </w:r>
                </w:p>
              </w:tc>
              <w:tc>
                <w:tcPr>
                  <w:tcW w:w="235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Rapporteur</w:t>
                  </w:r>
                </w:p>
              </w:tc>
            </w:tr>
            <w:tr w:rsidR="001F30FD" w:rsidTr="002C2F2D">
              <w:tc>
                <w:tcPr>
                  <w:tcW w:w="517"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6</w:t>
                  </w:r>
                </w:p>
              </w:tc>
              <w:tc>
                <w:tcPr>
                  <w:tcW w:w="432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Annual report</w:t>
                  </w:r>
                </w:p>
              </w:tc>
              <w:tc>
                <w:tcPr>
                  <w:tcW w:w="2212"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2013-2014</w:t>
                  </w:r>
                </w:p>
              </w:tc>
              <w:tc>
                <w:tcPr>
                  <w:tcW w:w="235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Chair</w:t>
                  </w:r>
                </w:p>
              </w:tc>
            </w:tr>
            <w:tr w:rsidR="001F30FD" w:rsidTr="002C2F2D">
              <w:tc>
                <w:tcPr>
                  <w:tcW w:w="517"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7</w:t>
                  </w:r>
                </w:p>
              </w:tc>
              <w:tc>
                <w:tcPr>
                  <w:tcW w:w="432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Quality and academic accreditation</w:t>
                  </w:r>
                </w:p>
              </w:tc>
              <w:tc>
                <w:tcPr>
                  <w:tcW w:w="2212"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2013-2014</w:t>
                  </w:r>
                </w:p>
              </w:tc>
              <w:tc>
                <w:tcPr>
                  <w:tcW w:w="235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Rapporteur</w:t>
                  </w:r>
                </w:p>
              </w:tc>
            </w:tr>
            <w:tr w:rsidR="001F30FD" w:rsidTr="002C2F2D">
              <w:tc>
                <w:tcPr>
                  <w:tcW w:w="517"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8</w:t>
                  </w:r>
                </w:p>
              </w:tc>
              <w:tc>
                <w:tcPr>
                  <w:tcW w:w="432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Textbook and courses for IDSE</w:t>
                  </w:r>
                </w:p>
              </w:tc>
              <w:tc>
                <w:tcPr>
                  <w:tcW w:w="2212"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2013-2014</w:t>
                  </w:r>
                </w:p>
              </w:tc>
              <w:tc>
                <w:tcPr>
                  <w:tcW w:w="235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Chair</w:t>
                  </w:r>
                </w:p>
              </w:tc>
            </w:tr>
            <w:tr w:rsidR="001F30FD" w:rsidTr="002C2F2D">
              <w:tc>
                <w:tcPr>
                  <w:tcW w:w="517"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9</w:t>
                  </w:r>
                </w:p>
              </w:tc>
              <w:tc>
                <w:tcPr>
                  <w:tcW w:w="432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Graduate study and scientific research</w:t>
                  </w:r>
                </w:p>
              </w:tc>
              <w:tc>
                <w:tcPr>
                  <w:tcW w:w="2212"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2014-2015</w:t>
                  </w:r>
                </w:p>
              </w:tc>
              <w:tc>
                <w:tcPr>
                  <w:tcW w:w="235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Rapporteur</w:t>
                  </w:r>
                </w:p>
              </w:tc>
            </w:tr>
            <w:tr w:rsidR="001F30FD" w:rsidTr="002C2F2D">
              <w:tc>
                <w:tcPr>
                  <w:tcW w:w="517"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10</w:t>
                  </w:r>
                </w:p>
              </w:tc>
              <w:tc>
                <w:tcPr>
                  <w:tcW w:w="432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Research and scientific activities</w:t>
                  </w:r>
                </w:p>
              </w:tc>
              <w:tc>
                <w:tcPr>
                  <w:tcW w:w="2212"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2014-2015</w:t>
                  </w:r>
                </w:p>
              </w:tc>
              <w:tc>
                <w:tcPr>
                  <w:tcW w:w="235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Rapporteur</w:t>
                  </w:r>
                </w:p>
              </w:tc>
            </w:tr>
            <w:tr w:rsidR="001F30FD" w:rsidTr="002C2F2D">
              <w:tc>
                <w:tcPr>
                  <w:tcW w:w="517"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11</w:t>
                  </w:r>
                </w:p>
              </w:tc>
              <w:tc>
                <w:tcPr>
                  <w:tcW w:w="432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Preparing a proposal for admission of students with disabilities</w:t>
                  </w:r>
                </w:p>
              </w:tc>
              <w:tc>
                <w:tcPr>
                  <w:tcW w:w="2212"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2014-2015</w:t>
                  </w:r>
                </w:p>
              </w:tc>
              <w:tc>
                <w:tcPr>
                  <w:tcW w:w="235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Member</w:t>
                  </w:r>
                </w:p>
              </w:tc>
            </w:tr>
            <w:tr w:rsidR="001F30FD" w:rsidTr="002C2F2D">
              <w:tc>
                <w:tcPr>
                  <w:tcW w:w="517"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12</w:t>
                  </w:r>
                </w:p>
              </w:tc>
              <w:tc>
                <w:tcPr>
                  <w:tcW w:w="432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Learning disabilities program assessment and development</w:t>
                  </w:r>
                </w:p>
              </w:tc>
              <w:tc>
                <w:tcPr>
                  <w:tcW w:w="2212"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2014-2015</w:t>
                  </w:r>
                </w:p>
              </w:tc>
              <w:tc>
                <w:tcPr>
                  <w:tcW w:w="235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Member</w:t>
                  </w:r>
                </w:p>
              </w:tc>
            </w:tr>
            <w:tr w:rsidR="001F30FD" w:rsidTr="002C2F2D">
              <w:tc>
                <w:tcPr>
                  <w:tcW w:w="517"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13</w:t>
                  </w:r>
                </w:p>
              </w:tc>
              <w:tc>
                <w:tcPr>
                  <w:tcW w:w="432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Coordinator of the IDSE</w:t>
                  </w:r>
                </w:p>
              </w:tc>
              <w:tc>
                <w:tcPr>
                  <w:tcW w:w="2212"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2011-</w:t>
                  </w:r>
                </w:p>
              </w:tc>
              <w:tc>
                <w:tcPr>
                  <w:tcW w:w="2350" w:type="dxa"/>
                </w:tcPr>
                <w:p w:rsidR="001F30FD" w:rsidRPr="00123DE7" w:rsidRDefault="001F30FD" w:rsidP="002C2F2D">
                  <w:pPr>
                    <w:rPr>
                      <w:rFonts w:asciiTheme="majorHAnsi" w:hAnsiTheme="majorHAnsi" w:cs="Arial"/>
                      <w:bCs/>
                      <w:sz w:val="22"/>
                      <w:szCs w:val="22"/>
                    </w:rPr>
                  </w:pPr>
                </w:p>
              </w:tc>
            </w:tr>
            <w:tr w:rsidR="001F30FD" w:rsidTr="002C2F2D">
              <w:tc>
                <w:tcPr>
                  <w:tcW w:w="517"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14</w:t>
                  </w:r>
                </w:p>
              </w:tc>
              <w:tc>
                <w:tcPr>
                  <w:tcW w:w="432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Coordinator of accreditation report of the LD program</w:t>
                  </w:r>
                </w:p>
              </w:tc>
              <w:tc>
                <w:tcPr>
                  <w:tcW w:w="2212"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2011-</w:t>
                  </w:r>
                </w:p>
              </w:tc>
              <w:tc>
                <w:tcPr>
                  <w:tcW w:w="2350" w:type="dxa"/>
                </w:tcPr>
                <w:p w:rsidR="001F30FD" w:rsidRPr="00123DE7" w:rsidRDefault="001F30FD" w:rsidP="002C2F2D">
                  <w:pPr>
                    <w:rPr>
                      <w:rFonts w:asciiTheme="majorHAnsi" w:hAnsiTheme="majorHAnsi" w:cs="Arial"/>
                      <w:bCs/>
                      <w:sz w:val="22"/>
                      <w:szCs w:val="22"/>
                    </w:rPr>
                  </w:pPr>
                </w:p>
              </w:tc>
            </w:tr>
            <w:tr w:rsidR="001F30FD" w:rsidTr="002C2F2D">
              <w:tc>
                <w:tcPr>
                  <w:tcW w:w="517"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15</w:t>
                  </w:r>
                </w:p>
              </w:tc>
              <w:tc>
                <w:tcPr>
                  <w:tcW w:w="432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Developing Department labs</w:t>
                  </w:r>
                </w:p>
              </w:tc>
              <w:tc>
                <w:tcPr>
                  <w:tcW w:w="2212"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2014-2015</w:t>
                  </w:r>
                </w:p>
              </w:tc>
              <w:tc>
                <w:tcPr>
                  <w:tcW w:w="2350" w:type="dxa"/>
                </w:tcPr>
                <w:p w:rsidR="001F30FD" w:rsidRPr="00123DE7" w:rsidRDefault="001F30FD" w:rsidP="002C2F2D">
                  <w:pPr>
                    <w:rPr>
                      <w:rFonts w:asciiTheme="majorHAnsi" w:hAnsiTheme="majorHAnsi" w:cs="Arial"/>
                      <w:bCs/>
                      <w:sz w:val="22"/>
                      <w:szCs w:val="22"/>
                    </w:rPr>
                  </w:pPr>
                  <w:r w:rsidRPr="00123DE7">
                    <w:rPr>
                      <w:rFonts w:asciiTheme="majorHAnsi" w:hAnsiTheme="majorHAnsi" w:cs="Arial"/>
                      <w:bCs/>
                      <w:sz w:val="22"/>
                      <w:szCs w:val="22"/>
                    </w:rPr>
                    <w:t>Rapporteur</w:t>
                  </w:r>
                </w:p>
              </w:tc>
            </w:tr>
          </w:tbl>
          <w:p w:rsidR="00DA5DFB" w:rsidRDefault="00DA5DFB" w:rsidP="002C2F2D">
            <w:pPr>
              <w:rPr>
                <w:rFonts w:asciiTheme="majorHAnsi" w:hAnsiTheme="majorHAnsi" w:cs="Arial"/>
                <w:b/>
                <w:sz w:val="22"/>
                <w:szCs w:val="22"/>
              </w:rPr>
            </w:pPr>
          </w:p>
          <w:p w:rsidR="00DA5DFB" w:rsidRDefault="00DA5DFB" w:rsidP="002C2F2D">
            <w:pPr>
              <w:rPr>
                <w:rFonts w:asciiTheme="majorHAnsi" w:hAnsiTheme="majorHAnsi" w:cs="Arial"/>
                <w:b/>
                <w:sz w:val="22"/>
                <w:szCs w:val="22"/>
              </w:rPr>
            </w:pPr>
          </w:p>
          <w:p w:rsidR="006F095E" w:rsidRDefault="00C72A67" w:rsidP="002C2F2D">
            <w:pPr>
              <w:rPr>
                <w:rFonts w:asciiTheme="majorHAnsi" w:hAnsiTheme="majorHAnsi" w:cs="Arial"/>
                <w:b/>
                <w:sz w:val="22"/>
                <w:szCs w:val="22"/>
              </w:rPr>
            </w:pPr>
            <w:r>
              <w:rPr>
                <w:rFonts w:asciiTheme="majorHAnsi" w:hAnsiTheme="majorHAnsi" w:cs="Arial"/>
                <w:b/>
                <w:sz w:val="22"/>
                <w:szCs w:val="22"/>
              </w:rPr>
              <w:t xml:space="preserve">Department Committees  </w:t>
            </w:r>
            <w:r w:rsidR="00AB0C57">
              <w:rPr>
                <w:rFonts w:asciiTheme="majorHAnsi" w:hAnsiTheme="majorHAnsi" w:cs="Arial"/>
                <w:b/>
                <w:sz w:val="22"/>
                <w:szCs w:val="22"/>
              </w:rPr>
              <w:t>at ASSIUT UNIVERSITY</w:t>
            </w:r>
          </w:p>
          <w:p w:rsidR="00AB0C57" w:rsidRDefault="00AB0C57" w:rsidP="002C2F2D">
            <w:pPr>
              <w:rPr>
                <w:rFonts w:asciiTheme="majorHAnsi" w:hAnsiTheme="majorHAnsi" w:cs="Arial"/>
                <w:b/>
                <w:sz w:val="22"/>
                <w:szCs w:val="22"/>
              </w:rPr>
            </w:pPr>
          </w:p>
          <w:tbl>
            <w:tblPr>
              <w:tblStyle w:val="TableGrid"/>
              <w:tblW w:w="0" w:type="auto"/>
              <w:tblLayout w:type="fixed"/>
              <w:tblLook w:val="04A0" w:firstRow="1" w:lastRow="0" w:firstColumn="1" w:lastColumn="0" w:noHBand="0" w:noVBand="1"/>
            </w:tblPr>
            <w:tblGrid>
              <w:gridCol w:w="517"/>
              <w:gridCol w:w="4320"/>
              <w:gridCol w:w="2212"/>
              <w:gridCol w:w="2350"/>
            </w:tblGrid>
            <w:tr w:rsidR="007B1ADA" w:rsidTr="00E75D01">
              <w:tc>
                <w:tcPr>
                  <w:tcW w:w="517" w:type="dxa"/>
                </w:tcPr>
                <w:p w:rsidR="007B1ADA" w:rsidRDefault="007B1ADA" w:rsidP="00E75D01">
                  <w:pPr>
                    <w:rPr>
                      <w:rFonts w:asciiTheme="majorHAnsi" w:hAnsiTheme="majorHAnsi" w:cs="Arial"/>
                      <w:b/>
                      <w:sz w:val="22"/>
                      <w:szCs w:val="22"/>
                    </w:rPr>
                  </w:pPr>
                  <w:r>
                    <w:rPr>
                      <w:rFonts w:asciiTheme="majorHAnsi" w:hAnsiTheme="majorHAnsi" w:cs="Arial"/>
                      <w:b/>
                      <w:sz w:val="22"/>
                      <w:szCs w:val="22"/>
                    </w:rPr>
                    <w:t>#</w:t>
                  </w:r>
                </w:p>
              </w:tc>
              <w:tc>
                <w:tcPr>
                  <w:tcW w:w="4320" w:type="dxa"/>
                </w:tcPr>
                <w:p w:rsidR="007B1ADA" w:rsidRDefault="007B1ADA" w:rsidP="00E75D01">
                  <w:pPr>
                    <w:rPr>
                      <w:rFonts w:asciiTheme="majorHAnsi" w:hAnsiTheme="majorHAnsi" w:cs="Arial"/>
                      <w:b/>
                      <w:sz w:val="22"/>
                      <w:szCs w:val="22"/>
                    </w:rPr>
                  </w:pPr>
                  <w:r>
                    <w:rPr>
                      <w:rFonts w:asciiTheme="majorHAnsi" w:hAnsiTheme="majorHAnsi" w:cs="Arial"/>
                      <w:b/>
                      <w:sz w:val="22"/>
                      <w:szCs w:val="22"/>
                    </w:rPr>
                    <w:t>Name of committee</w:t>
                  </w:r>
                </w:p>
              </w:tc>
              <w:tc>
                <w:tcPr>
                  <w:tcW w:w="2212" w:type="dxa"/>
                </w:tcPr>
                <w:p w:rsidR="007B1ADA" w:rsidRDefault="007B1ADA" w:rsidP="00E75D01">
                  <w:pPr>
                    <w:rPr>
                      <w:rFonts w:asciiTheme="majorHAnsi" w:hAnsiTheme="majorHAnsi" w:cs="Arial"/>
                      <w:b/>
                      <w:sz w:val="22"/>
                      <w:szCs w:val="22"/>
                    </w:rPr>
                  </w:pPr>
                  <w:r>
                    <w:rPr>
                      <w:rFonts w:asciiTheme="majorHAnsi" w:hAnsiTheme="majorHAnsi" w:cs="Arial"/>
                      <w:b/>
                      <w:sz w:val="22"/>
                      <w:szCs w:val="22"/>
                    </w:rPr>
                    <w:t>Period</w:t>
                  </w:r>
                </w:p>
              </w:tc>
              <w:tc>
                <w:tcPr>
                  <w:tcW w:w="2350" w:type="dxa"/>
                </w:tcPr>
                <w:p w:rsidR="007B1ADA" w:rsidRDefault="007B1ADA" w:rsidP="00E75D01">
                  <w:pPr>
                    <w:rPr>
                      <w:rFonts w:asciiTheme="majorHAnsi" w:hAnsiTheme="majorHAnsi" w:cs="Arial"/>
                      <w:b/>
                      <w:sz w:val="22"/>
                      <w:szCs w:val="22"/>
                    </w:rPr>
                  </w:pPr>
                  <w:r>
                    <w:rPr>
                      <w:rFonts w:asciiTheme="majorHAnsi" w:hAnsiTheme="majorHAnsi" w:cs="Arial"/>
                      <w:b/>
                      <w:sz w:val="22"/>
                      <w:szCs w:val="22"/>
                    </w:rPr>
                    <w:t>Role</w:t>
                  </w:r>
                </w:p>
              </w:tc>
            </w:tr>
            <w:tr w:rsidR="007B1ADA" w:rsidRPr="00123DE7" w:rsidTr="00E75D01">
              <w:tc>
                <w:tcPr>
                  <w:tcW w:w="517" w:type="dxa"/>
                </w:tcPr>
                <w:p w:rsidR="007B1ADA" w:rsidRPr="00123DE7" w:rsidRDefault="007B1ADA" w:rsidP="00E75D01">
                  <w:pPr>
                    <w:rPr>
                      <w:rFonts w:asciiTheme="majorHAnsi" w:hAnsiTheme="majorHAnsi" w:cs="Arial"/>
                      <w:bCs/>
                      <w:sz w:val="22"/>
                      <w:szCs w:val="22"/>
                    </w:rPr>
                  </w:pPr>
                  <w:r w:rsidRPr="00123DE7">
                    <w:rPr>
                      <w:rFonts w:asciiTheme="majorHAnsi" w:hAnsiTheme="majorHAnsi" w:cs="Arial"/>
                      <w:bCs/>
                      <w:sz w:val="22"/>
                      <w:szCs w:val="22"/>
                    </w:rPr>
                    <w:t>1</w:t>
                  </w:r>
                </w:p>
              </w:tc>
              <w:tc>
                <w:tcPr>
                  <w:tcW w:w="4320" w:type="dxa"/>
                </w:tcPr>
                <w:p w:rsidR="007B1ADA" w:rsidRPr="00123DE7" w:rsidRDefault="007004E7" w:rsidP="00E75D01">
                  <w:pPr>
                    <w:rPr>
                      <w:rFonts w:asciiTheme="majorHAnsi" w:hAnsiTheme="majorHAnsi" w:cs="Arial"/>
                      <w:bCs/>
                      <w:sz w:val="22"/>
                      <w:szCs w:val="22"/>
                    </w:rPr>
                  </w:pPr>
                  <w:r>
                    <w:rPr>
                      <w:rFonts w:asciiTheme="majorHAnsi" w:hAnsiTheme="majorHAnsi" w:cs="Arial"/>
                      <w:bCs/>
                      <w:sz w:val="22"/>
                      <w:szCs w:val="22"/>
                    </w:rPr>
                    <w:t>Department council</w:t>
                  </w:r>
                </w:p>
              </w:tc>
              <w:tc>
                <w:tcPr>
                  <w:tcW w:w="2212" w:type="dxa"/>
                </w:tcPr>
                <w:p w:rsidR="007B1ADA" w:rsidRPr="00123DE7" w:rsidRDefault="005D50C4" w:rsidP="00E75D01">
                  <w:pPr>
                    <w:rPr>
                      <w:rFonts w:asciiTheme="majorHAnsi" w:hAnsiTheme="majorHAnsi" w:cs="Arial"/>
                      <w:bCs/>
                      <w:sz w:val="22"/>
                      <w:szCs w:val="22"/>
                    </w:rPr>
                  </w:pPr>
                  <w:r>
                    <w:rPr>
                      <w:rFonts w:asciiTheme="majorHAnsi" w:hAnsiTheme="majorHAnsi" w:cs="Arial"/>
                      <w:bCs/>
                      <w:sz w:val="22"/>
                      <w:szCs w:val="22"/>
                    </w:rPr>
                    <w:t>2008-2010</w:t>
                  </w:r>
                </w:p>
              </w:tc>
              <w:tc>
                <w:tcPr>
                  <w:tcW w:w="2350" w:type="dxa"/>
                </w:tcPr>
                <w:p w:rsidR="007B1ADA" w:rsidRPr="00123DE7" w:rsidRDefault="005D50C4" w:rsidP="00E75D01">
                  <w:pPr>
                    <w:rPr>
                      <w:rFonts w:asciiTheme="majorHAnsi" w:hAnsiTheme="majorHAnsi" w:cs="Arial"/>
                      <w:bCs/>
                      <w:sz w:val="22"/>
                      <w:szCs w:val="22"/>
                    </w:rPr>
                  </w:pPr>
                  <w:r>
                    <w:rPr>
                      <w:rFonts w:asciiTheme="majorHAnsi" w:hAnsiTheme="majorHAnsi" w:cs="Arial"/>
                      <w:bCs/>
                      <w:sz w:val="22"/>
                      <w:szCs w:val="22"/>
                    </w:rPr>
                    <w:t>Coordinator</w:t>
                  </w:r>
                </w:p>
              </w:tc>
            </w:tr>
            <w:tr w:rsidR="00EB026E" w:rsidRPr="00123DE7" w:rsidTr="00E75D01">
              <w:tc>
                <w:tcPr>
                  <w:tcW w:w="517" w:type="dxa"/>
                </w:tcPr>
                <w:p w:rsidR="00EB026E" w:rsidRPr="00123DE7" w:rsidRDefault="00EB026E" w:rsidP="00E75D01">
                  <w:pPr>
                    <w:rPr>
                      <w:rFonts w:asciiTheme="majorHAnsi" w:hAnsiTheme="majorHAnsi" w:cs="Arial"/>
                      <w:bCs/>
                      <w:sz w:val="22"/>
                      <w:szCs w:val="22"/>
                    </w:rPr>
                  </w:pPr>
                  <w:r>
                    <w:rPr>
                      <w:rFonts w:asciiTheme="majorHAnsi" w:hAnsiTheme="majorHAnsi" w:cs="Arial"/>
                      <w:bCs/>
                      <w:sz w:val="22"/>
                      <w:szCs w:val="22"/>
                    </w:rPr>
                    <w:t>2</w:t>
                  </w:r>
                </w:p>
              </w:tc>
              <w:tc>
                <w:tcPr>
                  <w:tcW w:w="4320" w:type="dxa"/>
                </w:tcPr>
                <w:p w:rsidR="00EB026E" w:rsidRDefault="00EB026E" w:rsidP="00E75D01">
                  <w:pPr>
                    <w:rPr>
                      <w:rFonts w:asciiTheme="majorHAnsi" w:hAnsiTheme="majorHAnsi" w:cs="Arial"/>
                      <w:bCs/>
                      <w:sz w:val="22"/>
                      <w:szCs w:val="22"/>
                    </w:rPr>
                  </w:pPr>
                  <w:r>
                    <w:rPr>
                      <w:rFonts w:asciiTheme="majorHAnsi" w:hAnsiTheme="majorHAnsi" w:cs="Arial"/>
                      <w:bCs/>
                      <w:sz w:val="22"/>
                      <w:szCs w:val="22"/>
                    </w:rPr>
                    <w:t>Accreditation committee</w:t>
                  </w:r>
                </w:p>
              </w:tc>
              <w:tc>
                <w:tcPr>
                  <w:tcW w:w="2212" w:type="dxa"/>
                </w:tcPr>
                <w:p w:rsidR="00EB026E" w:rsidRDefault="00EB026E" w:rsidP="00E75D01">
                  <w:pPr>
                    <w:rPr>
                      <w:rFonts w:asciiTheme="majorHAnsi" w:hAnsiTheme="majorHAnsi" w:cs="Arial"/>
                      <w:bCs/>
                      <w:sz w:val="22"/>
                      <w:szCs w:val="22"/>
                    </w:rPr>
                  </w:pPr>
                  <w:r>
                    <w:rPr>
                      <w:rFonts w:asciiTheme="majorHAnsi" w:hAnsiTheme="majorHAnsi" w:cs="Arial"/>
                      <w:bCs/>
                      <w:sz w:val="22"/>
                      <w:szCs w:val="22"/>
                    </w:rPr>
                    <w:t>2006-2010</w:t>
                  </w:r>
                </w:p>
              </w:tc>
              <w:tc>
                <w:tcPr>
                  <w:tcW w:w="2350" w:type="dxa"/>
                </w:tcPr>
                <w:p w:rsidR="00EB026E" w:rsidRDefault="00EB026E" w:rsidP="00E75D01">
                  <w:pPr>
                    <w:rPr>
                      <w:rFonts w:asciiTheme="majorHAnsi" w:hAnsiTheme="majorHAnsi" w:cs="Arial"/>
                      <w:bCs/>
                      <w:sz w:val="22"/>
                      <w:szCs w:val="22"/>
                    </w:rPr>
                  </w:pPr>
                  <w:r>
                    <w:rPr>
                      <w:rFonts w:asciiTheme="majorHAnsi" w:hAnsiTheme="majorHAnsi" w:cs="Arial"/>
                      <w:bCs/>
                      <w:sz w:val="22"/>
                      <w:szCs w:val="22"/>
                    </w:rPr>
                    <w:t>Head</w:t>
                  </w:r>
                </w:p>
              </w:tc>
            </w:tr>
          </w:tbl>
          <w:p w:rsidR="006F095E" w:rsidRDefault="006F095E"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2-1-5: College committees</w:t>
            </w:r>
            <w:r w:rsidR="00497F69">
              <w:rPr>
                <w:rFonts w:asciiTheme="majorHAnsi" w:hAnsiTheme="majorHAnsi" w:cs="Arial"/>
                <w:b/>
                <w:sz w:val="22"/>
                <w:szCs w:val="22"/>
              </w:rPr>
              <w:t xml:space="preserve"> at SQU</w:t>
            </w:r>
          </w:p>
          <w:p w:rsidR="001F30FD" w:rsidRDefault="001F30FD" w:rsidP="002C2F2D">
            <w:pPr>
              <w:rPr>
                <w:rFonts w:asciiTheme="majorHAnsi" w:hAnsiTheme="majorHAnsi" w:cs="Arial"/>
                <w:b/>
                <w:sz w:val="22"/>
                <w:szCs w:val="22"/>
              </w:rPr>
            </w:pPr>
          </w:p>
          <w:tbl>
            <w:tblPr>
              <w:tblStyle w:val="TableGrid"/>
              <w:tblW w:w="0" w:type="auto"/>
              <w:tblLayout w:type="fixed"/>
              <w:tblLook w:val="04A0" w:firstRow="1" w:lastRow="0" w:firstColumn="1" w:lastColumn="0" w:noHBand="0" w:noVBand="1"/>
            </w:tblPr>
            <w:tblGrid>
              <w:gridCol w:w="517"/>
              <w:gridCol w:w="4320"/>
              <w:gridCol w:w="2212"/>
              <w:gridCol w:w="2350"/>
            </w:tblGrid>
            <w:tr w:rsidR="001F30FD" w:rsidTr="002C2F2D">
              <w:tc>
                <w:tcPr>
                  <w:tcW w:w="51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w:t>
                  </w:r>
                </w:p>
              </w:tc>
              <w:tc>
                <w:tcPr>
                  <w:tcW w:w="432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Name of committee</w:t>
                  </w:r>
                </w:p>
              </w:tc>
              <w:tc>
                <w:tcPr>
                  <w:tcW w:w="2212"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Period</w:t>
                  </w:r>
                </w:p>
              </w:tc>
              <w:tc>
                <w:tcPr>
                  <w:tcW w:w="235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Role</w:t>
                  </w:r>
                </w:p>
              </w:tc>
            </w:tr>
            <w:tr w:rsidR="001F30FD" w:rsidRPr="00197C36" w:rsidTr="002C2F2D">
              <w:tc>
                <w:tcPr>
                  <w:tcW w:w="517" w:type="dxa"/>
                </w:tcPr>
                <w:p w:rsidR="001F30FD" w:rsidRPr="00197C36" w:rsidRDefault="001F30FD" w:rsidP="002C2F2D">
                  <w:pPr>
                    <w:rPr>
                      <w:rFonts w:asciiTheme="majorHAnsi" w:hAnsiTheme="majorHAnsi" w:cs="Arial"/>
                      <w:bCs/>
                      <w:sz w:val="22"/>
                      <w:szCs w:val="22"/>
                    </w:rPr>
                  </w:pPr>
                  <w:r w:rsidRPr="00197C36">
                    <w:rPr>
                      <w:rFonts w:asciiTheme="majorHAnsi" w:hAnsiTheme="majorHAnsi" w:cs="Arial"/>
                      <w:bCs/>
                      <w:sz w:val="22"/>
                      <w:szCs w:val="22"/>
                    </w:rPr>
                    <w:t>1</w:t>
                  </w:r>
                </w:p>
              </w:tc>
              <w:tc>
                <w:tcPr>
                  <w:tcW w:w="4320" w:type="dxa"/>
                </w:tcPr>
                <w:p w:rsidR="001F30FD" w:rsidRPr="00197C36" w:rsidRDefault="001F30FD" w:rsidP="002C2F2D">
                  <w:pPr>
                    <w:rPr>
                      <w:rFonts w:asciiTheme="majorHAnsi" w:hAnsiTheme="majorHAnsi" w:cs="Arial"/>
                      <w:bCs/>
                      <w:sz w:val="22"/>
                      <w:szCs w:val="22"/>
                    </w:rPr>
                  </w:pPr>
                  <w:r>
                    <w:rPr>
                      <w:rFonts w:asciiTheme="majorHAnsi" w:hAnsiTheme="majorHAnsi" w:cs="Arial"/>
                      <w:bCs/>
                      <w:sz w:val="22"/>
                      <w:szCs w:val="22"/>
                    </w:rPr>
                    <w:t>Technology to support accreditation</w:t>
                  </w:r>
                </w:p>
              </w:tc>
              <w:tc>
                <w:tcPr>
                  <w:tcW w:w="2212" w:type="dxa"/>
                </w:tcPr>
                <w:p w:rsidR="001F30FD" w:rsidRPr="00197C36" w:rsidRDefault="001F30FD" w:rsidP="002C2F2D">
                  <w:pPr>
                    <w:rPr>
                      <w:rFonts w:asciiTheme="majorHAnsi" w:hAnsiTheme="majorHAnsi" w:cs="Arial"/>
                      <w:bCs/>
                      <w:sz w:val="22"/>
                      <w:szCs w:val="22"/>
                    </w:rPr>
                  </w:pPr>
                  <w:r>
                    <w:rPr>
                      <w:rFonts w:asciiTheme="majorHAnsi" w:hAnsiTheme="majorHAnsi" w:cs="Arial"/>
                      <w:bCs/>
                      <w:sz w:val="22"/>
                      <w:szCs w:val="22"/>
                    </w:rPr>
                    <w:t>2011-2012</w:t>
                  </w:r>
                </w:p>
              </w:tc>
              <w:tc>
                <w:tcPr>
                  <w:tcW w:w="2350" w:type="dxa"/>
                </w:tcPr>
                <w:p w:rsidR="001F30FD" w:rsidRPr="00197C36" w:rsidRDefault="001F30FD" w:rsidP="002C2F2D">
                  <w:pPr>
                    <w:rPr>
                      <w:rFonts w:asciiTheme="majorHAnsi" w:hAnsiTheme="majorHAnsi" w:cs="Arial"/>
                      <w:bCs/>
                      <w:sz w:val="22"/>
                      <w:szCs w:val="22"/>
                    </w:rPr>
                  </w:pPr>
                  <w:r>
                    <w:rPr>
                      <w:rFonts w:asciiTheme="majorHAnsi" w:hAnsiTheme="majorHAnsi" w:cs="Arial"/>
                      <w:bCs/>
                      <w:sz w:val="22"/>
                      <w:szCs w:val="22"/>
                    </w:rPr>
                    <w:t>Member</w:t>
                  </w:r>
                </w:p>
              </w:tc>
            </w:tr>
            <w:tr w:rsidR="001F30FD" w:rsidRPr="00197C36" w:rsidTr="002C2F2D">
              <w:tc>
                <w:tcPr>
                  <w:tcW w:w="517" w:type="dxa"/>
                </w:tcPr>
                <w:p w:rsidR="001F30FD" w:rsidRPr="00197C36" w:rsidRDefault="001F30FD" w:rsidP="002C2F2D">
                  <w:pPr>
                    <w:rPr>
                      <w:rFonts w:asciiTheme="majorHAnsi" w:hAnsiTheme="majorHAnsi" w:cs="Arial"/>
                      <w:bCs/>
                      <w:sz w:val="22"/>
                      <w:szCs w:val="22"/>
                    </w:rPr>
                  </w:pPr>
                  <w:r>
                    <w:rPr>
                      <w:rFonts w:asciiTheme="majorHAnsi" w:hAnsiTheme="majorHAnsi" w:cs="Arial"/>
                      <w:bCs/>
                      <w:sz w:val="22"/>
                      <w:szCs w:val="22"/>
                    </w:rPr>
                    <w:t>2</w:t>
                  </w:r>
                </w:p>
              </w:tc>
              <w:tc>
                <w:tcPr>
                  <w:tcW w:w="432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Undergraduate studies</w:t>
                  </w:r>
                </w:p>
              </w:tc>
              <w:tc>
                <w:tcPr>
                  <w:tcW w:w="2212"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2013-2013</w:t>
                  </w:r>
                </w:p>
              </w:tc>
              <w:tc>
                <w:tcPr>
                  <w:tcW w:w="235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Member</w:t>
                  </w:r>
                </w:p>
              </w:tc>
            </w:tr>
            <w:tr w:rsidR="001F30FD" w:rsidRPr="00197C36" w:rsidTr="002C2F2D">
              <w:tc>
                <w:tcPr>
                  <w:tcW w:w="517"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3</w:t>
                  </w:r>
                </w:p>
              </w:tc>
              <w:tc>
                <w:tcPr>
                  <w:tcW w:w="432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Orientation week</w:t>
                  </w:r>
                </w:p>
              </w:tc>
              <w:tc>
                <w:tcPr>
                  <w:tcW w:w="2212"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2012-2013</w:t>
                  </w:r>
                </w:p>
              </w:tc>
              <w:tc>
                <w:tcPr>
                  <w:tcW w:w="235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Member</w:t>
                  </w:r>
                </w:p>
              </w:tc>
            </w:tr>
            <w:tr w:rsidR="001F30FD" w:rsidRPr="00197C36" w:rsidTr="002C2F2D">
              <w:tc>
                <w:tcPr>
                  <w:tcW w:w="517"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4</w:t>
                  </w:r>
                </w:p>
              </w:tc>
              <w:tc>
                <w:tcPr>
                  <w:tcW w:w="432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First standard: Knowledge, skills, and dispositions</w:t>
                  </w:r>
                </w:p>
              </w:tc>
              <w:tc>
                <w:tcPr>
                  <w:tcW w:w="2212"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2012-2014</w:t>
                  </w:r>
                </w:p>
              </w:tc>
              <w:tc>
                <w:tcPr>
                  <w:tcW w:w="235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Member</w:t>
                  </w:r>
                </w:p>
              </w:tc>
            </w:tr>
            <w:tr w:rsidR="001F30FD" w:rsidRPr="00197C36" w:rsidTr="002C2F2D">
              <w:tc>
                <w:tcPr>
                  <w:tcW w:w="517"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5</w:t>
                  </w:r>
                </w:p>
              </w:tc>
              <w:tc>
                <w:tcPr>
                  <w:tcW w:w="4320" w:type="dxa"/>
                </w:tcPr>
                <w:p w:rsidR="001F30FD" w:rsidRPr="00660ACB" w:rsidRDefault="001F30FD" w:rsidP="002C2F2D">
                  <w:pPr>
                    <w:rPr>
                      <w:rFonts w:asciiTheme="majorHAnsi" w:hAnsiTheme="majorHAnsi" w:cs="Arial"/>
                      <w:bCs/>
                      <w:sz w:val="22"/>
                      <w:szCs w:val="22"/>
                    </w:rPr>
                  </w:pPr>
                  <w:r w:rsidRPr="00660ACB">
                    <w:rPr>
                      <w:rFonts w:asciiTheme="majorHAnsi" w:hAnsiTheme="majorHAnsi" w:cs="Arial"/>
                      <w:bCs/>
                      <w:sz w:val="22"/>
                      <w:szCs w:val="22"/>
                    </w:rPr>
                    <w:t>Preparing a proposal for admission of students with disabilities</w:t>
                  </w:r>
                </w:p>
              </w:tc>
              <w:tc>
                <w:tcPr>
                  <w:tcW w:w="2212"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2014-2015</w:t>
                  </w:r>
                </w:p>
              </w:tc>
              <w:tc>
                <w:tcPr>
                  <w:tcW w:w="235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Chair</w:t>
                  </w:r>
                </w:p>
              </w:tc>
            </w:tr>
            <w:tr w:rsidR="001F30FD" w:rsidRPr="00197C36" w:rsidTr="002C2F2D">
              <w:tc>
                <w:tcPr>
                  <w:tcW w:w="517"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6</w:t>
                  </w:r>
                </w:p>
              </w:tc>
              <w:tc>
                <w:tcPr>
                  <w:tcW w:w="4320" w:type="dxa"/>
                </w:tcPr>
                <w:p w:rsidR="001F30FD" w:rsidRPr="00660ACB" w:rsidRDefault="001F30FD" w:rsidP="002C2F2D">
                  <w:pPr>
                    <w:rPr>
                      <w:rFonts w:asciiTheme="majorHAnsi" w:hAnsiTheme="majorHAnsi" w:cs="Arial"/>
                      <w:bCs/>
                      <w:sz w:val="22"/>
                      <w:szCs w:val="22"/>
                    </w:rPr>
                  </w:pPr>
                  <w:r w:rsidRPr="00660ACB">
                    <w:rPr>
                      <w:rFonts w:asciiTheme="majorHAnsi" w:hAnsiTheme="majorHAnsi" w:cs="Arial"/>
                      <w:bCs/>
                      <w:sz w:val="22"/>
                      <w:szCs w:val="22"/>
                    </w:rPr>
                    <w:t xml:space="preserve">Students’ activities </w:t>
                  </w:r>
                </w:p>
              </w:tc>
              <w:tc>
                <w:tcPr>
                  <w:tcW w:w="2212"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2014-2015</w:t>
                  </w:r>
                </w:p>
              </w:tc>
              <w:tc>
                <w:tcPr>
                  <w:tcW w:w="235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Member</w:t>
                  </w:r>
                </w:p>
              </w:tc>
            </w:tr>
            <w:tr w:rsidR="001F30FD" w:rsidRPr="00197C36" w:rsidTr="002C2F2D">
              <w:tc>
                <w:tcPr>
                  <w:tcW w:w="517"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7</w:t>
                  </w:r>
                </w:p>
              </w:tc>
              <w:tc>
                <w:tcPr>
                  <w:tcW w:w="4320" w:type="dxa"/>
                </w:tcPr>
                <w:p w:rsidR="001F30FD" w:rsidRPr="00660ACB" w:rsidRDefault="001F30FD" w:rsidP="002C2F2D">
                  <w:pPr>
                    <w:rPr>
                      <w:rFonts w:asciiTheme="majorHAnsi" w:hAnsiTheme="majorHAnsi" w:cs="Arial"/>
                      <w:bCs/>
                      <w:sz w:val="22"/>
                      <w:szCs w:val="22"/>
                    </w:rPr>
                  </w:pPr>
                  <w:r w:rsidRPr="00660ACB">
                    <w:rPr>
                      <w:rFonts w:asciiTheme="majorHAnsi" w:hAnsiTheme="majorHAnsi" w:cs="Arial"/>
                      <w:bCs/>
                      <w:sz w:val="22"/>
                      <w:szCs w:val="22"/>
                    </w:rPr>
                    <w:t>Annual report</w:t>
                  </w:r>
                </w:p>
              </w:tc>
              <w:tc>
                <w:tcPr>
                  <w:tcW w:w="2212"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2013-2014</w:t>
                  </w:r>
                </w:p>
              </w:tc>
              <w:tc>
                <w:tcPr>
                  <w:tcW w:w="235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Member</w:t>
                  </w:r>
                </w:p>
              </w:tc>
            </w:tr>
            <w:tr w:rsidR="001F30FD" w:rsidRPr="00197C36" w:rsidTr="002C2F2D">
              <w:tc>
                <w:tcPr>
                  <w:tcW w:w="517"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8</w:t>
                  </w:r>
                </w:p>
              </w:tc>
              <w:tc>
                <w:tcPr>
                  <w:tcW w:w="4320" w:type="dxa"/>
                </w:tcPr>
                <w:p w:rsidR="001F30FD" w:rsidRPr="00660ACB" w:rsidRDefault="001F30FD" w:rsidP="002C2F2D">
                  <w:pPr>
                    <w:rPr>
                      <w:rFonts w:asciiTheme="majorHAnsi" w:hAnsiTheme="majorHAnsi" w:cs="Arial"/>
                      <w:bCs/>
                      <w:sz w:val="22"/>
                      <w:szCs w:val="22"/>
                    </w:rPr>
                  </w:pPr>
                  <w:r w:rsidRPr="00660ACB">
                    <w:rPr>
                      <w:rFonts w:asciiTheme="majorHAnsi" w:hAnsiTheme="majorHAnsi" w:cs="Arial"/>
                      <w:bCs/>
                      <w:sz w:val="22"/>
                      <w:szCs w:val="22"/>
                    </w:rPr>
                    <w:t>Diplomas committee</w:t>
                  </w:r>
                </w:p>
              </w:tc>
              <w:tc>
                <w:tcPr>
                  <w:tcW w:w="2212"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2013-2014</w:t>
                  </w:r>
                </w:p>
              </w:tc>
              <w:tc>
                <w:tcPr>
                  <w:tcW w:w="2350" w:type="dxa"/>
                </w:tcPr>
                <w:p w:rsidR="001F30FD" w:rsidRDefault="001F30FD" w:rsidP="002C2F2D">
                  <w:pPr>
                    <w:rPr>
                      <w:rFonts w:asciiTheme="majorHAnsi" w:hAnsiTheme="majorHAnsi" w:cs="Arial"/>
                      <w:bCs/>
                      <w:sz w:val="22"/>
                      <w:szCs w:val="22"/>
                    </w:rPr>
                  </w:pPr>
                  <w:r>
                    <w:rPr>
                      <w:rFonts w:asciiTheme="majorHAnsi" w:hAnsiTheme="majorHAnsi" w:cs="Arial"/>
                      <w:bCs/>
                      <w:sz w:val="22"/>
                      <w:szCs w:val="22"/>
                    </w:rPr>
                    <w:t>Member</w:t>
                  </w:r>
                </w:p>
              </w:tc>
            </w:tr>
            <w:tr w:rsidR="00027024" w:rsidRPr="00197C36" w:rsidTr="002C2F2D">
              <w:tc>
                <w:tcPr>
                  <w:tcW w:w="517" w:type="dxa"/>
                </w:tcPr>
                <w:p w:rsidR="00027024" w:rsidRDefault="00027024" w:rsidP="002C2F2D">
                  <w:pPr>
                    <w:rPr>
                      <w:rFonts w:asciiTheme="majorHAnsi" w:hAnsiTheme="majorHAnsi" w:cs="Arial"/>
                      <w:bCs/>
                      <w:sz w:val="22"/>
                      <w:szCs w:val="22"/>
                    </w:rPr>
                  </w:pPr>
                  <w:r>
                    <w:rPr>
                      <w:rFonts w:asciiTheme="majorHAnsi" w:hAnsiTheme="majorHAnsi" w:cs="Arial"/>
                      <w:bCs/>
                      <w:sz w:val="22"/>
                      <w:szCs w:val="22"/>
                    </w:rPr>
                    <w:t>9</w:t>
                  </w:r>
                </w:p>
              </w:tc>
              <w:tc>
                <w:tcPr>
                  <w:tcW w:w="4320" w:type="dxa"/>
                </w:tcPr>
                <w:p w:rsidR="00027024" w:rsidRPr="00660ACB" w:rsidRDefault="00BE59DD" w:rsidP="002C2F2D">
                  <w:pPr>
                    <w:rPr>
                      <w:rFonts w:asciiTheme="majorHAnsi" w:hAnsiTheme="majorHAnsi" w:cs="Arial"/>
                      <w:bCs/>
                      <w:sz w:val="22"/>
                      <w:szCs w:val="22"/>
                    </w:rPr>
                  </w:pPr>
                  <w:r>
                    <w:rPr>
                      <w:rFonts w:asciiTheme="majorHAnsi" w:hAnsiTheme="majorHAnsi" w:cs="Arial"/>
                      <w:bCs/>
                      <w:sz w:val="22"/>
                      <w:szCs w:val="22"/>
                    </w:rPr>
                    <w:t>Admission policies of students with disabilities at the College programs</w:t>
                  </w:r>
                </w:p>
              </w:tc>
              <w:tc>
                <w:tcPr>
                  <w:tcW w:w="2212" w:type="dxa"/>
                </w:tcPr>
                <w:p w:rsidR="00027024" w:rsidRDefault="00BE59DD" w:rsidP="002C2F2D">
                  <w:pPr>
                    <w:rPr>
                      <w:rFonts w:asciiTheme="majorHAnsi" w:hAnsiTheme="majorHAnsi" w:cs="Arial"/>
                      <w:bCs/>
                      <w:sz w:val="22"/>
                      <w:szCs w:val="22"/>
                    </w:rPr>
                  </w:pPr>
                  <w:r>
                    <w:rPr>
                      <w:rFonts w:asciiTheme="majorHAnsi" w:hAnsiTheme="majorHAnsi" w:cs="Arial"/>
                      <w:bCs/>
                      <w:sz w:val="22"/>
                      <w:szCs w:val="22"/>
                    </w:rPr>
                    <w:t>2015-2016</w:t>
                  </w:r>
                </w:p>
              </w:tc>
              <w:tc>
                <w:tcPr>
                  <w:tcW w:w="2350" w:type="dxa"/>
                </w:tcPr>
                <w:p w:rsidR="00027024" w:rsidRDefault="00BE59DD" w:rsidP="002C2F2D">
                  <w:pPr>
                    <w:rPr>
                      <w:rFonts w:asciiTheme="majorHAnsi" w:hAnsiTheme="majorHAnsi" w:cs="Arial"/>
                      <w:bCs/>
                      <w:sz w:val="22"/>
                      <w:szCs w:val="22"/>
                    </w:rPr>
                  </w:pPr>
                  <w:r>
                    <w:rPr>
                      <w:rFonts w:asciiTheme="majorHAnsi" w:hAnsiTheme="majorHAnsi" w:cs="Arial"/>
                      <w:bCs/>
                      <w:sz w:val="22"/>
                      <w:szCs w:val="22"/>
                    </w:rPr>
                    <w:t>Head</w:t>
                  </w:r>
                </w:p>
              </w:tc>
            </w:tr>
            <w:tr w:rsidR="00BE59DD" w:rsidRPr="00197C36" w:rsidTr="002C2F2D">
              <w:tc>
                <w:tcPr>
                  <w:tcW w:w="517" w:type="dxa"/>
                </w:tcPr>
                <w:p w:rsidR="00BE59DD" w:rsidRDefault="00BE59DD" w:rsidP="002C2F2D">
                  <w:pPr>
                    <w:rPr>
                      <w:rFonts w:asciiTheme="majorHAnsi" w:hAnsiTheme="majorHAnsi" w:cs="Arial"/>
                      <w:bCs/>
                      <w:sz w:val="22"/>
                      <w:szCs w:val="22"/>
                    </w:rPr>
                  </w:pPr>
                  <w:r>
                    <w:rPr>
                      <w:rFonts w:asciiTheme="majorHAnsi" w:hAnsiTheme="majorHAnsi" w:cs="Arial"/>
                      <w:bCs/>
                      <w:sz w:val="22"/>
                      <w:szCs w:val="22"/>
                    </w:rPr>
                    <w:t>10</w:t>
                  </w:r>
                </w:p>
              </w:tc>
              <w:tc>
                <w:tcPr>
                  <w:tcW w:w="4320" w:type="dxa"/>
                </w:tcPr>
                <w:p w:rsidR="00BE59DD" w:rsidRDefault="001A51F3" w:rsidP="002C2F2D">
                  <w:pPr>
                    <w:rPr>
                      <w:rFonts w:asciiTheme="majorHAnsi" w:hAnsiTheme="majorHAnsi" w:cs="Arial"/>
                      <w:bCs/>
                      <w:sz w:val="22"/>
                      <w:szCs w:val="22"/>
                    </w:rPr>
                  </w:pPr>
                  <w:r>
                    <w:rPr>
                      <w:rFonts w:asciiTheme="majorHAnsi" w:hAnsiTheme="majorHAnsi" w:cs="Arial"/>
                      <w:bCs/>
                      <w:sz w:val="22"/>
                      <w:szCs w:val="22"/>
                    </w:rPr>
                    <w:t xml:space="preserve">Proposal of </w:t>
                  </w:r>
                  <w:r w:rsidR="00E176DD">
                    <w:rPr>
                      <w:rFonts w:asciiTheme="majorHAnsi" w:hAnsiTheme="majorHAnsi" w:cs="Arial"/>
                      <w:bCs/>
                      <w:sz w:val="22"/>
                      <w:szCs w:val="22"/>
                    </w:rPr>
                    <w:t>deaf students admission at college programs</w:t>
                  </w:r>
                </w:p>
              </w:tc>
              <w:tc>
                <w:tcPr>
                  <w:tcW w:w="2212" w:type="dxa"/>
                </w:tcPr>
                <w:p w:rsidR="00BE59DD" w:rsidRDefault="002B0303" w:rsidP="002C2F2D">
                  <w:pPr>
                    <w:rPr>
                      <w:rFonts w:asciiTheme="majorHAnsi" w:hAnsiTheme="majorHAnsi" w:cs="Arial"/>
                      <w:bCs/>
                      <w:sz w:val="22"/>
                      <w:szCs w:val="22"/>
                    </w:rPr>
                  </w:pPr>
                  <w:r>
                    <w:rPr>
                      <w:rFonts w:asciiTheme="majorHAnsi" w:hAnsiTheme="majorHAnsi" w:cs="Arial"/>
                      <w:bCs/>
                      <w:sz w:val="22"/>
                      <w:szCs w:val="22"/>
                    </w:rPr>
                    <w:t>2016-2017</w:t>
                  </w:r>
                </w:p>
              </w:tc>
              <w:tc>
                <w:tcPr>
                  <w:tcW w:w="2350" w:type="dxa"/>
                </w:tcPr>
                <w:p w:rsidR="00BE59DD" w:rsidRDefault="002B0303" w:rsidP="002C2F2D">
                  <w:pPr>
                    <w:rPr>
                      <w:rFonts w:asciiTheme="majorHAnsi" w:hAnsiTheme="majorHAnsi" w:cs="Arial"/>
                      <w:bCs/>
                      <w:sz w:val="22"/>
                      <w:szCs w:val="22"/>
                    </w:rPr>
                  </w:pPr>
                  <w:r>
                    <w:rPr>
                      <w:rFonts w:asciiTheme="majorHAnsi" w:hAnsiTheme="majorHAnsi" w:cs="Arial"/>
                      <w:bCs/>
                      <w:sz w:val="22"/>
                      <w:szCs w:val="22"/>
                    </w:rPr>
                    <w:t>Head</w:t>
                  </w:r>
                </w:p>
              </w:tc>
            </w:tr>
          </w:tbl>
          <w:p w:rsidR="00FB4C3B" w:rsidRDefault="00FB4C3B" w:rsidP="00EF3792">
            <w:pPr>
              <w:rPr>
                <w:rFonts w:asciiTheme="majorHAnsi" w:hAnsiTheme="majorHAnsi" w:cs="Arial"/>
                <w:b/>
                <w:sz w:val="22"/>
                <w:szCs w:val="22"/>
              </w:rPr>
            </w:pPr>
          </w:p>
          <w:p w:rsidR="00FB4C3B" w:rsidRDefault="00FB4C3B" w:rsidP="00EF3792">
            <w:pPr>
              <w:rPr>
                <w:rFonts w:asciiTheme="majorHAnsi" w:hAnsiTheme="majorHAnsi" w:cs="Arial"/>
                <w:b/>
                <w:sz w:val="22"/>
                <w:szCs w:val="22"/>
              </w:rPr>
            </w:pPr>
          </w:p>
          <w:p w:rsidR="00AB611C" w:rsidRDefault="00AB611C" w:rsidP="00EF3792">
            <w:pPr>
              <w:rPr>
                <w:rFonts w:asciiTheme="majorHAnsi" w:hAnsiTheme="majorHAnsi" w:cs="Arial"/>
                <w:b/>
                <w:sz w:val="22"/>
                <w:szCs w:val="22"/>
              </w:rPr>
            </w:pPr>
          </w:p>
          <w:p w:rsidR="00230986" w:rsidRDefault="00230986" w:rsidP="00EF3792">
            <w:pPr>
              <w:rPr>
                <w:rFonts w:asciiTheme="majorHAnsi" w:hAnsiTheme="majorHAnsi" w:cs="Arial"/>
                <w:b/>
                <w:sz w:val="22"/>
                <w:szCs w:val="22"/>
              </w:rPr>
            </w:pPr>
            <w:r>
              <w:rPr>
                <w:rFonts w:asciiTheme="majorHAnsi" w:hAnsiTheme="majorHAnsi" w:cs="Arial"/>
                <w:b/>
                <w:sz w:val="22"/>
                <w:szCs w:val="22"/>
              </w:rPr>
              <w:t xml:space="preserve">College committees at </w:t>
            </w:r>
            <w:r w:rsidR="00EF3792">
              <w:rPr>
                <w:rFonts w:asciiTheme="majorHAnsi" w:hAnsiTheme="majorHAnsi" w:cs="Arial"/>
                <w:b/>
                <w:sz w:val="22"/>
                <w:szCs w:val="22"/>
              </w:rPr>
              <w:t>Assiut University</w:t>
            </w:r>
          </w:p>
          <w:p w:rsidR="00230986" w:rsidRDefault="00230986" w:rsidP="00230986">
            <w:pPr>
              <w:rPr>
                <w:rFonts w:asciiTheme="majorHAnsi" w:hAnsiTheme="majorHAnsi" w:cs="Arial"/>
                <w:b/>
                <w:sz w:val="22"/>
                <w:szCs w:val="22"/>
              </w:rPr>
            </w:pPr>
          </w:p>
          <w:tbl>
            <w:tblPr>
              <w:tblStyle w:val="TableGrid"/>
              <w:tblW w:w="0" w:type="auto"/>
              <w:tblLayout w:type="fixed"/>
              <w:tblLook w:val="04A0" w:firstRow="1" w:lastRow="0" w:firstColumn="1" w:lastColumn="0" w:noHBand="0" w:noVBand="1"/>
            </w:tblPr>
            <w:tblGrid>
              <w:gridCol w:w="517"/>
              <w:gridCol w:w="4320"/>
              <w:gridCol w:w="2212"/>
              <w:gridCol w:w="2350"/>
            </w:tblGrid>
            <w:tr w:rsidR="00230986" w:rsidTr="00E75D01">
              <w:tc>
                <w:tcPr>
                  <w:tcW w:w="517" w:type="dxa"/>
                </w:tcPr>
                <w:p w:rsidR="00230986" w:rsidRDefault="00230986" w:rsidP="00E75D01">
                  <w:pPr>
                    <w:rPr>
                      <w:rFonts w:asciiTheme="majorHAnsi" w:hAnsiTheme="majorHAnsi" w:cs="Arial"/>
                      <w:b/>
                      <w:sz w:val="22"/>
                      <w:szCs w:val="22"/>
                    </w:rPr>
                  </w:pPr>
                  <w:r>
                    <w:rPr>
                      <w:rFonts w:asciiTheme="majorHAnsi" w:hAnsiTheme="majorHAnsi" w:cs="Arial"/>
                      <w:b/>
                      <w:sz w:val="22"/>
                      <w:szCs w:val="22"/>
                    </w:rPr>
                    <w:t>#</w:t>
                  </w:r>
                </w:p>
              </w:tc>
              <w:tc>
                <w:tcPr>
                  <w:tcW w:w="4320" w:type="dxa"/>
                </w:tcPr>
                <w:p w:rsidR="00230986" w:rsidRDefault="00230986" w:rsidP="00E75D01">
                  <w:pPr>
                    <w:rPr>
                      <w:rFonts w:asciiTheme="majorHAnsi" w:hAnsiTheme="majorHAnsi" w:cs="Arial"/>
                      <w:b/>
                      <w:sz w:val="22"/>
                      <w:szCs w:val="22"/>
                    </w:rPr>
                  </w:pPr>
                  <w:r>
                    <w:rPr>
                      <w:rFonts w:asciiTheme="majorHAnsi" w:hAnsiTheme="majorHAnsi" w:cs="Arial"/>
                      <w:b/>
                      <w:sz w:val="22"/>
                      <w:szCs w:val="22"/>
                    </w:rPr>
                    <w:t>Name of committee</w:t>
                  </w:r>
                </w:p>
              </w:tc>
              <w:tc>
                <w:tcPr>
                  <w:tcW w:w="2212" w:type="dxa"/>
                </w:tcPr>
                <w:p w:rsidR="00230986" w:rsidRDefault="00230986" w:rsidP="00E75D01">
                  <w:pPr>
                    <w:rPr>
                      <w:rFonts w:asciiTheme="majorHAnsi" w:hAnsiTheme="majorHAnsi" w:cs="Arial"/>
                      <w:b/>
                      <w:sz w:val="22"/>
                      <w:szCs w:val="22"/>
                    </w:rPr>
                  </w:pPr>
                  <w:r>
                    <w:rPr>
                      <w:rFonts w:asciiTheme="majorHAnsi" w:hAnsiTheme="majorHAnsi" w:cs="Arial"/>
                      <w:b/>
                      <w:sz w:val="22"/>
                      <w:szCs w:val="22"/>
                    </w:rPr>
                    <w:t>Period</w:t>
                  </w:r>
                </w:p>
              </w:tc>
              <w:tc>
                <w:tcPr>
                  <w:tcW w:w="2350" w:type="dxa"/>
                </w:tcPr>
                <w:p w:rsidR="00230986" w:rsidRDefault="00230986" w:rsidP="00E75D01">
                  <w:pPr>
                    <w:rPr>
                      <w:rFonts w:asciiTheme="majorHAnsi" w:hAnsiTheme="majorHAnsi" w:cs="Arial"/>
                      <w:b/>
                      <w:sz w:val="22"/>
                      <w:szCs w:val="22"/>
                    </w:rPr>
                  </w:pPr>
                  <w:r>
                    <w:rPr>
                      <w:rFonts w:asciiTheme="majorHAnsi" w:hAnsiTheme="majorHAnsi" w:cs="Arial"/>
                      <w:b/>
                      <w:sz w:val="22"/>
                      <w:szCs w:val="22"/>
                    </w:rPr>
                    <w:t>Role</w:t>
                  </w:r>
                </w:p>
              </w:tc>
            </w:tr>
            <w:tr w:rsidR="00230986" w:rsidRPr="00197C36" w:rsidTr="00E75D01">
              <w:tc>
                <w:tcPr>
                  <w:tcW w:w="517" w:type="dxa"/>
                </w:tcPr>
                <w:p w:rsidR="00230986" w:rsidRPr="00197C36" w:rsidRDefault="004E77F7" w:rsidP="00E75D01">
                  <w:pPr>
                    <w:rPr>
                      <w:rFonts w:asciiTheme="majorHAnsi" w:hAnsiTheme="majorHAnsi" w:cs="Arial"/>
                      <w:bCs/>
                      <w:sz w:val="22"/>
                      <w:szCs w:val="22"/>
                    </w:rPr>
                  </w:pPr>
                  <w:r>
                    <w:rPr>
                      <w:rFonts w:asciiTheme="majorHAnsi" w:hAnsiTheme="majorHAnsi" w:cs="Arial"/>
                      <w:bCs/>
                      <w:sz w:val="22"/>
                      <w:szCs w:val="22"/>
                    </w:rPr>
                    <w:t>1</w:t>
                  </w:r>
                </w:p>
              </w:tc>
              <w:tc>
                <w:tcPr>
                  <w:tcW w:w="4320" w:type="dxa"/>
                </w:tcPr>
                <w:p w:rsidR="00230986" w:rsidRPr="00197C36" w:rsidRDefault="004E77F7" w:rsidP="00E75D01">
                  <w:pPr>
                    <w:rPr>
                      <w:rFonts w:asciiTheme="majorHAnsi" w:hAnsiTheme="majorHAnsi" w:cs="Arial"/>
                      <w:bCs/>
                      <w:sz w:val="22"/>
                      <w:szCs w:val="22"/>
                    </w:rPr>
                  </w:pPr>
                  <w:r>
                    <w:rPr>
                      <w:rFonts w:asciiTheme="majorHAnsi" w:hAnsiTheme="majorHAnsi" w:cs="Arial"/>
                      <w:bCs/>
                      <w:sz w:val="22"/>
                      <w:szCs w:val="22"/>
                    </w:rPr>
                    <w:t>Cultural relations</w:t>
                  </w:r>
                </w:p>
              </w:tc>
              <w:tc>
                <w:tcPr>
                  <w:tcW w:w="2212" w:type="dxa"/>
                </w:tcPr>
                <w:p w:rsidR="00230986" w:rsidRPr="00197C36" w:rsidRDefault="004E77F7" w:rsidP="00E75D01">
                  <w:pPr>
                    <w:rPr>
                      <w:rFonts w:asciiTheme="majorHAnsi" w:hAnsiTheme="majorHAnsi" w:cs="Arial"/>
                      <w:bCs/>
                      <w:sz w:val="22"/>
                      <w:szCs w:val="22"/>
                    </w:rPr>
                  </w:pPr>
                  <w:r>
                    <w:rPr>
                      <w:rFonts w:asciiTheme="majorHAnsi" w:hAnsiTheme="majorHAnsi" w:cs="Arial"/>
                      <w:bCs/>
                      <w:sz w:val="22"/>
                      <w:szCs w:val="22"/>
                    </w:rPr>
                    <w:t>2010-2011</w:t>
                  </w:r>
                </w:p>
              </w:tc>
              <w:tc>
                <w:tcPr>
                  <w:tcW w:w="2350" w:type="dxa"/>
                </w:tcPr>
                <w:p w:rsidR="00230986" w:rsidRPr="00197C36" w:rsidRDefault="004E77F7" w:rsidP="00E75D01">
                  <w:pPr>
                    <w:rPr>
                      <w:rFonts w:asciiTheme="majorHAnsi" w:hAnsiTheme="majorHAnsi" w:cs="Arial"/>
                      <w:bCs/>
                      <w:sz w:val="22"/>
                      <w:szCs w:val="22"/>
                    </w:rPr>
                  </w:pPr>
                  <w:r>
                    <w:rPr>
                      <w:rFonts w:asciiTheme="majorHAnsi" w:hAnsiTheme="majorHAnsi" w:cs="Arial"/>
                      <w:bCs/>
                      <w:sz w:val="22"/>
                      <w:szCs w:val="22"/>
                    </w:rPr>
                    <w:t>Member</w:t>
                  </w:r>
                </w:p>
              </w:tc>
            </w:tr>
            <w:tr w:rsidR="004E77F7" w:rsidRPr="00197C36" w:rsidTr="00E75D01">
              <w:tc>
                <w:tcPr>
                  <w:tcW w:w="517" w:type="dxa"/>
                </w:tcPr>
                <w:p w:rsidR="004E77F7" w:rsidRDefault="004E77F7" w:rsidP="00E75D01">
                  <w:pPr>
                    <w:rPr>
                      <w:rFonts w:asciiTheme="majorHAnsi" w:hAnsiTheme="majorHAnsi" w:cs="Arial"/>
                      <w:bCs/>
                      <w:sz w:val="22"/>
                      <w:szCs w:val="22"/>
                    </w:rPr>
                  </w:pPr>
                  <w:r>
                    <w:rPr>
                      <w:rFonts w:asciiTheme="majorHAnsi" w:hAnsiTheme="majorHAnsi" w:cs="Arial"/>
                      <w:bCs/>
                      <w:sz w:val="22"/>
                      <w:szCs w:val="22"/>
                    </w:rPr>
                    <w:t>2</w:t>
                  </w:r>
                </w:p>
              </w:tc>
              <w:tc>
                <w:tcPr>
                  <w:tcW w:w="4320" w:type="dxa"/>
                </w:tcPr>
                <w:p w:rsidR="004E77F7" w:rsidRDefault="0031315C" w:rsidP="00E75D01">
                  <w:pPr>
                    <w:rPr>
                      <w:rFonts w:asciiTheme="majorHAnsi" w:hAnsiTheme="majorHAnsi" w:cs="Arial"/>
                      <w:bCs/>
                      <w:sz w:val="22"/>
                      <w:szCs w:val="22"/>
                    </w:rPr>
                  </w:pPr>
                  <w:r>
                    <w:rPr>
                      <w:rFonts w:asciiTheme="majorHAnsi" w:hAnsiTheme="majorHAnsi" w:cs="Arial"/>
                      <w:bCs/>
                      <w:sz w:val="22"/>
                      <w:szCs w:val="22"/>
                    </w:rPr>
                    <w:t xml:space="preserve">College </w:t>
                  </w:r>
                  <w:r w:rsidR="004E77F7">
                    <w:rPr>
                      <w:rFonts w:asciiTheme="majorHAnsi" w:hAnsiTheme="majorHAnsi" w:cs="Arial"/>
                      <w:bCs/>
                      <w:sz w:val="22"/>
                      <w:szCs w:val="22"/>
                    </w:rPr>
                    <w:t>Early childhood center</w:t>
                  </w:r>
                </w:p>
              </w:tc>
              <w:tc>
                <w:tcPr>
                  <w:tcW w:w="2212" w:type="dxa"/>
                </w:tcPr>
                <w:p w:rsidR="004E77F7" w:rsidRDefault="0031315C" w:rsidP="00E75D01">
                  <w:pPr>
                    <w:rPr>
                      <w:rFonts w:asciiTheme="majorHAnsi" w:hAnsiTheme="majorHAnsi" w:cs="Arial"/>
                      <w:bCs/>
                      <w:sz w:val="22"/>
                      <w:szCs w:val="22"/>
                    </w:rPr>
                  </w:pPr>
                  <w:r>
                    <w:rPr>
                      <w:rFonts w:asciiTheme="majorHAnsi" w:hAnsiTheme="majorHAnsi" w:cs="Arial"/>
                      <w:bCs/>
                      <w:sz w:val="22"/>
                      <w:szCs w:val="22"/>
                    </w:rPr>
                    <w:t>2010-2011</w:t>
                  </w:r>
                </w:p>
              </w:tc>
              <w:tc>
                <w:tcPr>
                  <w:tcW w:w="2350" w:type="dxa"/>
                </w:tcPr>
                <w:p w:rsidR="004E77F7" w:rsidRDefault="0031315C" w:rsidP="00E75D01">
                  <w:pPr>
                    <w:rPr>
                      <w:rFonts w:asciiTheme="majorHAnsi" w:hAnsiTheme="majorHAnsi" w:cs="Arial"/>
                      <w:bCs/>
                      <w:sz w:val="22"/>
                      <w:szCs w:val="22"/>
                    </w:rPr>
                  </w:pPr>
                  <w:r>
                    <w:rPr>
                      <w:rFonts w:asciiTheme="majorHAnsi" w:hAnsiTheme="majorHAnsi" w:cs="Arial"/>
                      <w:bCs/>
                      <w:sz w:val="22"/>
                      <w:szCs w:val="22"/>
                    </w:rPr>
                    <w:t>Member</w:t>
                  </w:r>
                </w:p>
              </w:tc>
            </w:tr>
            <w:tr w:rsidR="0031315C" w:rsidRPr="00197C36" w:rsidTr="00E75D01">
              <w:tc>
                <w:tcPr>
                  <w:tcW w:w="517" w:type="dxa"/>
                </w:tcPr>
                <w:p w:rsidR="0031315C" w:rsidRDefault="001B6011" w:rsidP="00E75D01">
                  <w:pPr>
                    <w:rPr>
                      <w:rFonts w:asciiTheme="majorHAnsi" w:hAnsiTheme="majorHAnsi" w:cs="Arial"/>
                      <w:bCs/>
                      <w:sz w:val="22"/>
                      <w:szCs w:val="22"/>
                    </w:rPr>
                  </w:pPr>
                  <w:r>
                    <w:rPr>
                      <w:rFonts w:asciiTheme="majorHAnsi" w:hAnsiTheme="majorHAnsi" w:cs="Arial"/>
                      <w:bCs/>
                      <w:sz w:val="22"/>
                      <w:szCs w:val="22"/>
                    </w:rPr>
                    <w:t>3</w:t>
                  </w:r>
                </w:p>
              </w:tc>
              <w:tc>
                <w:tcPr>
                  <w:tcW w:w="4320" w:type="dxa"/>
                </w:tcPr>
                <w:p w:rsidR="0031315C" w:rsidRDefault="001B6011" w:rsidP="00E75D01">
                  <w:pPr>
                    <w:rPr>
                      <w:rFonts w:asciiTheme="majorHAnsi" w:hAnsiTheme="majorHAnsi" w:cs="Arial"/>
                      <w:bCs/>
                      <w:sz w:val="22"/>
                      <w:szCs w:val="22"/>
                    </w:rPr>
                  </w:pPr>
                  <w:r>
                    <w:rPr>
                      <w:rFonts w:asciiTheme="majorHAnsi" w:hAnsiTheme="majorHAnsi" w:cs="Arial"/>
                      <w:bCs/>
                      <w:sz w:val="22"/>
                      <w:szCs w:val="22"/>
                    </w:rPr>
                    <w:t xml:space="preserve">Quality assurance and accreditation </w:t>
                  </w:r>
                </w:p>
              </w:tc>
              <w:tc>
                <w:tcPr>
                  <w:tcW w:w="2212" w:type="dxa"/>
                </w:tcPr>
                <w:p w:rsidR="0031315C" w:rsidRDefault="001B6011" w:rsidP="00E75D01">
                  <w:pPr>
                    <w:rPr>
                      <w:rFonts w:asciiTheme="majorHAnsi" w:hAnsiTheme="majorHAnsi" w:cs="Arial"/>
                      <w:bCs/>
                      <w:sz w:val="22"/>
                      <w:szCs w:val="22"/>
                    </w:rPr>
                  </w:pPr>
                  <w:r>
                    <w:rPr>
                      <w:rFonts w:asciiTheme="majorHAnsi" w:hAnsiTheme="majorHAnsi" w:cs="Arial"/>
                      <w:bCs/>
                      <w:sz w:val="22"/>
                      <w:szCs w:val="22"/>
                    </w:rPr>
                    <w:t>2007-2010</w:t>
                  </w:r>
                </w:p>
              </w:tc>
              <w:tc>
                <w:tcPr>
                  <w:tcW w:w="2350" w:type="dxa"/>
                </w:tcPr>
                <w:p w:rsidR="0031315C" w:rsidRDefault="001B6011" w:rsidP="00E75D01">
                  <w:pPr>
                    <w:rPr>
                      <w:rFonts w:asciiTheme="majorHAnsi" w:hAnsiTheme="majorHAnsi" w:cs="Arial"/>
                      <w:bCs/>
                      <w:sz w:val="22"/>
                      <w:szCs w:val="22"/>
                    </w:rPr>
                  </w:pPr>
                  <w:r>
                    <w:rPr>
                      <w:rFonts w:asciiTheme="majorHAnsi" w:hAnsiTheme="majorHAnsi" w:cs="Arial"/>
                      <w:bCs/>
                      <w:sz w:val="22"/>
                      <w:szCs w:val="22"/>
                    </w:rPr>
                    <w:t>Member</w:t>
                  </w:r>
                </w:p>
              </w:tc>
            </w:tr>
            <w:tr w:rsidR="001B6011" w:rsidRPr="00197C36" w:rsidTr="00E75D01">
              <w:tc>
                <w:tcPr>
                  <w:tcW w:w="517" w:type="dxa"/>
                </w:tcPr>
                <w:p w:rsidR="001B6011" w:rsidRDefault="001B6011" w:rsidP="00E75D01">
                  <w:pPr>
                    <w:rPr>
                      <w:rFonts w:asciiTheme="majorHAnsi" w:hAnsiTheme="majorHAnsi" w:cs="Arial"/>
                      <w:bCs/>
                      <w:sz w:val="22"/>
                      <w:szCs w:val="22"/>
                    </w:rPr>
                  </w:pPr>
                  <w:r>
                    <w:rPr>
                      <w:rFonts w:asciiTheme="majorHAnsi" w:hAnsiTheme="majorHAnsi" w:cs="Arial"/>
                      <w:bCs/>
                      <w:sz w:val="22"/>
                      <w:szCs w:val="22"/>
                    </w:rPr>
                    <w:t>4</w:t>
                  </w:r>
                </w:p>
              </w:tc>
              <w:tc>
                <w:tcPr>
                  <w:tcW w:w="4320" w:type="dxa"/>
                </w:tcPr>
                <w:p w:rsidR="001B6011" w:rsidRDefault="00486113" w:rsidP="00E75D01">
                  <w:pPr>
                    <w:rPr>
                      <w:rFonts w:asciiTheme="majorHAnsi" w:hAnsiTheme="majorHAnsi" w:cs="Arial"/>
                      <w:bCs/>
                      <w:sz w:val="22"/>
                      <w:szCs w:val="22"/>
                    </w:rPr>
                  </w:pPr>
                  <w:r>
                    <w:rPr>
                      <w:rFonts w:asciiTheme="majorHAnsi" w:hAnsiTheme="majorHAnsi" w:cs="Arial"/>
                      <w:bCs/>
                      <w:sz w:val="22"/>
                      <w:szCs w:val="22"/>
                    </w:rPr>
                    <w:t>CIQAP</w:t>
                  </w:r>
                </w:p>
              </w:tc>
              <w:tc>
                <w:tcPr>
                  <w:tcW w:w="2212" w:type="dxa"/>
                </w:tcPr>
                <w:p w:rsidR="001B6011" w:rsidRDefault="00486113" w:rsidP="00E75D01">
                  <w:pPr>
                    <w:rPr>
                      <w:rFonts w:asciiTheme="majorHAnsi" w:hAnsiTheme="majorHAnsi" w:cs="Arial"/>
                      <w:bCs/>
                      <w:sz w:val="22"/>
                      <w:szCs w:val="22"/>
                    </w:rPr>
                  </w:pPr>
                  <w:r>
                    <w:rPr>
                      <w:rFonts w:asciiTheme="majorHAnsi" w:hAnsiTheme="majorHAnsi" w:cs="Arial"/>
                      <w:bCs/>
                      <w:sz w:val="22"/>
                      <w:szCs w:val="22"/>
                    </w:rPr>
                    <w:t>2008-2010</w:t>
                  </w:r>
                </w:p>
              </w:tc>
              <w:tc>
                <w:tcPr>
                  <w:tcW w:w="2350" w:type="dxa"/>
                </w:tcPr>
                <w:p w:rsidR="001B6011" w:rsidRDefault="00486113" w:rsidP="00E75D01">
                  <w:pPr>
                    <w:rPr>
                      <w:rFonts w:asciiTheme="majorHAnsi" w:hAnsiTheme="majorHAnsi" w:cs="Arial"/>
                      <w:bCs/>
                      <w:sz w:val="22"/>
                      <w:szCs w:val="22"/>
                    </w:rPr>
                  </w:pPr>
                  <w:r>
                    <w:rPr>
                      <w:rFonts w:asciiTheme="majorHAnsi" w:hAnsiTheme="majorHAnsi" w:cs="Arial"/>
                      <w:bCs/>
                      <w:sz w:val="22"/>
                      <w:szCs w:val="22"/>
                    </w:rPr>
                    <w:t>Member</w:t>
                  </w:r>
                </w:p>
              </w:tc>
            </w:tr>
            <w:tr w:rsidR="00FB5033" w:rsidRPr="00197C36" w:rsidTr="00FB5033">
              <w:trPr>
                <w:trHeight w:val="134"/>
              </w:trPr>
              <w:tc>
                <w:tcPr>
                  <w:tcW w:w="517" w:type="dxa"/>
                </w:tcPr>
                <w:p w:rsidR="00FB5033" w:rsidRDefault="00FB5033" w:rsidP="00E75D01">
                  <w:pPr>
                    <w:rPr>
                      <w:rFonts w:asciiTheme="majorHAnsi" w:hAnsiTheme="majorHAnsi" w:cs="Arial"/>
                      <w:bCs/>
                      <w:sz w:val="22"/>
                      <w:szCs w:val="22"/>
                    </w:rPr>
                  </w:pPr>
                  <w:r>
                    <w:rPr>
                      <w:rFonts w:asciiTheme="majorHAnsi" w:hAnsiTheme="majorHAnsi" w:cs="Arial"/>
                      <w:bCs/>
                      <w:sz w:val="22"/>
                      <w:szCs w:val="22"/>
                    </w:rPr>
                    <w:t>5</w:t>
                  </w:r>
                </w:p>
              </w:tc>
              <w:tc>
                <w:tcPr>
                  <w:tcW w:w="4320" w:type="dxa"/>
                </w:tcPr>
                <w:p w:rsidR="00FB5033" w:rsidRDefault="00FB5033" w:rsidP="00E75D01">
                  <w:pPr>
                    <w:rPr>
                      <w:rFonts w:asciiTheme="majorHAnsi" w:hAnsiTheme="majorHAnsi" w:cs="Arial"/>
                      <w:bCs/>
                      <w:sz w:val="22"/>
                      <w:szCs w:val="22"/>
                    </w:rPr>
                  </w:pPr>
                  <w:r>
                    <w:rPr>
                      <w:rFonts w:asciiTheme="majorHAnsi" w:hAnsiTheme="majorHAnsi" w:cs="Arial"/>
                      <w:bCs/>
                      <w:sz w:val="22"/>
                      <w:szCs w:val="22"/>
                    </w:rPr>
                    <w:t>Sports Committee</w:t>
                  </w:r>
                </w:p>
              </w:tc>
              <w:tc>
                <w:tcPr>
                  <w:tcW w:w="2212" w:type="dxa"/>
                </w:tcPr>
                <w:p w:rsidR="00FB5033" w:rsidRDefault="008B54DC" w:rsidP="00E75D01">
                  <w:pPr>
                    <w:rPr>
                      <w:rFonts w:asciiTheme="majorHAnsi" w:hAnsiTheme="majorHAnsi" w:cs="Arial"/>
                      <w:bCs/>
                      <w:sz w:val="22"/>
                      <w:szCs w:val="22"/>
                    </w:rPr>
                  </w:pPr>
                  <w:r>
                    <w:rPr>
                      <w:rFonts w:asciiTheme="majorHAnsi" w:hAnsiTheme="majorHAnsi" w:cs="Arial"/>
                      <w:bCs/>
                      <w:sz w:val="22"/>
                      <w:szCs w:val="22"/>
                    </w:rPr>
                    <w:t>2009-2010</w:t>
                  </w:r>
                </w:p>
              </w:tc>
              <w:tc>
                <w:tcPr>
                  <w:tcW w:w="2350" w:type="dxa"/>
                </w:tcPr>
                <w:p w:rsidR="00FB5033" w:rsidRDefault="00FB5033" w:rsidP="00E75D01">
                  <w:pPr>
                    <w:rPr>
                      <w:rFonts w:asciiTheme="majorHAnsi" w:hAnsiTheme="majorHAnsi" w:cs="Arial"/>
                      <w:bCs/>
                      <w:sz w:val="22"/>
                      <w:szCs w:val="22"/>
                    </w:rPr>
                  </w:pPr>
                  <w:r>
                    <w:rPr>
                      <w:rFonts w:asciiTheme="majorHAnsi" w:hAnsiTheme="majorHAnsi" w:cs="Arial"/>
                      <w:bCs/>
                      <w:sz w:val="22"/>
                      <w:szCs w:val="22"/>
                    </w:rPr>
                    <w:t>Head</w:t>
                  </w:r>
                </w:p>
              </w:tc>
            </w:tr>
          </w:tbl>
          <w:p w:rsidR="00230986" w:rsidRPr="00197C36" w:rsidRDefault="00230986" w:rsidP="002C2F2D">
            <w:pPr>
              <w:rPr>
                <w:rFonts w:asciiTheme="majorHAnsi" w:hAnsiTheme="majorHAnsi" w:cs="Arial"/>
                <w:bCs/>
                <w:sz w:val="22"/>
                <w:szCs w:val="22"/>
              </w:rPr>
            </w:pPr>
          </w:p>
          <w:p w:rsidR="001F30FD" w:rsidRDefault="00B35C4B" w:rsidP="00B35C4B">
            <w:pPr>
              <w:rPr>
                <w:rFonts w:asciiTheme="majorHAnsi" w:hAnsiTheme="majorHAnsi" w:cs="Arial"/>
                <w:b/>
                <w:sz w:val="22"/>
                <w:szCs w:val="22"/>
              </w:rPr>
            </w:pPr>
            <w:r>
              <w:rPr>
                <w:rFonts w:asciiTheme="majorHAnsi" w:hAnsiTheme="majorHAnsi" w:cs="Arial"/>
                <w:b/>
                <w:sz w:val="22"/>
                <w:szCs w:val="22"/>
              </w:rPr>
              <w:t>5-1-4: National Committees</w:t>
            </w:r>
          </w:p>
          <w:p w:rsidR="001F30FD" w:rsidRDefault="001F30FD" w:rsidP="002C2F2D">
            <w:pPr>
              <w:rPr>
                <w:rFonts w:asciiTheme="majorHAnsi" w:hAnsiTheme="majorHAnsi" w:cs="Arial"/>
                <w:b/>
                <w:sz w:val="22"/>
                <w:szCs w:val="22"/>
              </w:rPr>
            </w:pPr>
          </w:p>
          <w:p w:rsidR="001F30FD" w:rsidRDefault="001F30FD" w:rsidP="002C2F2D">
            <w:pPr>
              <w:pStyle w:val="ListParagraph"/>
              <w:numPr>
                <w:ilvl w:val="0"/>
                <w:numId w:val="1"/>
              </w:numPr>
              <w:rPr>
                <w:rFonts w:asciiTheme="majorHAnsi" w:hAnsiTheme="majorHAnsi" w:cs="Arial"/>
                <w:bCs/>
                <w:sz w:val="22"/>
                <w:szCs w:val="22"/>
              </w:rPr>
            </w:pPr>
            <w:r w:rsidRPr="00BA5FBE">
              <w:rPr>
                <w:rFonts w:asciiTheme="majorHAnsi" w:hAnsiTheme="majorHAnsi" w:cs="Arial"/>
                <w:bCs/>
                <w:sz w:val="22"/>
                <w:szCs w:val="22"/>
              </w:rPr>
              <w:t xml:space="preserve">Member at the Gifted Identification Team at the Ministry of Education, Oman, 2013-. </w:t>
            </w:r>
          </w:p>
          <w:p w:rsidR="00FC6A2D" w:rsidRDefault="00FC6A2D" w:rsidP="002C2F2D">
            <w:pPr>
              <w:pStyle w:val="ListParagraph"/>
              <w:numPr>
                <w:ilvl w:val="0"/>
                <w:numId w:val="1"/>
              </w:numPr>
              <w:rPr>
                <w:rFonts w:asciiTheme="majorHAnsi" w:hAnsiTheme="majorHAnsi" w:cs="Arial"/>
                <w:bCs/>
                <w:sz w:val="22"/>
                <w:szCs w:val="22"/>
              </w:rPr>
            </w:pPr>
            <w:r>
              <w:rPr>
                <w:rFonts w:asciiTheme="majorHAnsi" w:hAnsiTheme="majorHAnsi" w:cs="Arial"/>
                <w:bCs/>
                <w:sz w:val="22"/>
                <w:szCs w:val="22"/>
              </w:rPr>
              <w:t>Member of the Egyptian Association for Higher Education Trainers, 2008-</w:t>
            </w:r>
          </w:p>
          <w:p w:rsidR="00FC6A2D" w:rsidRDefault="00FC6A2D" w:rsidP="00F677DF">
            <w:pPr>
              <w:pStyle w:val="ListParagraph"/>
              <w:rPr>
                <w:rFonts w:asciiTheme="majorHAnsi" w:hAnsiTheme="majorHAnsi" w:cs="Arial"/>
                <w:bCs/>
                <w:sz w:val="22"/>
                <w:szCs w:val="22"/>
              </w:rPr>
            </w:pPr>
          </w:p>
          <w:p w:rsidR="00DA5DFB" w:rsidRDefault="00DA5DFB" w:rsidP="002C2F2D">
            <w:pPr>
              <w:rPr>
                <w:rFonts w:asciiTheme="majorHAnsi" w:hAnsiTheme="majorHAnsi" w:cs="Arial"/>
                <w:b/>
                <w:sz w:val="22"/>
                <w:szCs w:val="22"/>
              </w:rPr>
            </w:pPr>
          </w:p>
          <w:p w:rsidR="001F30FD" w:rsidRPr="005F7BA3" w:rsidRDefault="001F30FD" w:rsidP="002C2F2D">
            <w:pPr>
              <w:rPr>
                <w:rFonts w:asciiTheme="majorHAnsi" w:hAnsiTheme="majorHAnsi" w:cs="Arial"/>
                <w:b/>
                <w:sz w:val="22"/>
                <w:szCs w:val="22"/>
              </w:rPr>
            </w:pPr>
            <w:r w:rsidRPr="005F7BA3">
              <w:rPr>
                <w:rFonts w:asciiTheme="majorHAnsi" w:hAnsiTheme="majorHAnsi" w:cs="Arial"/>
                <w:b/>
                <w:sz w:val="22"/>
                <w:szCs w:val="22"/>
              </w:rPr>
              <w:t>5-1-5: CONFERENCE ORGANIZATION</w:t>
            </w:r>
          </w:p>
          <w:p w:rsidR="001F30FD" w:rsidRDefault="001F30FD" w:rsidP="002C2F2D">
            <w:pPr>
              <w:rPr>
                <w:rFonts w:asciiTheme="majorHAnsi" w:hAnsiTheme="majorHAnsi" w:cs="Arial"/>
                <w:b/>
                <w:sz w:val="22"/>
                <w:szCs w:val="22"/>
              </w:rPr>
            </w:pPr>
          </w:p>
          <w:p w:rsidR="001F30FD" w:rsidRDefault="001F30FD" w:rsidP="0020432F">
            <w:pPr>
              <w:pStyle w:val="ListParagraph"/>
              <w:numPr>
                <w:ilvl w:val="0"/>
                <w:numId w:val="1"/>
              </w:numPr>
              <w:jc w:val="both"/>
              <w:rPr>
                <w:rFonts w:asciiTheme="majorHAnsi" w:hAnsiTheme="majorHAnsi" w:cs="Arial"/>
                <w:bCs/>
                <w:sz w:val="22"/>
                <w:szCs w:val="22"/>
              </w:rPr>
            </w:pPr>
            <w:r w:rsidRPr="00757A95">
              <w:rPr>
                <w:rFonts w:asciiTheme="majorHAnsi" w:hAnsiTheme="majorHAnsi" w:cs="Arial"/>
                <w:bCs/>
                <w:sz w:val="22"/>
                <w:szCs w:val="22"/>
              </w:rPr>
              <w:t xml:space="preserve">Organization committee, the first International Conference on Early Childhood, College of Education, Sultan Qaboos University. </w:t>
            </w:r>
          </w:p>
          <w:p w:rsidR="001F30FD" w:rsidRDefault="001F30FD" w:rsidP="002C2F2D">
            <w:pPr>
              <w:rPr>
                <w:rFonts w:asciiTheme="majorHAnsi" w:hAnsiTheme="majorHAnsi" w:cs="Arial"/>
                <w:bCs/>
                <w:sz w:val="22"/>
                <w:szCs w:val="22"/>
              </w:rPr>
            </w:pPr>
          </w:p>
          <w:p w:rsidR="001F30FD" w:rsidRPr="00B46F7D" w:rsidRDefault="001F30FD" w:rsidP="002C2F2D">
            <w:pPr>
              <w:rPr>
                <w:rFonts w:asciiTheme="majorHAnsi" w:hAnsiTheme="majorHAnsi" w:cs="Arial"/>
                <w:bCs/>
                <w:sz w:val="22"/>
                <w:szCs w:val="22"/>
              </w:rPr>
            </w:pPr>
            <w:r w:rsidRPr="005A09D5">
              <w:rPr>
                <w:rFonts w:asciiTheme="majorHAnsi" w:hAnsiTheme="majorHAnsi" w:cs="Arial"/>
                <w:b/>
                <w:sz w:val="22"/>
                <w:szCs w:val="22"/>
              </w:rPr>
              <w:t>5-4</w:t>
            </w:r>
            <w:r>
              <w:rPr>
                <w:rFonts w:asciiTheme="majorHAnsi" w:hAnsiTheme="majorHAnsi" w:cs="Arial"/>
                <w:bCs/>
                <w:sz w:val="22"/>
                <w:szCs w:val="22"/>
              </w:rPr>
              <w:t xml:space="preserve">-2: </w:t>
            </w:r>
            <w:r w:rsidRPr="001A7558">
              <w:rPr>
                <w:rFonts w:asciiTheme="majorHAnsi" w:hAnsiTheme="majorHAnsi" w:cs="Arial"/>
                <w:b/>
                <w:sz w:val="22"/>
                <w:szCs w:val="22"/>
              </w:rPr>
              <w:t>GENERAL LECTURES</w:t>
            </w:r>
          </w:p>
          <w:p w:rsidR="001F30FD" w:rsidRDefault="001F30FD" w:rsidP="002C2F2D">
            <w:pPr>
              <w:rPr>
                <w:rFonts w:asciiTheme="majorHAnsi" w:hAnsiTheme="majorHAnsi" w:cs="Arial"/>
                <w:b/>
                <w:sz w:val="22"/>
                <w:szCs w:val="22"/>
              </w:rPr>
            </w:pPr>
          </w:p>
          <w:p w:rsidR="00FA5818" w:rsidRDefault="00827DB6" w:rsidP="0020432F">
            <w:pPr>
              <w:pStyle w:val="ListParagraph"/>
              <w:numPr>
                <w:ilvl w:val="0"/>
                <w:numId w:val="1"/>
              </w:numPr>
              <w:jc w:val="both"/>
              <w:rPr>
                <w:rFonts w:asciiTheme="majorHAnsi" w:hAnsiTheme="majorHAnsi" w:cs="Arial"/>
                <w:bCs/>
                <w:sz w:val="22"/>
                <w:szCs w:val="22"/>
              </w:rPr>
            </w:pPr>
            <w:r>
              <w:rPr>
                <w:rFonts w:asciiTheme="majorHAnsi" w:hAnsiTheme="majorHAnsi" w:cs="Arial"/>
                <w:bCs/>
                <w:sz w:val="22"/>
                <w:szCs w:val="22"/>
              </w:rPr>
              <w:t xml:space="preserve">Identifying and nurturing giftedness in Oman, a paper presented at the Gulf Gifted Day, Ministry of Education, Muscat, Oman, </w:t>
            </w:r>
            <w:r w:rsidR="00DF1313">
              <w:rPr>
                <w:rFonts w:asciiTheme="majorHAnsi" w:hAnsiTheme="majorHAnsi" w:cs="Arial"/>
                <w:bCs/>
                <w:sz w:val="22"/>
                <w:szCs w:val="22"/>
              </w:rPr>
              <w:t>February 2017</w:t>
            </w:r>
          </w:p>
          <w:p w:rsidR="00C04878" w:rsidRDefault="00C04878" w:rsidP="0020432F">
            <w:pPr>
              <w:pStyle w:val="ListParagraph"/>
              <w:numPr>
                <w:ilvl w:val="0"/>
                <w:numId w:val="1"/>
              </w:numPr>
              <w:jc w:val="both"/>
              <w:rPr>
                <w:rFonts w:asciiTheme="majorHAnsi" w:hAnsiTheme="majorHAnsi" w:cs="Arial"/>
                <w:bCs/>
                <w:sz w:val="22"/>
                <w:szCs w:val="22"/>
              </w:rPr>
            </w:pPr>
            <w:r>
              <w:rPr>
                <w:rFonts w:asciiTheme="majorHAnsi" w:hAnsiTheme="majorHAnsi" w:cs="Arial"/>
                <w:bCs/>
                <w:sz w:val="22"/>
                <w:szCs w:val="22"/>
              </w:rPr>
              <w:t xml:space="preserve">Using technology in teaching students with learning disabilities, </w:t>
            </w:r>
            <w:r w:rsidR="009E4101">
              <w:rPr>
                <w:rFonts w:asciiTheme="majorHAnsi" w:hAnsiTheme="majorHAnsi" w:cs="Arial"/>
                <w:bCs/>
                <w:sz w:val="22"/>
                <w:szCs w:val="22"/>
              </w:rPr>
              <w:t xml:space="preserve">paper presented at </w:t>
            </w:r>
            <w:r>
              <w:rPr>
                <w:rFonts w:asciiTheme="majorHAnsi" w:hAnsiTheme="majorHAnsi" w:cs="Arial"/>
                <w:bCs/>
                <w:sz w:val="22"/>
                <w:szCs w:val="22"/>
              </w:rPr>
              <w:t xml:space="preserve">The First Omani </w:t>
            </w:r>
            <w:r w:rsidR="00C748EE">
              <w:rPr>
                <w:rFonts w:asciiTheme="majorHAnsi" w:hAnsiTheme="majorHAnsi" w:cs="Arial"/>
                <w:bCs/>
                <w:sz w:val="22"/>
                <w:szCs w:val="22"/>
              </w:rPr>
              <w:t>Symposium of Special Education, Crown Plaza</w:t>
            </w:r>
            <w:r w:rsidR="00EA0B23">
              <w:rPr>
                <w:rFonts w:asciiTheme="majorHAnsi" w:hAnsiTheme="majorHAnsi" w:cs="Arial"/>
                <w:bCs/>
                <w:sz w:val="22"/>
                <w:szCs w:val="22"/>
              </w:rPr>
              <w:t xml:space="preserve"> Hotel, Muscat, 2014</w:t>
            </w:r>
          </w:p>
          <w:p w:rsidR="001F30FD" w:rsidRDefault="001F30FD" w:rsidP="0020432F">
            <w:pPr>
              <w:pStyle w:val="ListParagraph"/>
              <w:numPr>
                <w:ilvl w:val="0"/>
                <w:numId w:val="1"/>
              </w:numPr>
              <w:jc w:val="both"/>
              <w:rPr>
                <w:rFonts w:asciiTheme="majorHAnsi" w:hAnsiTheme="majorHAnsi" w:cs="Arial"/>
                <w:bCs/>
                <w:sz w:val="22"/>
                <w:szCs w:val="22"/>
              </w:rPr>
            </w:pPr>
            <w:r w:rsidRPr="0078351E">
              <w:rPr>
                <w:rFonts w:asciiTheme="majorHAnsi" w:hAnsiTheme="majorHAnsi" w:cs="Arial"/>
                <w:bCs/>
                <w:sz w:val="22"/>
                <w:szCs w:val="22"/>
              </w:rPr>
              <w:t>Rights and legislations of the individuals with disabilities. A lecture given at the Omani Women Association</w:t>
            </w:r>
            <w:r>
              <w:rPr>
                <w:rFonts w:asciiTheme="majorHAnsi" w:hAnsiTheme="majorHAnsi" w:cs="Arial"/>
                <w:bCs/>
                <w:sz w:val="22"/>
                <w:szCs w:val="22"/>
              </w:rPr>
              <w:t xml:space="preserve">, organized by Hams Al-Atheer association for the individuals with disabilities, Muscat, October, 2011. </w:t>
            </w:r>
          </w:p>
          <w:p w:rsidR="001F30FD" w:rsidRPr="0078351E" w:rsidRDefault="001F30FD" w:rsidP="002C2F2D">
            <w:pPr>
              <w:pStyle w:val="ListParagraph"/>
              <w:numPr>
                <w:ilvl w:val="0"/>
                <w:numId w:val="1"/>
              </w:numPr>
              <w:rPr>
                <w:rFonts w:asciiTheme="majorHAnsi" w:hAnsiTheme="majorHAnsi" w:cs="Arial"/>
                <w:bCs/>
                <w:sz w:val="22"/>
                <w:szCs w:val="22"/>
              </w:rPr>
            </w:pPr>
            <w:r>
              <w:rPr>
                <w:rFonts w:asciiTheme="majorHAnsi" w:hAnsiTheme="majorHAnsi" w:cs="Arial"/>
                <w:bCs/>
                <w:sz w:val="22"/>
                <w:szCs w:val="22"/>
              </w:rPr>
              <w:t xml:space="preserve">Training workshop titled “Using Prezi” dedicated to learning disabilities teachers at Um-Alsa’d Al-Ansariya School, Mawaleh, Muscat, 2014. </w:t>
            </w:r>
          </w:p>
          <w:p w:rsidR="001F30FD" w:rsidRDefault="001F30FD"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r>
              <w:rPr>
                <w:rFonts w:asciiTheme="majorHAnsi" w:hAnsiTheme="majorHAnsi" w:cs="Arial"/>
                <w:b/>
                <w:sz w:val="22"/>
                <w:szCs w:val="22"/>
              </w:rPr>
              <w:t>5-4-5 UNR</w:t>
            </w:r>
            <w:r w:rsidR="004720F5">
              <w:rPr>
                <w:rFonts w:asciiTheme="majorHAnsi" w:hAnsiTheme="majorHAnsi" w:cs="Arial"/>
                <w:b/>
                <w:sz w:val="22"/>
                <w:szCs w:val="22"/>
              </w:rPr>
              <w:t>E</w:t>
            </w:r>
            <w:r w:rsidR="00342CA3">
              <w:rPr>
                <w:rFonts w:asciiTheme="majorHAnsi" w:hAnsiTheme="majorHAnsi" w:cs="Arial"/>
                <w:b/>
                <w:sz w:val="22"/>
                <w:szCs w:val="22"/>
              </w:rPr>
              <w:t>F</w:t>
            </w:r>
            <w:r>
              <w:rPr>
                <w:rFonts w:asciiTheme="majorHAnsi" w:hAnsiTheme="majorHAnsi" w:cs="Arial"/>
                <w:b/>
                <w:sz w:val="22"/>
                <w:szCs w:val="22"/>
              </w:rPr>
              <w:t>REED PUBLICATIONS</w:t>
            </w:r>
          </w:p>
          <w:p w:rsidR="001F30FD" w:rsidRDefault="001F30FD" w:rsidP="002C2F2D">
            <w:pPr>
              <w:rPr>
                <w:rFonts w:asciiTheme="majorHAnsi" w:hAnsiTheme="majorHAnsi" w:cs="Arial"/>
                <w:b/>
                <w:sz w:val="22"/>
                <w:szCs w:val="22"/>
              </w:rPr>
            </w:pPr>
            <w:r>
              <w:rPr>
                <w:rFonts w:asciiTheme="majorHAnsi" w:hAnsiTheme="majorHAnsi" w:cs="Arial"/>
                <w:b/>
                <w:sz w:val="22"/>
                <w:szCs w:val="22"/>
              </w:rPr>
              <w:t xml:space="preserve">      </w:t>
            </w:r>
          </w:p>
          <w:p w:rsidR="001F30FD" w:rsidRPr="00EB077C" w:rsidRDefault="001F30FD" w:rsidP="0020432F">
            <w:pPr>
              <w:pStyle w:val="ListParagraph"/>
              <w:numPr>
                <w:ilvl w:val="0"/>
                <w:numId w:val="1"/>
              </w:numPr>
              <w:jc w:val="both"/>
              <w:rPr>
                <w:rFonts w:asciiTheme="majorHAnsi" w:hAnsiTheme="majorHAnsi" w:cs="Arial"/>
                <w:b/>
                <w:sz w:val="22"/>
                <w:szCs w:val="22"/>
              </w:rPr>
            </w:pPr>
            <w:r>
              <w:rPr>
                <w:rFonts w:asciiTheme="majorHAnsi" w:hAnsiTheme="majorHAnsi" w:cs="Arial"/>
                <w:bCs/>
                <w:sz w:val="22"/>
                <w:szCs w:val="22"/>
              </w:rPr>
              <w:t xml:space="preserve">Published an article about “Teaching the deaf students in Oman”, at the Journal of Educational Development, Ministry of Education, Oman, 2012. </w:t>
            </w:r>
          </w:p>
          <w:p w:rsidR="001F30FD" w:rsidRDefault="001F30FD" w:rsidP="002C2F2D">
            <w:pPr>
              <w:ind w:left="360"/>
              <w:rPr>
                <w:rFonts w:asciiTheme="majorHAnsi" w:hAnsiTheme="majorHAnsi" w:cs="Arial"/>
                <w:b/>
                <w:sz w:val="22"/>
                <w:szCs w:val="22"/>
              </w:rPr>
            </w:pPr>
          </w:p>
          <w:p w:rsidR="001F30FD" w:rsidRPr="00EB077C" w:rsidRDefault="00C17841" w:rsidP="002C2F2D">
            <w:pPr>
              <w:rPr>
                <w:rFonts w:asciiTheme="majorHAnsi" w:hAnsiTheme="majorHAnsi" w:cs="Arial"/>
                <w:b/>
                <w:sz w:val="22"/>
                <w:szCs w:val="22"/>
              </w:rPr>
            </w:pPr>
            <w:r>
              <w:rPr>
                <w:rFonts w:asciiTheme="majorHAnsi" w:hAnsiTheme="majorHAnsi" w:cs="Arial"/>
                <w:b/>
                <w:sz w:val="22"/>
                <w:szCs w:val="22"/>
              </w:rPr>
              <w:t>5-4-6: TRAINING WORKSHOPS</w:t>
            </w:r>
            <w:r w:rsidR="00E53C99">
              <w:rPr>
                <w:rFonts w:asciiTheme="majorHAnsi" w:hAnsiTheme="majorHAnsi" w:cs="Arial"/>
                <w:b/>
                <w:sz w:val="22"/>
                <w:szCs w:val="22"/>
              </w:rPr>
              <w:t xml:space="preserve"> I LECTURED IN</w:t>
            </w:r>
            <w:r w:rsidR="00161573">
              <w:rPr>
                <w:rFonts w:asciiTheme="majorHAnsi" w:hAnsiTheme="majorHAnsi" w:cs="Arial"/>
                <w:b/>
                <w:sz w:val="22"/>
                <w:szCs w:val="22"/>
              </w:rPr>
              <w:t xml:space="preserve"> at SQU</w:t>
            </w:r>
          </w:p>
          <w:p w:rsidR="001F30FD" w:rsidRDefault="001F30FD" w:rsidP="002C2F2D">
            <w:pPr>
              <w:rPr>
                <w:rFonts w:asciiTheme="majorHAnsi" w:hAnsiTheme="majorHAnsi" w:cs="Arial"/>
                <w:b/>
                <w:sz w:val="22"/>
                <w:szCs w:val="22"/>
              </w:rPr>
            </w:pPr>
          </w:p>
          <w:p w:rsidR="001F30FD" w:rsidRDefault="001F30FD" w:rsidP="002C2F2D">
            <w:pPr>
              <w:rPr>
                <w:rFonts w:asciiTheme="majorHAnsi" w:hAnsiTheme="majorHAnsi" w:cs="Arial"/>
                <w:b/>
                <w:sz w:val="22"/>
                <w:szCs w:val="22"/>
              </w:rPr>
            </w:pPr>
          </w:p>
          <w:tbl>
            <w:tblPr>
              <w:tblStyle w:val="TableGrid"/>
              <w:tblW w:w="9067" w:type="dxa"/>
              <w:tblLayout w:type="fixed"/>
              <w:tblLook w:val="04A0" w:firstRow="1" w:lastRow="0" w:firstColumn="1" w:lastColumn="0" w:noHBand="0" w:noVBand="1"/>
            </w:tblPr>
            <w:tblGrid>
              <w:gridCol w:w="2497"/>
              <w:gridCol w:w="3240"/>
              <w:gridCol w:w="1710"/>
              <w:gridCol w:w="1620"/>
            </w:tblGrid>
            <w:tr w:rsidR="001F30FD" w:rsidTr="00F6698D">
              <w:tc>
                <w:tcPr>
                  <w:tcW w:w="2497"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Workshop title</w:t>
                  </w:r>
                </w:p>
              </w:tc>
              <w:tc>
                <w:tcPr>
                  <w:tcW w:w="324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Training program title</w:t>
                  </w:r>
                </w:p>
              </w:tc>
              <w:tc>
                <w:tcPr>
                  <w:tcW w:w="171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Stakeholders</w:t>
                  </w:r>
                </w:p>
              </w:tc>
              <w:tc>
                <w:tcPr>
                  <w:tcW w:w="1620" w:type="dxa"/>
                </w:tcPr>
                <w:p w:rsidR="001F30FD" w:rsidRDefault="001F30FD" w:rsidP="002C2F2D">
                  <w:pPr>
                    <w:rPr>
                      <w:rFonts w:asciiTheme="majorHAnsi" w:hAnsiTheme="majorHAnsi" w:cs="Arial"/>
                      <w:b/>
                      <w:sz w:val="22"/>
                      <w:szCs w:val="22"/>
                    </w:rPr>
                  </w:pPr>
                  <w:r>
                    <w:rPr>
                      <w:rFonts w:asciiTheme="majorHAnsi" w:hAnsiTheme="majorHAnsi" w:cs="Arial"/>
                      <w:b/>
                      <w:sz w:val="22"/>
                      <w:szCs w:val="22"/>
                    </w:rPr>
                    <w:t>Date</w:t>
                  </w:r>
                </w:p>
              </w:tc>
            </w:tr>
            <w:tr w:rsidR="001F30FD" w:rsidTr="00F6698D">
              <w:tc>
                <w:tcPr>
                  <w:tcW w:w="2497" w:type="dxa"/>
                </w:tcPr>
                <w:p w:rsidR="001F30FD" w:rsidRPr="00020E8C" w:rsidRDefault="001F30FD" w:rsidP="002C2F2D">
                  <w:pPr>
                    <w:rPr>
                      <w:rFonts w:asciiTheme="majorHAnsi" w:hAnsiTheme="majorHAnsi" w:cs="Arial"/>
                      <w:bCs/>
                      <w:sz w:val="22"/>
                      <w:szCs w:val="22"/>
                    </w:rPr>
                  </w:pPr>
                  <w:r w:rsidRPr="00020E8C">
                    <w:rPr>
                      <w:rFonts w:asciiTheme="majorHAnsi" w:hAnsiTheme="majorHAnsi" w:cs="Arial"/>
                      <w:bCs/>
                      <w:sz w:val="22"/>
                      <w:szCs w:val="22"/>
                    </w:rPr>
                    <w:t>Designing teaching activities for students with learning disabilities students</w:t>
                  </w:r>
                </w:p>
              </w:tc>
              <w:tc>
                <w:tcPr>
                  <w:tcW w:w="3240" w:type="dxa"/>
                </w:tcPr>
                <w:p w:rsidR="001F30FD" w:rsidRPr="00020E8C" w:rsidRDefault="001F30FD" w:rsidP="002C2F2D">
                  <w:pPr>
                    <w:rPr>
                      <w:rFonts w:asciiTheme="majorHAnsi" w:hAnsiTheme="majorHAnsi" w:cs="Arial"/>
                      <w:bCs/>
                      <w:sz w:val="22"/>
                      <w:szCs w:val="22"/>
                    </w:rPr>
                  </w:pPr>
                  <w:r w:rsidRPr="00020E8C">
                    <w:rPr>
                      <w:rFonts w:asciiTheme="majorHAnsi" w:hAnsiTheme="majorHAnsi" w:cs="Arial"/>
                      <w:bCs/>
                      <w:sz w:val="22"/>
                      <w:szCs w:val="22"/>
                    </w:rPr>
                    <w:t>The Third Training Program for Experienced Teachers</w:t>
                  </w:r>
                </w:p>
              </w:tc>
              <w:tc>
                <w:tcPr>
                  <w:tcW w:w="1710" w:type="dxa"/>
                </w:tcPr>
                <w:p w:rsidR="001F30FD" w:rsidRPr="00020E8C" w:rsidRDefault="001F30FD" w:rsidP="002C2F2D">
                  <w:pPr>
                    <w:rPr>
                      <w:rFonts w:asciiTheme="majorHAnsi" w:hAnsiTheme="majorHAnsi" w:cs="Arial"/>
                      <w:bCs/>
                      <w:sz w:val="22"/>
                      <w:szCs w:val="22"/>
                    </w:rPr>
                  </w:pPr>
                  <w:r w:rsidRPr="00020E8C">
                    <w:rPr>
                      <w:rFonts w:asciiTheme="majorHAnsi" w:hAnsiTheme="majorHAnsi" w:cs="Arial"/>
                      <w:bCs/>
                      <w:sz w:val="22"/>
                      <w:szCs w:val="22"/>
                    </w:rPr>
                    <w:t>Ministry of Education</w:t>
                  </w:r>
                </w:p>
              </w:tc>
              <w:tc>
                <w:tcPr>
                  <w:tcW w:w="1620" w:type="dxa"/>
                </w:tcPr>
                <w:p w:rsidR="001F30FD" w:rsidRPr="00020E8C" w:rsidRDefault="001F30FD" w:rsidP="002C2F2D">
                  <w:pPr>
                    <w:rPr>
                      <w:rFonts w:asciiTheme="majorHAnsi" w:hAnsiTheme="majorHAnsi" w:cs="Arial"/>
                      <w:bCs/>
                      <w:sz w:val="22"/>
                      <w:szCs w:val="22"/>
                    </w:rPr>
                  </w:pPr>
                  <w:r w:rsidRPr="00020E8C">
                    <w:rPr>
                      <w:rFonts w:asciiTheme="majorHAnsi" w:hAnsiTheme="majorHAnsi" w:cs="Arial"/>
                      <w:bCs/>
                      <w:sz w:val="22"/>
                      <w:szCs w:val="22"/>
                    </w:rPr>
                    <w:t>9-20/6/2013</w:t>
                  </w:r>
                </w:p>
              </w:tc>
            </w:tr>
            <w:tr w:rsidR="001F30FD" w:rsidTr="00F6698D">
              <w:tc>
                <w:tcPr>
                  <w:tcW w:w="2497" w:type="dxa"/>
                </w:tcPr>
                <w:p w:rsidR="001F30FD" w:rsidRPr="00020E8C" w:rsidRDefault="001F30FD" w:rsidP="002C2F2D">
                  <w:pPr>
                    <w:rPr>
                      <w:rFonts w:asciiTheme="majorHAnsi" w:hAnsiTheme="majorHAnsi" w:cs="Arial"/>
                      <w:bCs/>
                      <w:sz w:val="22"/>
                      <w:szCs w:val="22"/>
                    </w:rPr>
                  </w:pPr>
                  <w:r w:rsidRPr="00020E8C">
                    <w:rPr>
                      <w:rFonts w:asciiTheme="majorHAnsi" w:hAnsiTheme="majorHAnsi" w:cs="Arial"/>
                      <w:bCs/>
                      <w:sz w:val="22"/>
                      <w:szCs w:val="22"/>
                    </w:rPr>
                    <w:t>Applications of modern technology with students with learning disabilities</w:t>
                  </w:r>
                </w:p>
              </w:tc>
              <w:tc>
                <w:tcPr>
                  <w:tcW w:w="3240" w:type="dxa"/>
                </w:tcPr>
                <w:p w:rsidR="001F30FD" w:rsidRPr="00020E8C" w:rsidRDefault="001F30FD" w:rsidP="002C2F2D">
                  <w:pPr>
                    <w:rPr>
                      <w:rFonts w:asciiTheme="majorHAnsi" w:hAnsiTheme="majorHAnsi" w:cs="Arial"/>
                      <w:bCs/>
                      <w:sz w:val="22"/>
                      <w:szCs w:val="22"/>
                    </w:rPr>
                  </w:pPr>
                  <w:r w:rsidRPr="00020E8C">
                    <w:rPr>
                      <w:rFonts w:asciiTheme="majorHAnsi" w:hAnsiTheme="majorHAnsi" w:cs="Arial"/>
                      <w:bCs/>
                      <w:sz w:val="22"/>
                      <w:szCs w:val="22"/>
                    </w:rPr>
                    <w:t>The Third Training Program for Experienced Teachers</w:t>
                  </w:r>
                </w:p>
              </w:tc>
              <w:tc>
                <w:tcPr>
                  <w:tcW w:w="1710" w:type="dxa"/>
                </w:tcPr>
                <w:p w:rsidR="001F30FD" w:rsidRPr="00020E8C" w:rsidRDefault="001F30FD" w:rsidP="002C2F2D">
                  <w:pPr>
                    <w:rPr>
                      <w:rFonts w:asciiTheme="majorHAnsi" w:hAnsiTheme="majorHAnsi" w:cs="Arial"/>
                      <w:bCs/>
                      <w:sz w:val="22"/>
                      <w:szCs w:val="22"/>
                    </w:rPr>
                  </w:pPr>
                  <w:r w:rsidRPr="00020E8C">
                    <w:rPr>
                      <w:rFonts w:asciiTheme="majorHAnsi" w:hAnsiTheme="majorHAnsi" w:cs="Arial"/>
                      <w:bCs/>
                      <w:sz w:val="22"/>
                      <w:szCs w:val="22"/>
                    </w:rPr>
                    <w:t>Ministry of Education</w:t>
                  </w:r>
                </w:p>
              </w:tc>
              <w:tc>
                <w:tcPr>
                  <w:tcW w:w="1620" w:type="dxa"/>
                </w:tcPr>
                <w:p w:rsidR="001F30FD" w:rsidRPr="00020E8C" w:rsidRDefault="001F30FD" w:rsidP="002C2F2D">
                  <w:pPr>
                    <w:rPr>
                      <w:rFonts w:asciiTheme="majorHAnsi" w:hAnsiTheme="majorHAnsi" w:cs="Arial"/>
                      <w:bCs/>
                      <w:sz w:val="22"/>
                      <w:szCs w:val="22"/>
                    </w:rPr>
                  </w:pPr>
                  <w:r w:rsidRPr="00020E8C">
                    <w:rPr>
                      <w:rFonts w:asciiTheme="majorHAnsi" w:hAnsiTheme="majorHAnsi" w:cs="Arial"/>
                      <w:bCs/>
                      <w:sz w:val="22"/>
                      <w:szCs w:val="22"/>
                    </w:rPr>
                    <w:t>9-20/6/2013</w:t>
                  </w:r>
                </w:p>
              </w:tc>
            </w:tr>
            <w:tr w:rsidR="00F02B09" w:rsidTr="00F6698D">
              <w:tc>
                <w:tcPr>
                  <w:tcW w:w="2497" w:type="dxa"/>
                </w:tcPr>
                <w:p w:rsidR="00F02B09" w:rsidRPr="00020E8C" w:rsidRDefault="00F02B09" w:rsidP="002C2F2D">
                  <w:pPr>
                    <w:rPr>
                      <w:rFonts w:asciiTheme="majorHAnsi" w:hAnsiTheme="majorHAnsi" w:cs="Arial"/>
                      <w:bCs/>
                      <w:sz w:val="22"/>
                      <w:szCs w:val="22"/>
                    </w:rPr>
                  </w:pPr>
                  <w:r w:rsidRPr="00020E8C">
                    <w:rPr>
                      <w:rFonts w:asciiTheme="majorHAnsi" w:hAnsiTheme="majorHAnsi" w:cs="Arial"/>
                      <w:bCs/>
                      <w:sz w:val="22"/>
                      <w:szCs w:val="22"/>
                    </w:rPr>
                    <w:t>Modern technology for students with hearing impairment</w:t>
                  </w:r>
                </w:p>
              </w:tc>
              <w:tc>
                <w:tcPr>
                  <w:tcW w:w="3240" w:type="dxa"/>
                </w:tcPr>
                <w:p w:rsidR="00F02B09" w:rsidRPr="00020E8C" w:rsidRDefault="00F02B09" w:rsidP="002C2F2D">
                  <w:pPr>
                    <w:rPr>
                      <w:rFonts w:asciiTheme="majorHAnsi" w:hAnsiTheme="majorHAnsi" w:cs="Arial"/>
                      <w:bCs/>
                      <w:sz w:val="22"/>
                      <w:szCs w:val="22"/>
                    </w:rPr>
                  </w:pPr>
                  <w:r w:rsidRPr="00020E8C">
                    <w:rPr>
                      <w:rFonts w:asciiTheme="majorHAnsi" w:hAnsiTheme="majorHAnsi" w:cs="Arial"/>
                      <w:bCs/>
                      <w:sz w:val="22"/>
                      <w:szCs w:val="22"/>
                    </w:rPr>
                    <w:t>The Third Training Program for Experienced Teachers</w:t>
                  </w:r>
                </w:p>
              </w:tc>
              <w:tc>
                <w:tcPr>
                  <w:tcW w:w="1710" w:type="dxa"/>
                </w:tcPr>
                <w:p w:rsidR="00F02B09" w:rsidRPr="00020E8C" w:rsidRDefault="00F02B09" w:rsidP="002C2F2D">
                  <w:pPr>
                    <w:rPr>
                      <w:rFonts w:asciiTheme="majorHAnsi" w:hAnsiTheme="majorHAnsi" w:cs="Arial"/>
                      <w:bCs/>
                      <w:sz w:val="22"/>
                      <w:szCs w:val="22"/>
                    </w:rPr>
                  </w:pPr>
                  <w:r w:rsidRPr="00020E8C">
                    <w:rPr>
                      <w:rFonts w:asciiTheme="majorHAnsi" w:hAnsiTheme="majorHAnsi" w:cs="Arial"/>
                      <w:bCs/>
                      <w:sz w:val="22"/>
                      <w:szCs w:val="22"/>
                    </w:rPr>
                    <w:t>Ministry of Education</w:t>
                  </w:r>
                </w:p>
              </w:tc>
              <w:tc>
                <w:tcPr>
                  <w:tcW w:w="1620" w:type="dxa"/>
                </w:tcPr>
                <w:p w:rsidR="00F02B09" w:rsidRPr="00020E8C" w:rsidRDefault="00F02B09" w:rsidP="002C2F2D">
                  <w:pPr>
                    <w:rPr>
                      <w:rFonts w:asciiTheme="majorHAnsi" w:hAnsiTheme="majorHAnsi" w:cs="Arial"/>
                      <w:bCs/>
                      <w:sz w:val="22"/>
                      <w:szCs w:val="22"/>
                    </w:rPr>
                  </w:pPr>
                  <w:r w:rsidRPr="00020E8C">
                    <w:rPr>
                      <w:rFonts w:asciiTheme="majorHAnsi" w:hAnsiTheme="majorHAnsi" w:cs="Arial"/>
                      <w:bCs/>
                      <w:sz w:val="22"/>
                      <w:szCs w:val="22"/>
                    </w:rPr>
                    <w:t>9-20/6-2013</w:t>
                  </w:r>
                </w:p>
              </w:tc>
            </w:tr>
            <w:tr w:rsidR="00F02B09" w:rsidTr="00F6698D">
              <w:tc>
                <w:tcPr>
                  <w:tcW w:w="2497" w:type="dxa"/>
                </w:tcPr>
                <w:p w:rsidR="00F02B09" w:rsidRPr="00020E8C" w:rsidRDefault="00F02B09" w:rsidP="002C2F2D">
                  <w:pPr>
                    <w:rPr>
                      <w:rFonts w:asciiTheme="majorHAnsi" w:hAnsiTheme="majorHAnsi" w:cs="Arial"/>
                      <w:bCs/>
                      <w:sz w:val="22"/>
                      <w:szCs w:val="22"/>
                    </w:rPr>
                  </w:pPr>
                  <w:r w:rsidRPr="00020E8C">
                    <w:rPr>
                      <w:rFonts w:asciiTheme="majorHAnsi" w:hAnsiTheme="majorHAnsi" w:cs="Arial"/>
                      <w:bCs/>
                      <w:sz w:val="22"/>
                      <w:szCs w:val="22"/>
                    </w:rPr>
                    <w:t xml:space="preserve">Strategies of developing deaf and hard-of-hearing students’ vocabulary </w:t>
                  </w:r>
                </w:p>
              </w:tc>
              <w:tc>
                <w:tcPr>
                  <w:tcW w:w="3240" w:type="dxa"/>
                </w:tcPr>
                <w:p w:rsidR="00F02B09" w:rsidRPr="00020E8C" w:rsidRDefault="00F02B09" w:rsidP="002C2F2D">
                  <w:pPr>
                    <w:rPr>
                      <w:rFonts w:asciiTheme="majorHAnsi" w:hAnsiTheme="majorHAnsi" w:cs="Arial"/>
                      <w:bCs/>
                      <w:sz w:val="22"/>
                      <w:szCs w:val="22"/>
                    </w:rPr>
                  </w:pPr>
                  <w:r w:rsidRPr="00020E8C">
                    <w:rPr>
                      <w:rFonts w:asciiTheme="majorHAnsi" w:hAnsiTheme="majorHAnsi" w:cs="Arial"/>
                      <w:bCs/>
                      <w:sz w:val="22"/>
                      <w:szCs w:val="22"/>
                    </w:rPr>
                    <w:t>The Third Training Program for Experienced Teachers</w:t>
                  </w:r>
                </w:p>
              </w:tc>
              <w:tc>
                <w:tcPr>
                  <w:tcW w:w="1710" w:type="dxa"/>
                </w:tcPr>
                <w:p w:rsidR="00F02B09" w:rsidRPr="00020E8C" w:rsidRDefault="00F02B09" w:rsidP="002C2F2D">
                  <w:pPr>
                    <w:rPr>
                      <w:rFonts w:asciiTheme="majorHAnsi" w:hAnsiTheme="majorHAnsi" w:cs="Arial"/>
                      <w:bCs/>
                      <w:sz w:val="22"/>
                      <w:szCs w:val="22"/>
                    </w:rPr>
                  </w:pPr>
                  <w:r w:rsidRPr="00020E8C">
                    <w:rPr>
                      <w:rFonts w:asciiTheme="majorHAnsi" w:hAnsiTheme="majorHAnsi" w:cs="Arial"/>
                      <w:bCs/>
                      <w:sz w:val="22"/>
                      <w:szCs w:val="22"/>
                    </w:rPr>
                    <w:t>Ministry of Education</w:t>
                  </w:r>
                </w:p>
              </w:tc>
              <w:tc>
                <w:tcPr>
                  <w:tcW w:w="1620" w:type="dxa"/>
                </w:tcPr>
                <w:p w:rsidR="00F02B09" w:rsidRPr="00020E8C" w:rsidRDefault="00F02B09" w:rsidP="002C2F2D">
                  <w:pPr>
                    <w:rPr>
                      <w:rFonts w:asciiTheme="majorHAnsi" w:hAnsiTheme="majorHAnsi" w:cs="Arial"/>
                      <w:bCs/>
                      <w:sz w:val="22"/>
                      <w:szCs w:val="22"/>
                    </w:rPr>
                  </w:pPr>
                  <w:r w:rsidRPr="00020E8C">
                    <w:rPr>
                      <w:rFonts w:asciiTheme="majorHAnsi" w:hAnsiTheme="majorHAnsi" w:cs="Arial"/>
                      <w:bCs/>
                      <w:sz w:val="22"/>
                      <w:szCs w:val="22"/>
                    </w:rPr>
                    <w:t>9-20/6-2013</w:t>
                  </w:r>
                </w:p>
              </w:tc>
            </w:tr>
            <w:tr w:rsidR="001F30FD" w:rsidTr="00F6698D">
              <w:tc>
                <w:tcPr>
                  <w:tcW w:w="2497" w:type="dxa"/>
                </w:tcPr>
                <w:p w:rsidR="001F30FD" w:rsidRPr="00020E8C" w:rsidRDefault="001F30FD" w:rsidP="002C2F2D">
                  <w:pPr>
                    <w:rPr>
                      <w:rFonts w:asciiTheme="majorHAnsi" w:hAnsiTheme="majorHAnsi" w:cs="Arial"/>
                      <w:bCs/>
                      <w:sz w:val="22"/>
                      <w:szCs w:val="22"/>
                    </w:rPr>
                  </w:pPr>
                  <w:r w:rsidRPr="00020E8C">
                    <w:rPr>
                      <w:rFonts w:asciiTheme="majorHAnsi" w:hAnsiTheme="majorHAnsi" w:cs="Arial"/>
                      <w:bCs/>
                      <w:sz w:val="22"/>
                      <w:szCs w:val="22"/>
                    </w:rPr>
                    <w:t>Applications of modern technology for students with intellectual disabilities</w:t>
                  </w:r>
                </w:p>
              </w:tc>
              <w:tc>
                <w:tcPr>
                  <w:tcW w:w="3240" w:type="dxa"/>
                </w:tcPr>
                <w:p w:rsidR="001F30FD" w:rsidRPr="00020E8C" w:rsidRDefault="001F30FD" w:rsidP="002C2F2D">
                  <w:pPr>
                    <w:rPr>
                      <w:rFonts w:asciiTheme="majorHAnsi" w:hAnsiTheme="majorHAnsi" w:cs="Arial"/>
                      <w:bCs/>
                      <w:sz w:val="22"/>
                      <w:szCs w:val="22"/>
                    </w:rPr>
                  </w:pPr>
                  <w:r w:rsidRPr="00020E8C">
                    <w:rPr>
                      <w:rFonts w:asciiTheme="majorHAnsi" w:hAnsiTheme="majorHAnsi" w:cs="Arial"/>
                      <w:bCs/>
                      <w:sz w:val="22"/>
                      <w:szCs w:val="22"/>
                    </w:rPr>
                    <w:t>The Third Training Program for Experienced Teachers</w:t>
                  </w:r>
                </w:p>
              </w:tc>
              <w:tc>
                <w:tcPr>
                  <w:tcW w:w="1710" w:type="dxa"/>
                </w:tcPr>
                <w:p w:rsidR="001F30FD" w:rsidRPr="00020E8C" w:rsidRDefault="001F30FD" w:rsidP="002C2F2D">
                  <w:pPr>
                    <w:rPr>
                      <w:rFonts w:asciiTheme="majorHAnsi" w:hAnsiTheme="majorHAnsi" w:cs="Arial"/>
                      <w:bCs/>
                      <w:sz w:val="22"/>
                      <w:szCs w:val="22"/>
                    </w:rPr>
                  </w:pPr>
                  <w:r w:rsidRPr="00020E8C">
                    <w:rPr>
                      <w:rFonts w:asciiTheme="majorHAnsi" w:hAnsiTheme="majorHAnsi" w:cs="Arial"/>
                      <w:bCs/>
                      <w:sz w:val="22"/>
                      <w:szCs w:val="22"/>
                    </w:rPr>
                    <w:t>Ministry of Education</w:t>
                  </w:r>
                </w:p>
              </w:tc>
              <w:tc>
                <w:tcPr>
                  <w:tcW w:w="1620" w:type="dxa"/>
                </w:tcPr>
                <w:p w:rsidR="001F30FD" w:rsidRPr="00020E8C" w:rsidRDefault="001F30FD" w:rsidP="002C2F2D">
                  <w:pPr>
                    <w:rPr>
                      <w:rFonts w:asciiTheme="majorHAnsi" w:hAnsiTheme="majorHAnsi" w:cs="Arial"/>
                      <w:bCs/>
                      <w:sz w:val="22"/>
                      <w:szCs w:val="22"/>
                    </w:rPr>
                  </w:pPr>
                  <w:r w:rsidRPr="00020E8C">
                    <w:rPr>
                      <w:rFonts w:asciiTheme="majorHAnsi" w:hAnsiTheme="majorHAnsi" w:cs="Arial"/>
                      <w:bCs/>
                      <w:sz w:val="22"/>
                      <w:szCs w:val="22"/>
                    </w:rPr>
                    <w:t>9-20/6-2013</w:t>
                  </w:r>
                </w:p>
              </w:tc>
            </w:tr>
            <w:tr w:rsidR="001F30FD" w:rsidTr="00F6698D">
              <w:tc>
                <w:tcPr>
                  <w:tcW w:w="2497" w:type="dxa"/>
                </w:tcPr>
                <w:p w:rsidR="001F30FD" w:rsidRPr="00020E8C" w:rsidRDefault="001F30FD" w:rsidP="002C2F2D">
                  <w:pPr>
                    <w:rPr>
                      <w:rFonts w:asciiTheme="majorHAnsi" w:hAnsiTheme="majorHAnsi" w:cs="Arial"/>
                      <w:bCs/>
                      <w:sz w:val="22"/>
                      <w:szCs w:val="22"/>
                    </w:rPr>
                  </w:pPr>
                  <w:r>
                    <w:rPr>
                      <w:rFonts w:asciiTheme="majorHAnsi" w:hAnsiTheme="majorHAnsi" w:cs="Arial"/>
                      <w:bCs/>
                      <w:sz w:val="22"/>
                      <w:szCs w:val="22"/>
                    </w:rPr>
                    <w:t>Technology applications for students with special needs (deaf, intellectual disability, and learning disabilities)</w:t>
                  </w:r>
                </w:p>
              </w:tc>
              <w:tc>
                <w:tcPr>
                  <w:tcW w:w="3240" w:type="dxa"/>
                </w:tcPr>
                <w:p w:rsidR="001F30FD" w:rsidRPr="00020E8C" w:rsidRDefault="001F30FD" w:rsidP="002C2F2D">
                  <w:pPr>
                    <w:rPr>
                      <w:rFonts w:asciiTheme="majorHAnsi" w:hAnsiTheme="majorHAnsi" w:cs="Arial"/>
                      <w:bCs/>
                      <w:sz w:val="22"/>
                      <w:szCs w:val="22"/>
                    </w:rPr>
                  </w:pPr>
                  <w:r w:rsidRPr="00020E8C">
                    <w:rPr>
                      <w:rFonts w:asciiTheme="majorHAnsi" w:hAnsiTheme="majorHAnsi" w:cs="Arial"/>
                      <w:bCs/>
                      <w:sz w:val="22"/>
                      <w:szCs w:val="22"/>
                    </w:rPr>
                    <w:t xml:space="preserve">The </w:t>
                  </w:r>
                  <w:r>
                    <w:rPr>
                      <w:rFonts w:asciiTheme="majorHAnsi" w:hAnsiTheme="majorHAnsi" w:cs="Arial"/>
                      <w:bCs/>
                      <w:sz w:val="22"/>
                      <w:szCs w:val="22"/>
                    </w:rPr>
                    <w:t>Fourth</w:t>
                  </w:r>
                  <w:r w:rsidRPr="00020E8C">
                    <w:rPr>
                      <w:rFonts w:asciiTheme="majorHAnsi" w:hAnsiTheme="majorHAnsi" w:cs="Arial"/>
                      <w:bCs/>
                      <w:sz w:val="22"/>
                      <w:szCs w:val="22"/>
                    </w:rPr>
                    <w:t xml:space="preserve"> Training Program for Experienced Teachers</w:t>
                  </w:r>
                </w:p>
              </w:tc>
              <w:tc>
                <w:tcPr>
                  <w:tcW w:w="1710" w:type="dxa"/>
                </w:tcPr>
                <w:p w:rsidR="001F30FD" w:rsidRPr="00020E8C" w:rsidRDefault="001F30FD" w:rsidP="002C2F2D">
                  <w:pPr>
                    <w:rPr>
                      <w:rFonts w:asciiTheme="majorHAnsi" w:hAnsiTheme="majorHAnsi" w:cs="Arial"/>
                      <w:bCs/>
                      <w:sz w:val="22"/>
                      <w:szCs w:val="22"/>
                    </w:rPr>
                  </w:pPr>
                  <w:r>
                    <w:rPr>
                      <w:rFonts w:asciiTheme="majorHAnsi" w:hAnsiTheme="majorHAnsi" w:cs="Arial"/>
                      <w:bCs/>
                      <w:sz w:val="22"/>
                      <w:szCs w:val="22"/>
                    </w:rPr>
                    <w:t>Ministry of Education</w:t>
                  </w:r>
                </w:p>
              </w:tc>
              <w:tc>
                <w:tcPr>
                  <w:tcW w:w="1620" w:type="dxa"/>
                </w:tcPr>
                <w:p w:rsidR="001F30FD" w:rsidRPr="00020E8C" w:rsidRDefault="001F30FD" w:rsidP="002C2F2D">
                  <w:pPr>
                    <w:rPr>
                      <w:rFonts w:asciiTheme="majorHAnsi" w:hAnsiTheme="majorHAnsi" w:cs="Arial"/>
                      <w:bCs/>
                      <w:sz w:val="22"/>
                      <w:szCs w:val="22"/>
                    </w:rPr>
                  </w:pPr>
                  <w:r>
                    <w:rPr>
                      <w:rFonts w:asciiTheme="majorHAnsi" w:hAnsiTheme="majorHAnsi" w:cs="Arial"/>
                      <w:bCs/>
                      <w:sz w:val="22"/>
                      <w:szCs w:val="22"/>
                    </w:rPr>
                    <w:t>January 2014</w:t>
                  </w:r>
                </w:p>
              </w:tc>
            </w:tr>
            <w:tr w:rsidR="001F30FD" w:rsidTr="00F6698D">
              <w:tc>
                <w:tcPr>
                  <w:tcW w:w="2497" w:type="dxa"/>
                </w:tcPr>
                <w:p w:rsidR="001F30FD" w:rsidRPr="00020E8C" w:rsidRDefault="001F30FD" w:rsidP="002C2F2D">
                  <w:pPr>
                    <w:rPr>
                      <w:rFonts w:asciiTheme="majorHAnsi" w:hAnsiTheme="majorHAnsi" w:cs="Arial"/>
                      <w:bCs/>
                      <w:sz w:val="22"/>
                      <w:szCs w:val="22"/>
                    </w:rPr>
                  </w:pPr>
                  <w:r>
                    <w:rPr>
                      <w:rFonts w:asciiTheme="majorHAnsi" w:hAnsiTheme="majorHAnsi" w:cs="Arial"/>
                      <w:bCs/>
                      <w:sz w:val="22"/>
                      <w:szCs w:val="22"/>
                    </w:rPr>
                    <w:t>Technology applications for students with special needs (deaf, intellectual disability, and learning disabilities)</w:t>
                  </w:r>
                </w:p>
              </w:tc>
              <w:tc>
                <w:tcPr>
                  <w:tcW w:w="3240" w:type="dxa"/>
                </w:tcPr>
                <w:p w:rsidR="001F30FD" w:rsidRPr="00020E8C" w:rsidRDefault="001F30FD" w:rsidP="002C2F2D">
                  <w:pPr>
                    <w:rPr>
                      <w:rFonts w:asciiTheme="majorHAnsi" w:hAnsiTheme="majorHAnsi" w:cs="Arial"/>
                      <w:bCs/>
                      <w:sz w:val="22"/>
                      <w:szCs w:val="22"/>
                    </w:rPr>
                  </w:pPr>
                  <w:r w:rsidRPr="00020E8C">
                    <w:rPr>
                      <w:rFonts w:asciiTheme="majorHAnsi" w:hAnsiTheme="majorHAnsi" w:cs="Arial"/>
                      <w:bCs/>
                      <w:sz w:val="22"/>
                      <w:szCs w:val="22"/>
                    </w:rPr>
                    <w:t xml:space="preserve">The </w:t>
                  </w:r>
                  <w:r>
                    <w:rPr>
                      <w:rFonts w:asciiTheme="majorHAnsi" w:hAnsiTheme="majorHAnsi" w:cs="Arial"/>
                      <w:bCs/>
                      <w:sz w:val="22"/>
                      <w:szCs w:val="22"/>
                    </w:rPr>
                    <w:t>Fourth</w:t>
                  </w:r>
                  <w:r w:rsidRPr="00020E8C">
                    <w:rPr>
                      <w:rFonts w:asciiTheme="majorHAnsi" w:hAnsiTheme="majorHAnsi" w:cs="Arial"/>
                      <w:bCs/>
                      <w:sz w:val="22"/>
                      <w:szCs w:val="22"/>
                    </w:rPr>
                    <w:t xml:space="preserve"> Training Program for Experienced Teachers</w:t>
                  </w:r>
                </w:p>
              </w:tc>
              <w:tc>
                <w:tcPr>
                  <w:tcW w:w="1710" w:type="dxa"/>
                </w:tcPr>
                <w:p w:rsidR="001F30FD" w:rsidRPr="00020E8C" w:rsidRDefault="001F30FD" w:rsidP="002C2F2D">
                  <w:pPr>
                    <w:rPr>
                      <w:rFonts w:asciiTheme="majorHAnsi" w:hAnsiTheme="majorHAnsi" w:cs="Arial"/>
                      <w:bCs/>
                      <w:sz w:val="22"/>
                      <w:szCs w:val="22"/>
                    </w:rPr>
                  </w:pPr>
                  <w:r>
                    <w:rPr>
                      <w:rFonts w:asciiTheme="majorHAnsi" w:hAnsiTheme="majorHAnsi" w:cs="Arial"/>
                      <w:bCs/>
                      <w:sz w:val="22"/>
                      <w:szCs w:val="22"/>
                    </w:rPr>
                    <w:t>Ministry of Education</w:t>
                  </w:r>
                </w:p>
              </w:tc>
              <w:tc>
                <w:tcPr>
                  <w:tcW w:w="1620" w:type="dxa"/>
                </w:tcPr>
                <w:p w:rsidR="001F30FD" w:rsidRPr="00020E8C" w:rsidRDefault="001F30FD" w:rsidP="002C2F2D">
                  <w:pPr>
                    <w:rPr>
                      <w:rFonts w:asciiTheme="majorHAnsi" w:hAnsiTheme="majorHAnsi" w:cs="Arial"/>
                      <w:bCs/>
                      <w:sz w:val="22"/>
                      <w:szCs w:val="22"/>
                    </w:rPr>
                  </w:pPr>
                  <w:r>
                    <w:rPr>
                      <w:rFonts w:asciiTheme="majorHAnsi" w:hAnsiTheme="majorHAnsi" w:cs="Arial"/>
                      <w:bCs/>
                      <w:sz w:val="22"/>
                      <w:szCs w:val="22"/>
                    </w:rPr>
                    <w:t>June 2014</w:t>
                  </w:r>
                </w:p>
              </w:tc>
            </w:tr>
            <w:tr w:rsidR="001F30FD" w:rsidTr="00F6698D">
              <w:tc>
                <w:tcPr>
                  <w:tcW w:w="2497" w:type="dxa"/>
                </w:tcPr>
                <w:p w:rsidR="001F30FD" w:rsidRPr="00020E8C" w:rsidRDefault="001F30FD" w:rsidP="002C2F2D">
                  <w:pPr>
                    <w:rPr>
                      <w:rFonts w:asciiTheme="majorHAnsi" w:hAnsiTheme="majorHAnsi" w:cs="Arial"/>
                      <w:bCs/>
                      <w:sz w:val="22"/>
                      <w:szCs w:val="22"/>
                    </w:rPr>
                  </w:pPr>
                  <w:r>
                    <w:rPr>
                      <w:rFonts w:asciiTheme="majorHAnsi" w:hAnsiTheme="majorHAnsi" w:cs="Arial"/>
                      <w:bCs/>
                      <w:sz w:val="22"/>
                      <w:szCs w:val="22"/>
                    </w:rPr>
                    <w:t>Technology applications for students with special needs (deaf, intellectual disability, and learning disabilities)</w:t>
                  </w:r>
                </w:p>
              </w:tc>
              <w:tc>
                <w:tcPr>
                  <w:tcW w:w="3240" w:type="dxa"/>
                </w:tcPr>
                <w:p w:rsidR="001F30FD" w:rsidRPr="00020E8C" w:rsidRDefault="001F30FD" w:rsidP="002C2F2D">
                  <w:pPr>
                    <w:rPr>
                      <w:rFonts w:asciiTheme="majorHAnsi" w:hAnsiTheme="majorHAnsi" w:cs="Arial"/>
                      <w:bCs/>
                      <w:sz w:val="22"/>
                      <w:szCs w:val="22"/>
                    </w:rPr>
                  </w:pPr>
                  <w:r w:rsidRPr="00020E8C">
                    <w:rPr>
                      <w:rFonts w:asciiTheme="majorHAnsi" w:hAnsiTheme="majorHAnsi" w:cs="Arial"/>
                      <w:bCs/>
                      <w:sz w:val="22"/>
                      <w:szCs w:val="22"/>
                    </w:rPr>
                    <w:t xml:space="preserve">The </w:t>
                  </w:r>
                  <w:r>
                    <w:rPr>
                      <w:rFonts w:asciiTheme="majorHAnsi" w:hAnsiTheme="majorHAnsi" w:cs="Arial"/>
                      <w:bCs/>
                      <w:sz w:val="22"/>
                      <w:szCs w:val="22"/>
                    </w:rPr>
                    <w:t>Fourth</w:t>
                  </w:r>
                  <w:r w:rsidRPr="00020E8C">
                    <w:rPr>
                      <w:rFonts w:asciiTheme="majorHAnsi" w:hAnsiTheme="majorHAnsi" w:cs="Arial"/>
                      <w:bCs/>
                      <w:sz w:val="22"/>
                      <w:szCs w:val="22"/>
                    </w:rPr>
                    <w:t xml:space="preserve"> Training Program for Experienced Teachers</w:t>
                  </w:r>
                </w:p>
              </w:tc>
              <w:tc>
                <w:tcPr>
                  <w:tcW w:w="1710" w:type="dxa"/>
                </w:tcPr>
                <w:p w:rsidR="001F30FD" w:rsidRPr="00020E8C" w:rsidRDefault="001F30FD" w:rsidP="002C2F2D">
                  <w:pPr>
                    <w:rPr>
                      <w:rFonts w:asciiTheme="majorHAnsi" w:hAnsiTheme="majorHAnsi" w:cs="Arial"/>
                      <w:bCs/>
                      <w:sz w:val="22"/>
                      <w:szCs w:val="22"/>
                    </w:rPr>
                  </w:pPr>
                  <w:r>
                    <w:rPr>
                      <w:rFonts w:asciiTheme="majorHAnsi" w:hAnsiTheme="majorHAnsi" w:cs="Arial"/>
                      <w:bCs/>
                      <w:sz w:val="22"/>
                      <w:szCs w:val="22"/>
                    </w:rPr>
                    <w:t>Ministry of Education</w:t>
                  </w:r>
                </w:p>
              </w:tc>
              <w:tc>
                <w:tcPr>
                  <w:tcW w:w="1620" w:type="dxa"/>
                </w:tcPr>
                <w:p w:rsidR="001F30FD" w:rsidRPr="00020E8C" w:rsidRDefault="001F30FD" w:rsidP="002C2F2D">
                  <w:pPr>
                    <w:rPr>
                      <w:rFonts w:asciiTheme="majorHAnsi" w:hAnsiTheme="majorHAnsi" w:cs="Arial"/>
                      <w:bCs/>
                      <w:sz w:val="22"/>
                      <w:szCs w:val="22"/>
                    </w:rPr>
                  </w:pPr>
                  <w:r>
                    <w:rPr>
                      <w:rFonts w:asciiTheme="majorHAnsi" w:hAnsiTheme="majorHAnsi" w:cs="Arial"/>
                      <w:bCs/>
                      <w:sz w:val="22"/>
                      <w:szCs w:val="22"/>
                    </w:rPr>
                    <w:t>January 2015</w:t>
                  </w:r>
                </w:p>
              </w:tc>
            </w:tr>
          </w:tbl>
          <w:p w:rsidR="001F30FD" w:rsidRDefault="001F30FD" w:rsidP="002C2F2D">
            <w:pPr>
              <w:rPr>
                <w:rFonts w:asciiTheme="majorHAnsi" w:hAnsiTheme="majorHAnsi" w:cs="Arial"/>
                <w:b/>
                <w:sz w:val="22"/>
                <w:szCs w:val="22"/>
              </w:rPr>
            </w:pPr>
          </w:p>
          <w:p w:rsidR="001F30FD" w:rsidRDefault="00BC27A2" w:rsidP="002C2F2D">
            <w:pPr>
              <w:rPr>
                <w:rFonts w:asciiTheme="majorHAnsi" w:hAnsiTheme="majorHAnsi" w:cs="Arial"/>
                <w:b/>
                <w:sz w:val="22"/>
                <w:szCs w:val="22"/>
              </w:rPr>
            </w:pPr>
            <w:r>
              <w:rPr>
                <w:rFonts w:asciiTheme="majorHAnsi" w:hAnsiTheme="majorHAnsi" w:cs="Arial"/>
                <w:b/>
                <w:sz w:val="22"/>
                <w:szCs w:val="22"/>
              </w:rPr>
              <w:t>TRAINING WORKSHOPS I LECTURED IN ASSIUT UNIVERSITY</w:t>
            </w:r>
          </w:p>
          <w:p w:rsidR="002855E2" w:rsidRDefault="002855E2" w:rsidP="002C2F2D">
            <w:pPr>
              <w:rPr>
                <w:rFonts w:asciiTheme="majorHAnsi" w:hAnsiTheme="majorHAnsi" w:cs="Arial"/>
                <w:b/>
                <w:sz w:val="22"/>
                <w:szCs w:val="22"/>
              </w:rPr>
            </w:pPr>
          </w:p>
          <w:p w:rsidR="004C7D80" w:rsidRPr="003A7EC1" w:rsidRDefault="004C7D80" w:rsidP="002855E2">
            <w:pPr>
              <w:pStyle w:val="ListParagraph"/>
              <w:numPr>
                <w:ilvl w:val="0"/>
                <w:numId w:val="1"/>
              </w:numPr>
              <w:spacing w:line="360" w:lineRule="auto"/>
              <w:jc w:val="both"/>
              <w:rPr>
                <w:rFonts w:asciiTheme="majorHAnsi" w:hAnsiTheme="majorHAnsi" w:cs="Arial"/>
                <w:bCs/>
                <w:sz w:val="22"/>
                <w:szCs w:val="22"/>
              </w:rPr>
            </w:pPr>
            <w:r w:rsidRPr="003A7EC1">
              <w:rPr>
                <w:rFonts w:asciiTheme="majorHAnsi" w:hAnsiTheme="majorHAnsi" w:cs="Arial"/>
                <w:bCs/>
                <w:sz w:val="22"/>
                <w:szCs w:val="22"/>
              </w:rPr>
              <w:t>Trainer, Training Preschool teachers, school directors and supervisors at Assiut Governorate on Quality  Assurance and Accreditation of Early Childhood Schools in Egypt and Play-based learning, from April 2009 to April 2011</w:t>
            </w:r>
          </w:p>
          <w:p w:rsidR="004C7D80" w:rsidRPr="003A7EC1" w:rsidRDefault="004C7D80" w:rsidP="002855E2">
            <w:pPr>
              <w:pStyle w:val="ListParagraph"/>
              <w:numPr>
                <w:ilvl w:val="0"/>
                <w:numId w:val="1"/>
              </w:numPr>
              <w:spacing w:line="360" w:lineRule="auto"/>
              <w:jc w:val="both"/>
              <w:rPr>
                <w:rFonts w:asciiTheme="majorHAnsi" w:hAnsiTheme="majorHAnsi" w:cs="Arial"/>
                <w:bCs/>
                <w:sz w:val="22"/>
                <w:szCs w:val="22"/>
              </w:rPr>
            </w:pPr>
            <w:r w:rsidRPr="003A7EC1">
              <w:rPr>
                <w:rFonts w:asciiTheme="majorHAnsi" w:hAnsiTheme="majorHAnsi" w:cs="Arial"/>
                <w:bCs/>
                <w:sz w:val="22"/>
                <w:szCs w:val="22"/>
              </w:rPr>
              <w:t xml:space="preserve">Trainer, Egyptian Ministry of Higher Education, Higher Education Enhancement Projects (HEEP), Faculty Leadership Development Project, E-learning workshop (Training of Trainers), July 2008- present </w:t>
            </w:r>
          </w:p>
          <w:p w:rsidR="004C7D80" w:rsidRPr="003A7EC1" w:rsidRDefault="004C7D80" w:rsidP="002855E2">
            <w:pPr>
              <w:pStyle w:val="ListParagraph"/>
              <w:numPr>
                <w:ilvl w:val="0"/>
                <w:numId w:val="1"/>
              </w:numPr>
              <w:spacing w:line="360" w:lineRule="auto"/>
              <w:jc w:val="both"/>
              <w:rPr>
                <w:rFonts w:asciiTheme="majorHAnsi" w:hAnsiTheme="majorHAnsi" w:cs="Arial"/>
                <w:bCs/>
                <w:sz w:val="22"/>
                <w:szCs w:val="22"/>
              </w:rPr>
            </w:pPr>
            <w:r w:rsidRPr="003A7EC1">
              <w:rPr>
                <w:rFonts w:asciiTheme="majorHAnsi" w:hAnsiTheme="majorHAnsi" w:cs="Arial"/>
                <w:bCs/>
                <w:sz w:val="22"/>
                <w:szCs w:val="22"/>
              </w:rPr>
              <w:t>Trainer, Workshop about the experimentation of a new nation-wide curriculum for early childhood under the auspices of Canadian Assistance Team (CAT), Ministry of Education, November 2010</w:t>
            </w:r>
          </w:p>
          <w:p w:rsidR="004C7D80" w:rsidRPr="003A7EC1" w:rsidRDefault="004C7D80" w:rsidP="002855E2">
            <w:pPr>
              <w:pStyle w:val="ListParagraph"/>
              <w:numPr>
                <w:ilvl w:val="0"/>
                <w:numId w:val="1"/>
              </w:numPr>
              <w:spacing w:line="360" w:lineRule="auto"/>
              <w:jc w:val="both"/>
              <w:rPr>
                <w:rFonts w:asciiTheme="majorHAnsi" w:hAnsiTheme="majorHAnsi" w:cs="Arial"/>
                <w:bCs/>
                <w:sz w:val="22"/>
                <w:szCs w:val="22"/>
              </w:rPr>
            </w:pPr>
            <w:r w:rsidRPr="003A7EC1">
              <w:rPr>
                <w:rFonts w:asciiTheme="majorHAnsi" w:hAnsiTheme="majorHAnsi" w:cs="Arial"/>
                <w:bCs/>
                <w:sz w:val="22"/>
                <w:szCs w:val="22"/>
              </w:rPr>
              <w:t xml:space="preserve">Lecturer, Diploma of Public Policy and Children’s Rights, Assiut University, TEMPUS Project, August 2010-present </w:t>
            </w:r>
          </w:p>
          <w:p w:rsidR="001F30FD" w:rsidRPr="005E7EBC" w:rsidRDefault="004C7D80" w:rsidP="006A6598">
            <w:pPr>
              <w:pStyle w:val="ListParagraph"/>
              <w:numPr>
                <w:ilvl w:val="0"/>
                <w:numId w:val="1"/>
              </w:numPr>
              <w:spacing w:line="360" w:lineRule="auto"/>
              <w:jc w:val="both"/>
              <w:rPr>
                <w:rFonts w:asciiTheme="majorHAnsi" w:hAnsiTheme="majorHAnsi" w:cs="Arial"/>
                <w:b/>
                <w:sz w:val="22"/>
                <w:szCs w:val="22"/>
              </w:rPr>
            </w:pPr>
            <w:r w:rsidRPr="006A6598">
              <w:rPr>
                <w:rFonts w:asciiTheme="majorHAnsi" w:hAnsiTheme="majorHAnsi" w:cs="Arial"/>
                <w:bCs/>
                <w:sz w:val="22"/>
                <w:szCs w:val="22"/>
              </w:rPr>
              <w:t>Trainer, Save the Children Organization, The role of active learning in developing cognitive skills of preschoolers, July 27-31, 2008</w:t>
            </w:r>
            <w:r w:rsidR="002847DB">
              <w:rPr>
                <w:rFonts w:asciiTheme="majorHAnsi" w:hAnsiTheme="majorHAnsi" w:cs="Arial"/>
                <w:bCs/>
                <w:sz w:val="22"/>
                <w:szCs w:val="22"/>
              </w:rPr>
              <w:t>.</w:t>
            </w:r>
          </w:p>
        </w:tc>
      </w:tr>
    </w:tbl>
    <w:p w:rsidR="00CF1922" w:rsidRDefault="00CF1922" w:rsidP="006A6598"/>
    <w:sectPr w:rsidR="00CF192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2E6" w:rsidRDefault="008032E6" w:rsidP="00E97B90">
      <w:r>
        <w:separator/>
      </w:r>
    </w:p>
  </w:endnote>
  <w:endnote w:type="continuationSeparator" w:id="0">
    <w:p w:rsidR="008032E6" w:rsidRDefault="008032E6" w:rsidP="00E9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884487"/>
      <w:docPartObj>
        <w:docPartGallery w:val="Page Numbers (Bottom of Page)"/>
        <w:docPartUnique/>
      </w:docPartObj>
    </w:sdtPr>
    <w:sdtEndPr>
      <w:rPr>
        <w:noProof/>
      </w:rPr>
    </w:sdtEndPr>
    <w:sdtContent>
      <w:p w:rsidR="00E75D01" w:rsidRDefault="00E75D01">
        <w:pPr>
          <w:pStyle w:val="Footer"/>
          <w:jc w:val="center"/>
        </w:pPr>
        <w:r>
          <w:fldChar w:fldCharType="begin"/>
        </w:r>
        <w:r>
          <w:instrText xml:space="preserve"> PAGE   \* MERGEFORMAT </w:instrText>
        </w:r>
        <w:r>
          <w:fldChar w:fldCharType="separate"/>
        </w:r>
        <w:r w:rsidR="008032E6">
          <w:rPr>
            <w:noProof/>
          </w:rPr>
          <w:t>1</w:t>
        </w:r>
        <w:r>
          <w:rPr>
            <w:noProof/>
          </w:rPr>
          <w:fldChar w:fldCharType="end"/>
        </w:r>
      </w:p>
    </w:sdtContent>
  </w:sdt>
  <w:p w:rsidR="00E75D01" w:rsidRDefault="00E75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2E6" w:rsidRDefault="008032E6" w:rsidP="00E97B90">
      <w:r>
        <w:separator/>
      </w:r>
    </w:p>
  </w:footnote>
  <w:footnote w:type="continuationSeparator" w:id="0">
    <w:p w:rsidR="008032E6" w:rsidRDefault="008032E6" w:rsidP="00E97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7C5F"/>
    <w:multiLevelType w:val="hybridMultilevel"/>
    <w:tmpl w:val="AE6C0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8815DF"/>
    <w:multiLevelType w:val="hybridMultilevel"/>
    <w:tmpl w:val="78DAB00C"/>
    <w:lvl w:ilvl="0" w:tplc="04090019">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E12D17"/>
    <w:multiLevelType w:val="hybridMultilevel"/>
    <w:tmpl w:val="49F233BC"/>
    <w:lvl w:ilvl="0" w:tplc="04090019">
      <w:start w:val="1"/>
      <w:numFmt w:val="bullet"/>
      <w:lvlText w:val="-"/>
      <w:lvlJc w:val="left"/>
      <w:pPr>
        <w:ind w:left="720" w:hanging="360"/>
      </w:pPr>
      <w:rPr>
        <w:rFonts w:ascii="Times New Roman" w:eastAsia="Times New Roman" w:hAnsi="Times New Roman" w:cs="Times New Roman" w:hint="default"/>
      </w:rPr>
    </w:lvl>
    <w:lvl w:ilvl="1" w:tplc="90FEE36A">
      <w:numFmt w:val="bullet"/>
      <w:lvlText w:val=""/>
      <w:lvlJc w:val="left"/>
      <w:pPr>
        <w:ind w:left="1440" w:hanging="360"/>
      </w:pPr>
      <w:rPr>
        <w:rFonts w:ascii="Symbol" w:eastAsia="Times New Roman"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E63089"/>
    <w:multiLevelType w:val="hybridMultilevel"/>
    <w:tmpl w:val="5CACC2EA"/>
    <w:lvl w:ilvl="0" w:tplc="04090005">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
    <w:nsid w:val="45BD229E"/>
    <w:multiLevelType w:val="hybridMultilevel"/>
    <w:tmpl w:val="CEECCB66"/>
    <w:lvl w:ilvl="0" w:tplc="01209CDA">
      <w:start w:val="1"/>
      <w:numFmt w:val="upperLetter"/>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632428C"/>
    <w:multiLevelType w:val="hybridMultilevel"/>
    <w:tmpl w:val="04DE0B2E"/>
    <w:lvl w:ilvl="0" w:tplc="6E82DA02">
      <w:start w:val="1"/>
      <w:numFmt w:val="upperLetter"/>
      <w:lvlText w:val="%1."/>
      <w:lvlJc w:val="left"/>
      <w:pPr>
        <w:ind w:left="720" w:hanging="360"/>
      </w:pPr>
      <w:rPr>
        <w:rFonts w:hint="default"/>
        <w:b/>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912B7E"/>
    <w:multiLevelType w:val="hybridMultilevel"/>
    <w:tmpl w:val="5816DD6E"/>
    <w:lvl w:ilvl="0" w:tplc="04090005">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7">
    <w:nsid w:val="5F5A521C"/>
    <w:multiLevelType w:val="hybridMultilevel"/>
    <w:tmpl w:val="8DAEAD90"/>
    <w:lvl w:ilvl="0" w:tplc="04090005">
      <w:start w:val="1"/>
      <w:numFmt w:val="bullet"/>
      <w:lvlText w:val=""/>
      <w:lvlJc w:val="left"/>
      <w:pPr>
        <w:ind w:left="2169" w:hanging="360"/>
      </w:pPr>
      <w:rPr>
        <w:rFonts w:ascii="Wingdings" w:hAnsi="Wingdings" w:hint="default"/>
      </w:rPr>
    </w:lvl>
    <w:lvl w:ilvl="1" w:tplc="04090003" w:tentative="1">
      <w:start w:val="1"/>
      <w:numFmt w:val="bullet"/>
      <w:lvlText w:val="o"/>
      <w:lvlJc w:val="left"/>
      <w:pPr>
        <w:ind w:left="2889" w:hanging="360"/>
      </w:pPr>
      <w:rPr>
        <w:rFonts w:ascii="Courier New" w:hAnsi="Courier New" w:cs="Courier New" w:hint="default"/>
      </w:rPr>
    </w:lvl>
    <w:lvl w:ilvl="2" w:tplc="04090005" w:tentative="1">
      <w:start w:val="1"/>
      <w:numFmt w:val="bullet"/>
      <w:lvlText w:val=""/>
      <w:lvlJc w:val="left"/>
      <w:pPr>
        <w:ind w:left="3609" w:hanging="360"/>
      </w:pPr>
      <w:rPr>
        <w:rFonts w:ascii="Wingdings" w:hAnsi="Wingdings" w:hint="default"/>
      </w:rPr>
    </w:lvl>
    <w:lvl w:ilvl="3" w:tplc="04090001" w:tentative="1">
      <w:start w:val="1"/>
      <w:numFmt w:val="bullet"/>
      <w:lvlText w:val=""/>
      <w:lvlJc w:val="left"/>
      <w:pPr>
        <w:ind w:left="4329" w:hanging="360"/>
      </w:pPr>
      <w:rPr>
        <w:rFonts w:ascii="Symbol" w:hAnsi="Symbol" w:hint="default"/>
      </w:rPr>
    </w:lvl>
    <w:lvl w:ilvl="4" w:tplc="04090003" w:tentative="1">
      <w:start w:val="1"/>
      <w:numFmt w:val="bullet"/>
      <w:lvlText w:val="o"/>
      <w:lvlJc w:val="left"/>
      <w:pPr>
        <w:ind w:left="5049" w:hanging="360"/>
      </w:pPr>
      <w:rPr>
        <w:rFonts w:ascii="Courier New" w:hAnsi="Courier New" w:cs="Courier New" w:hint="default"/>
      </w:rPr>
    </w:lvl>
    <w:lvl w:ilvl="5" w:tplc="04090005" w:tentative="1">
      <w:start w:val="1"/>
      <w:numFmt w:val="bullet"/>
      <w:lvlText w:val=""/>
      <w:lvlJc w:val="left"/>
      <w:pPr>
        <w:ind w:left="5769" w:hanging="360"/>
      </w:pPr>
      <w:rPr>
        <w:rFonts w:ascii="Wingdings" w:hAnsi="Wingdings" w:hint="default"/>
      </w:rPr>
    </w:lvl>
    <w:lvl w:ilvl="6" w:tplc="04090001" w:tentative="1">
      <w:start w:val="1"/>
      <w:numFmt w:val="bullet"/>
      <w:lvlText w:val=""/>
      <w:lvlJc w:val="left"/>
      <w:pPr>
        <w:ind w:left="6489" w:hanging="360"/>
      </w:pPr>
      <w:rPr>
        <w:rFonts w:ascii="Symbol" w:hAnsi="Symbol" w:hint="default"/>
      </w:rPr>
    </w:lvl>
    <w:lvl w:ilvl="7" w:tplc="04090003" w:tentative="1">
      <w:start w:val="1"/>
      <w:numFmt w:val="bullet"/>
      <w:lvlText w:val="o"/>
      <w:lvlJc w:val="left"/>
      <w:pPr>
        <w:ind w:left="7209" w:hanging="360"/>
      </w:pPr>
      <w:rPr>
        <w:rFonts w:ascii="Courier New" w:hAnsi="Courier New" w:cs="Courier New" w:hint="default"/>
      </w:rPr>
    </w:lvl>
    <w:lvl w:ilvl="8" w:tplc="04090005" w:tentative="1">
      <w:start w:val="1"/>
      <w:numFmt w:val="bullet"/>
      <w:lvlText w:val=""/>
      <w:lvlJc w:val="left"/>
      <w:pPr>
        <w:ind w:left="7929" w:hanging="360"/>
      </w:pPr>
      <w:rPr>
        <w:rFonts w:ascii="Wingdings" w:hAnsi="Wingdings" w:hint="default"/>
      </w:rPr>
    </w:lvl>
  </w:abstractNum>
  <w:abstractNum w:abstractNumId="8">
    <w:nsid w:val="6A1745E8"/>
    <w:multiLevelType w:val="hybridMultilevel"/>
    <w:tmpl w:val="10500FC4"/>
    <w:lvl w:ilvl="0" w:tplc="50202F08">
      <w:start w:val="1"/>
      <w:numFmt w:val="bullet"/>
      <w:lvlText w:val=""/>
      <w:lvlJc w:val="left"/>
      <w:pPr>
        <w:tabs>
          <w:tab w:val="num" w:pos="720"/>
        </w:tabs>
        <w:ind w:left="720"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041CBD"/>
    <w:multiLevelType w:val="hybridMultilevel"/>
    <w:tmpl w:val="6FDCD598"/>
    <w:lvl w:ilvl="0" w:tplc="04090001">
      <w:start w:val="1"/>
      <w:numFmt w:val="bullet"/>
      <w:lvlText w:val=""/>
      <w:lvlJc w:val="left"/>
      <w:pPr>
        <w:ind w:left="1327" w:hanging="360"/>
      </w:pPr>
      <w:rPr>
        <w:rFonts w:ascii="Symbol" w:hAnsi="Symbol" w:hint="default"/>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10">
    <w:nsid w:val="77DB69BD"/>
    <w:multiLevelType w:val="hybridMultilevel"/>
    <w:tmpl w:val="9CE4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E8393C"/>
    <w:multiLevelType w:val="hybridMultilevel"/>
    <w:tmpl w:val="64C8C3F6"/>
    <w:lvl w:ilvl="0" w:tplc="04090001">
      <w:start w:val="1"/>
      <w:numFmt w:val="bullet"/>
      <w:lvlText w:val=""/>
      <w:lvlJc w:val="left"/>
      <w:pPr>
        <w:tabs>
          <w:tab w:val="num" w:pos="1212"/>
        </w:tabs>
        <w:ind w:left="1212" w:hanging="360"/>
      </w:pPr>
      <w:rPr>
        <w:rFonts w:ascii="Symbol" w:hAnsi="Symbol" w:hint="default"/>
      </w:rPr>
    </w:lvl>
    <w:lvl w:ilvl="1" w:tplc="04090003">
      <w:start w:val="1"/>
      <w:numFmt w:val="bullet"/>
      <w:lvlText w:val="o"/>
      <w:lvlJc w:val="left"/>
      <w:pPr>
        <w:tabs>
          <w:tab w:val="num" w:pos="1932"/>
        </w:tabs>
        <w:ind w:left="1932" w:hanging="360"/>
      </w:pPr>
      <w:rPr>
        <w:rFonts w:ascii="Courier New" w:hAnsi="Courier New" w:cs="Courier New" w:hint="default"/>
      </w:rPr>
    </w:lvl>
    <w:lvl w:ilvl="2" w:tplc="04090005" w:tentative="1">
      <w:start w:val="1"/>
      <w:numFmt w:val="bullet"/>
      <w:lvlText w:val=""/>
      <w:lvlJc w:val="left"/>
      <w:pPr>
        <w:tabs>
          <w:tab w:val="num" w:pos="2652"/>
        </w:tabs>
        <w:ind w:left="2652" w:hanging="360"/>
      </w:pPr>
      <w:rPr>
        <w:rFonts w:ascii="Wingdings" w:hAnsi="Wingdings" w:hint="default"/>
      </w:rPr>
    </w:lvl>
    <w:lvl w:ilvl="3" w:tplc="04090001" w:tentative="1">
      <w:start w:val="1"/>
      <w:numFmt w:val="bullet"/>
      <w:lvlText w:val=""/>
      <w:lvlJc w:val="left"/>
      <w:pPr>
        <w:tabs>
          <w:tab w:val="num" w:pos="3372"/>
        </w:tabs>
        <w:ind w:left="3372" w:hanging="360"/>
      </w:pPr>
      <w:rPr>
        <w:rFonts w:ascii="Symbol" w:hAnsi="Symbol" w:hint="default"/>
      </w:rPr>
    </w:lvl>
    <w:lvl w:ilvl="4" w:tplc="04090003" w:tentative="1">
      <w:start w:val="1"/>
      <w:numFmt w:val="bullet"/>
      <w:lvlText w:val="o"/>
      <w:lvlJc w:val="left"/>
      <w:pPr>
        <w:tabs>
          <w:tab w:val="num" w:pos="4092"/>
        </w:tabs>
        <w:ind w:left="4092" w:hanging="360"/>
      </w:pPr>
      <w:rPr>
        <w:rFonts w:ascii="Courier New" w:hAnsi="Courier New" w:cs="Courier New" w:hint="default"/>
      </w:rPr>
    </w:lvl>
    <w:lvl w:ilvl="5" w:tplc="04090005" w:tentative="1">
      <w:start w:val="1"/>
      <w:numFmt w:val="bullet"/>
      <w:lvlText w:val=""/>
      <w:lvlJc w:val="left"/>
      <w:pPr>
        <w:tabs>
          <w:tab w:val="num" w:pos="4812"/>
        </w:tabs>
        <w:ind w:left="4812" w:hanging="360"/>
      </w:pPr>
      <w:rPr>
        <w:rFonts w:ascii="Wingdings" w:hAnsi="Wingdings" w:hint="default"/>
      </w:rPr>
    </w:lvl>
    <w:lvl w:ilvl="6" w:tplc="04090001" w:tentative="1">
      <w:start w:val="1"/>
      <w:numFmt w:val="bullet"/>
      <w:lvlText w:val=""/>
      <w:lvlJc w:val="left"/>
      <w:pPr>
        <w:tabs>
          <w:tab w:val="num" w:pos="5532"/>
        </w:tabs>
        <w:ind w:left="5532" w:hanging="360"/>
      </w:pPr>
      <w:rPr>
        <w:rFonts w:ascii="Symbol" w:hAnsi="Symbol" w:hint="default"/>
      </w:rPr>
    </w:lvl>
    <w:lvl w:ilvl="7" w:tplc="04090003" w:tentative="1">
      <w:start w:val="1"/>
      <w:numFmt w:val="bullet"/>
      <w:lvlText w:val="o"/>
      <w:lvlJc w:val="left"/>
      <w:pPr>
        <w:tabs>
          <w:tab w:val="num" w:pos="6252"/>
        </w:tabs>
        <w:ind w:left="6252" w:hanging="360"/>
      </w:pPr>
      <w:rPr>
        <w:rFonts w:ascii="Courier New" w:hAnsi="Courier New" w:cs="Courier New" w:hint="default"/>
      </w:rPr>
    </w:lvl>
    <w:lvl w:ilvl="8" w:tplc="04090005" w:tentative="1">
      <w:start w:val="1"/>
      <w:numFmt w:val="bullet"/>
      <w:lvlText w:val=""/>
      <w:lvlJc w:val="left"/>
      <w:pPr>
        <w:tabs>
          <w:tab w:val="num" w:pos="6972"/>
        </w:tabs>
        <w:ind w:left="6972"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4"/>
  </w:num>
  <w:num w:numId="6">
    <w:abstractNumId w:val="10"/>
  </w:num>
  <w:num w:numId="7">
    <w:abstractNumId w:val="9"/>
  </w:num>
  <w:num w:numId="8">
    <w:abstractNumId w:val="0"/>
  </w:num>
  <w:num w:numId="9">
    <w:abstractNumId w:val="5"/>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FD"/>
    <w:rsid w:val="000004A6"/>
    <w:rsid w:val="000022CF"/>
    <w:rsid w:val="000046CE"/>
    <w:rsid w:val="000079C5"/>
    <w:rsid w:val="000131BE"/>
    <w:rsid w:val="00015F2D"/>
    <w:rsid w:val="000204C8"/>
    <w:rsid w:val="00022109"/>
    <w:rsid w:val="00023AAC"/>
    <w:rsid w:val="00027024"/>
    <w:rsid w:val="00037BE7"/>
    <w:rsid w:val="0004028F"/>
    <w:rsid w:val="000409AC"/>
    <w:rsid w:val="0004185A"/>
    <w:rsid w:val="0004303C"/>
    <w:rsid w:val="000479D1"/>
    <w:rsid w:val="00055C71"/>
    <w:rsid w:val="000612C0"/>
    <w:rsid w:val="00061482"/>
    <w:rsid w:val="000702F8"/>
    <w:rsid w:val="00072940"/>
    <w:rsid w:val="0008143F"/>
    <w:rsid w:val="00087BB9"/>
    <w:rsid w:val="00091CBB"/>
    <w:rsid w:val="00093EA2"/>
    <w:rsid w:val="00095296"/>
    <w:rsid w:val="0009733C"/>
    <w:rsid w:val="000A1431"/>
    <w:rsid w:val="000A14F4"/>
    <w:rsid w:val="000A6A3E"/>
    <w:rsid w:val="000B1B07"/>
    <w:rsid w:val="000B365A"/>
    <w:rsid w:val="000B6CD0"/>
    <w:rsid w:val="000C1DA0"/>
    <w:rsid w:val="000C480D"/>
    <w:rsid w:val="000D5553"/>
    <w:rsid w:val="000E108A"/>
    <w:rsid w:val="000E1E1E"/>
    <w:rsid w:val="000E4673"/>
    <w:rsid w:val="000E5612"/>
    <w:rsid w:val="000F6032"/>
    <w:rsid w:val="001061C6"/>
    <w:rsid w:val="001061CC"/>
    <w:rsid w:val="00112DE0"/>
    <w:rsid w:val="001155F7"/>
    <w:rsid w:val="0012110B"/>
    <w:rsid w:val="00123DE7"/>
    <w:rsid w:val="0012440E"/>
    <w:rsid w:val="001252B4"/>
    <w:rsid w:val="001259DF"/>
    <w:rsid w:val="00126182"/>
    <w:rsid w:val="00127F2A"/>
    <w:rsid w:val="00131293"/>
    <w:rsid w:val="0014227D"/>
    <w:rsid w:val="00144514"/>
    <w:rsid w:val="00161573"/>
    <w:rsid w:val="0016651F"/>
    <w:rsid w:val="00167877"/>
    <w:rsid w:val="0017061F"/>
    <w:rsid w:val="00180475"/>
    <w:rsid w:val="00181F92"/>
    <w:rsid w:val="001845D0"/>
    <w:rsid w:val="00193193"/>
    <w:rsid w:val="001A43CF"/>
    <w:rsid w:val="001A51F3"/>
    <w:rsid w:val="001A7558"/>
    <w:rsid w:val="001B1204"/>
    <w:rsid w:val="001B39AE"/>
    <w:rsid w:val="001B6011"/>
    <w:rsid w:val="001B76D8"/>
    <w:rsid w:val="001C238B"/>
    <w:rsid w:val="001C6D45"/>
    <w:rsid w:val="001C7724"/>
    <w:rsid w:val="001D2444"/>
    <w:rsid w:val="001D4650"/>
    <w:rsid w:val="001E1A6B"/>
    <w:rsid w:val="001E3521"/>
    <w:rsid w:val="001E36D3"/>
    <w:rsid w:val="001F0BA0"/>
    <w:rsid w:val="001F26BD"/>
    <w:rsid w:val="001F2D70"/>
    <w:rsid w:val="001F30FD"/>
    <w:rsid w:val="001F5127"/>
    <w:rsid w:val="00203EBB"/>
    <w:rsid w:val="0020432F"/>
    <w:rsid w:val="00205C15"/>
    <w:rsid w:val="00206A5A"/>
    <w:rsid w:val="00210911"/>
    <w:rsid w:val="002152CE"/>
    <w:rsid w:val="002211E6"/>
    <w:rsid w:val="00223DBE"/>
    <w:rsid w:val="00224574"/>
    <w:rsid w:val="00225EB1"/>
    <w:rsid w:val="00230986"/>
    <w:rsid w:val="0023269E"/>
    <w:rsid w:val="002330AE"/>
    <w:rsid w:val="00236F65"/>
    <w:rsid w:val="00243DFC"/>
    <w:rsid w:val="00244814"/>
    <w:rsid w:val="00253D68"/>
    <w:rsid w:val="00256E4B"/>
    <w:rsid w:val="002647EC"/>
    <w:rsid w:val="00266E8D"/>
    <w:rsid w:val="00267B8C"/>
    <w:rsid w:val="002708DE"/>
    <w:rsid w:val="002847DB"/>
    <w:rsid w:val="002855E2"/>
    <w:rsid w:val="00287EC7"/>
    <w:rsid w:val="00293F84"/>
    <w:rsid w:val="00297F8D"/>
    <w:rsid w:val="002A0A3F"/>
    <w:rsid w:val="002B0303"/>
    <w:rsid w:val="002B3CD0"/>
    <w:rsid w:val="002C2F2D"/>
    <w:rsid w:val="002D3143"/>
    <w:rsid w:val="002E46D3"/>
    <w:rsid w:val="002E596A"/>
    <w:rsid w:val="002E717F"/>
    <w:rsid w:val="002F1F43"/>
    <w:rsid w:val="00311532"/>
    <w:rsid w:val="003119DD"/>
    <w:rsid w:val="0031315C"/>
    <w:rsid w:val="00320EF9"/>
    <w:rsid w:val="0032285B"/>
    <w:rsid w:val="003233CB"/>
    <w:rsid w:val="00323954"/>
    <w:rsid w:val="003300EF"/>
    <w:rsid w:val="003358E2"/>
    <w:rsid w:val="003423EC"/>
    <w:rsid w:val="00342CA3"/>
    <w:rsid w:val="00346904"/>
    <w:rsid w:val="00347078"/>
    <w:rsid w:val="00373117"/>
    <w:rsid w:val="00382187"/>
    <w:rsid w:val="00383815"/>
    <w:rsid w:val="00385CE6"/>
    <w:rsid w:val="003928AA"/>
    <w:rsid w:val="003A70C4"/>
    <w:rsid w:val="003A7EC1"/>
    <w:rsid w:val="003B17C2"/>
    <w:rsid w:val="003C66C4"/>
    <w:rsid w:val="003D5793"/>
    <w:rsid w:val="003D7AEF"/>
    <w:rsid w:val="003E642C"/>
    <w:rsid w:val="003E6AA3"/>
    <w:rsid w:val="003E7DC2"/>
    <w:rsid w:val="00404D3A"/>
    <w:rsid w:val="00404DBC"/>
    <w:rsid w:val="004208B5"/>
    <w:rsid w:val="00425580"/>
    <w:rsid w:val="00426A1E"/>
    <w:rsid w:val="00433CBF"/>
    <w:rsid w:val="004662B9"/>
    <w:rsid w:val="00471691"/>
    <w:rsid w:val="004720F5"/>
    <w:rsid w:val="004763BD"/>
    <w:rsid w:val="00481CEB"/>
    <w:rsid w:val="00486113"/>
    <w:rsid w:val="00497944"/>
    <w:rsid w:val="00497F69"/>
    <w:rsid w:val="004A0C9E"/>
    <w:rsid w:val="004B35B9"/>
    <w:rsid w:val="004B35D8"/>
    <w:rsid w:val="004B373F"/>
    <w:rsid w:val="004B3BBE"/>
    <w:rsid w:val="004C03D2"/>
    <w:rsid w:val="004C1CB2"/>
    <w:rsid w:val="004C7D80"/>
    <w:rsid w:val="004E0456"/>
    <w:rsid w:val="004E1CA5"/>
    <w:rsid w:val="004E1FAB"/>
    <w:rsid w:val="004E2F51"/>
    <w:rsid w:val="004E77F7"/>
    <w:rsid w:val="004F1B7B"/>
    <w:rsid w:val="004F3F0A"/>
    <w:rsid w:val="00500737"/>
    <w:rsid w:val="00517C2B"/>
    <w:rsid w:val="00523D65"/>
    <w:rsid w:val="00524678"/>
    <w:rsid w:val="00535E19"/>
    <w:rsid w:val="005405D3"/>
    <w:rsid w:val="005407E0"/>
    <w:rsid w:val="00541996"/>
    <w:rsid w:val="0054752A"/>
    <w:rsid w:val="005579E6"/>
    <w:rsid w:val="00560FEF"/>
    <w:rsid w:val="00566890"/>
    <w:rsid w:val="0057558A"/>
    <w:rsid w:val="00583442"/>
    <w:rsid w:val="00592954"/>
    <w:rsid w:val="00594206"/>
    <w:rsid w:val="005955CB"/>
    <w:rsid w:val="005A09AE"/>
    <w:rsid w:val="005A7110"/>
    <w:rsid w:val="005B07E6"/>
    <w:rsid w:val="005B221A"/>
    <w:rsid w:val="005C3880"/>
    <w:rsid w:val="005C406B"/>
    <w:rsid w:val="005C4DDC"/>
    <w:rsid w:val="005C5C33"/>
    <w:rsid w:val="005D1B9F"/>
    <w:rsid w:val="005D23B0"/>
    <w:rsid w:val="005D26EA"/>
    <w:rsid w:val="005D50C4"/>
    <w:rsid w:val="005D77C4"/>
    <w:rsid w:val="005E002B"/>
    <w:rsid w:val="005E0E7E"/>
    <w:rsid w:val="005E2679"/>
    <w:rsid w:val="005E4C39"/>
    <w:rsid w:val="005F2E0E"/>
    <w:rsid w:val="00600192"/>
    <w:rsid w:val="00603F7E"/>
    <w:rsid w:val="00616D74"/>
    <w:rsid w:val="00620F31"/>
    <w:rsid w:val="00624B68"/>
    <w:rsid w:val="00624D07"/>
    <w:rsid w:val="006308A7"/>
    <w:rsid w:val="00632581"/>
    <w:rsid w:val="00644210"/>
    <w:rsid w:val="00644D87"/>
    <w:rsid w:val="00645B2B"/>
    <w:rsid w:val="0065154A"/>
    <w:rsid w:val="00651BD6"/>
    <w:rsid w:val="006547EB"/>
    <w:rsid w:val="00655C9A"/>
    <w:rsid w:val="00657698"/>
    <w:rsid w:val="00660ACB"/>
    <w:rsid w:val="006752B6"/>
    <w:rsid w:val="006806F7"/>
    <w:rsid w:val="00691551"/>
    <w:rsid w:val="0069714F"/>
    <w:rsid w:val="006A390F"/>
    <w:rsid w:val="006A6598"/>
    <w:rsid w:val="006B2CCF"/>
    <w:rsid w:val="006B6724"/>
    <w:rsid w:val="006C60A4"/>
    <w:rsid w:val="006D5267"/>
    <w:rsid w:val="006E0DD3"/>
    <w:rsid w:val="006E162B"/>
    <w:rsid w:val="006E4640"/>
    <w:rsid w:val="006E72C3"/>
    <w:rsid w:val="006F095E"/>
    <w:rsid w:val="006F43F7"/>
    <w:rsid w:val="006F6FFC"/>
    <w:rsid w:val="0070006C"/>
    <w:rsid w:val="007004E7"/>
    <w:rsid w:val="00703F00"/>
    <w:rsid w:val="007071D2"/>
    <w:rsid w:val="007103EC"/>
    <w:rsid w:val="007137A5"/>
    <w:rsid w:val="00715688"/>
    <w:rsid w:val="00716977"/>
    <w:rsid w:val="00723EAC"/>
    <w:rsid w:val="007265C4"/>
    <w:rsid w:val="007322EF"/>
    <w:rsid w:val="0073455B"/>
    <w:rsid w:val="00736B20"/>
    <w:rsid w:val="00740D57"/>
    <w:rsid w:val="007419E1"/>
    <w:rsid w:val="00750E3D"/>
    <w:rsid w:val="0075521D"/>
    <w:rsid w:val="00755552"/>
    <w:rsid w:val="007556F1"/>
    <w:rsid w:val="00761F0A"/>
    <w:rsid w:val="007640C7"/>
    <w:rsid w:val="0077668F"/>
    <w:rsid w:val="007839CE"/>
    <w:rsid w:val="00784B1F"/>
    <w:rsid w:val="00785540"/>
    <w:rsid w:val="007859AF"/>
    <w:rsid w:val="007873D9"/>
    <w:rsid w:val="00792510"/>
    <w:rsid w:val="00795590"/>
    <w:rsid w:val="00796F8D"/>
    <w:rsid w:val="007A0FA5"/>
    <w:rsid w:val="007B1ADA"/>
    <w:rsid w:val="007C35CC"/>
    <w:rsid w:val="007C57FB"/>
    <w:rsid w:val="007C689B"/>
    <w:rsid w:val="007D040A"/>
    <w:rsid w:val="007D137D"/>
    <w:rsid w:val="007D4559"/>
    <w:rsid w:val="007D5BCF"/>
    <w:rsid w:val="007D76FE"/>
    <w:rsid w:val="007E0390"/>
    <w:rsid w:val="007F2A9D"/>
    <w:rsid w:val="007F6499"/>
    <w:rsid w:val="008012F0"/>
    <w:rsid w:val="008015B0"/>
    <w:rsid w:val="008032E6"/>
    <w:rsid w:val="008034F8"/>
    <w:rsid w:val="00805758"/>
    <w:rsid w:val="00806D2B"/>
    <w:rsid w:val="008140C1"/>
    <w:rsid w:val="00824233"/>
    <w:rsid w:val="00827DB6"/>
    <w:rsid w:val="008329A1"/>
    <w:rsid w:val="00835F05"/>
    <w:rsid w:val="00846C03"/>
    <w:rsid w:val="0085035B"/>
    <w:rsid w:val="008630D0"/>
    <w:rsid w:val="0086324B"/>
    <w:rsid w:val="0086387B"/>
    <w:rsid w:val="00871CD7"/>
    <w:rsid w:val="0087397B"/>
    <w:rsid w:val="008744D2"/>
    <w:rsid w:val="00875D69"/>
    <w:rsid w:val="0088168E"/>
    <w:rsid w:val="00884E7E"/>
    <w:rsid w:val="00890BAE"/>
    <w:rsid w:val="008A6D11"/>
    <w:rsid w:val="008B54DC"/>
    <w:rsid w:val="008B6028"/>
    <w:rsid w:val="008B65D6"/>
    <w:rsid w:val="008C4C33"/>
    <w:rsid w:val="008C7197"/>
    <w:rsid w:val="008D008A"/>
    <w:rsid w:val="008D1B33"/>
    <w:rsid w:val="008D651D"/>
    <w:rsid w:val="008E4283"/>
    <w:rsid w:val="008E625F"/>
    <w:rsid w:val="008F2AD9"/>
    <w:rsid w:val="008F6B7C"/>
    <w:rsid w:val="0090559C"/>
    <w:rsid w:val="00910B6F"/>
    <w:rsid w:val="00912B5B"/>
    <w:rsid w:val="009136A8"/>
    <w:rsid w:val="00914595"/>
    <w:rsid w:val="00920DE2"/>
    <w:rsid w:val="009217C3"/>
    <w:rsid w:val="00923AD9"/>
    <w:rsid w:val="009371A4"/>
    <w:rsid w:val="00942716"/>
    <w:rsid w:val="009435D1"/>
    <w:rsid w:val="00954634"/>
    <w:rsid w:val="00956C60"/>
    <w:rsid w:val="009727B3"/>
    <w:rsid w:val="00980C28"/>
    <w:rsid w:val="00981B68"/>
    <w:rsid w:val="00982A4A"/>
    <w:rsid w:val="00984D26"/>
    <w:rsid w:val="00985BC4"/>
    <w:rsid w:val="00986B5D"/>
    <w:rsid w:val="009A531A"/>
    <w:rsid w:val="009A5CF0"/>
    <w:rsid w:val="009A6034"/>
    <w:rsid w:val="009B2C32"/>
    <w:rsid w:val="009B6F25"/>
    <w:rsid w:val="009E4101"/>
    <w:rsid w:val="009E74F3"/>
    <w:rsid w:val="009F5E68"/>
    <w:rsid w:val="00A02558"/>
    <w:rsid w:val="00A04AA1"/>
    <w:rsid w:val="00A14DEC"/>
    <w:rsid w:val="00A17730"/>
    <w:rsid w:val="00A202B0"/>
    <w:rsid w:val="00A31A89"/>
    <w:rsid w:val="00A343DF"/>
    <w:rsid w:val="00A404D7"/>
    <w:rsid w:val="00A40A5B"/>
    <w:rsid w:val="00A4566D"/>
    <w:rsid w:val="00A55BC0"/>
    <w:rsid w:val="00A56DBD"/>
    <w:rsid w:val="00A606EF"/>
    <w:rsid w:val="00A62A8A"/>
    <w:rsid w:val="00A6423F"/>
    <w:rsid w:val="00A647ED"/>
    <w:rsid w:val="00A801D9"/>
    <w:rsid w:val="00A85A42"/>
    <w:rsid w:val="00A944DD"/>
    <w:rsid w:val="00AA1AFF"/>
    <w:rsid w:val="00AA5EE9"/>
    <w:rsid w:val="00AB002F"/>
    <w:rsid w:val="00AB0C57"/>
    <w:rsid w:val="00AB38C3"/>
    <w:rsid w:val="00AB611C"/>
    <w:rsid w:val="00AC5223"/>
    <w:rsid w:val="00AC6BA4"/>
    <w:rsid w:val="00AD168B"/>
    <w:rsid w:val="00AD3937"/>
    <w:rsid w:val="00AD78D7"/>
    <w:rsid w:val="00AE140F"/>
    <w:rsid w:val="00AE694F"/>
    <w:rsid w:val="00AF3693"/>
    <w:rsid w:val="00AF5D09"/>
    <w:rsid w:val="00B01095"/>
    <w:rsid w:val="00B24C3C"/>
    <w:rsid w:val="00B25829"/>
    <w:rsid w:val="00B3282F"/>
    <w:rsid w:val="00B35C4B"/>
    <w:rsid w:val="00B35DA5"/>
    <w:rsid w:val="00B402CD"/>
    <w:rsid w:val="00B43F4B"/>
    <w:rsid w:val="00B51B7F"/>
    <w:rsid w:val="00B52F2C"/>
    <w:rsid w:val="00B60532"/>
    <w:rsid w:val="00B60A66"/>
    <w:rsid w:val="00B62A1D"/>
    <w:rsid w:val="00B635FE"/>
    <w:rsid w:val="00B7561A"/>
    <w:rsid w:val="00B77D47"/>
    <w:rsid w:val="00B77D86"/>
    <w:rsid w:val="00B84C19"/>
    <w:rsid w:val="00B901A7"/>
    <w:rsid w:val="00B90BBA"/>
    <w:rsid w:val="00B927C4"/>
    <w:rsid w:val="00B95BB0"/>
    <w:rsid w:val="00BA073B"/>
    <w:rsid w:val="00BA44AF"/>
    <w:rsid w:val="00BC1646"/>
    <w:rsid w:val="00BC27A2"/>
    <w:rsid w:val="00BE112F"/>
    <w:rsid w:val="00BE1967"/>
    <w:rsid w:val="00BE4943"/>
    <w:rsid w:val="00BE59DD"/>
    <w:rsid w:val="00BF306F"/>
    <w:rsid w:val="00BF6178"/>
    <w:rsid w:val="00C00BBA"/>
    <w:rsid w:val="00C01524"/>
    <w:rsid w:val="00C01F26"/>
    <w:rsid w:val="00C04878"/>
    <w:rsid w:val="00C0528C"/>
    <w:rsid w:val="00C15CB8"/>
    <w:rsid w:val="00C16B0C"/>
    <w:rsid w:val="00C17841"/>
    <w:rsid w:val="00C219D3"/>
    <w:rsid w:val="00C32817"/>
    <w:rsid w:val="00C32B7D"/>
    <w:rsid w:val="00C3550E"/>
    <w:rsid w:val="00C47B96"/>
    <w:rsid w:val="00C53B6E"/>
    <w:rsid w:val="00C62CF8"/>
    <w:rsid w:val="00C6714E"/>
    <w:rsid w:val="00C711BE"/>
    <w:rsid w:val="00C72A67"/>
    <w:rsid w:val="00C748EE"/>
    <w:rsid w:val="00C81671"/>
    <w:rsid w:val="00C93E81"/>
    <w:rsid w:val="00C947C5"/>
    <w:rsid w:val="00C9526B"/>
    <w:rsid w:val="00C95C3A"/>
    <w:rsid w:val="00C95C52"/>
    <w:rsid w:val="00C96D1F"/>
    <w:rsid w:val="00CA0045"/>
    <w:rsid w:val="00CA063A"/>
    <w:rsid w:val="00CA209E"/>
    <w:rsid w:val="00CA22F4"/>
    <w:rsid w:val="00CA554F"/>
    <w:rsid w:val="00CB0526"/>
    <w:rsid w:val="00CB2D24"/>
    <w:rsid w:val="00CB4937"/>
    <w:rsid w:val="00CB7429"/>
    <w:rsid w:val="00CC72B5"/>
    <w:rsid w:val="00CC7A6F"/>
    <w:rsid w:val="00CE222F"/>
    <w:rsid w:val="00CF141D"/>
    <w:rsid w:val="00CF1922"/>
    <w:rsid w:val="00CF3ECB"/>
    <w:rsid w:val="00CF5075"/>
    <w:rsid w:val="00D03422"/>
    <w:rsid w:val="00D36289"/>
    <w:rsid w:val="00D3716F"/>
    <w:rsid w:val="00D40DC8"/>
    <w:rsid w:val="00D42E47"/>
    <w:rsid w:val="00D55159"/>
    <w:rsid w:val="00D67210"/>
    <w:rsid w:val="00D84D57"/>
    <w:rsid w:val="00D85324"/>
    <w:rsid w:val="00D97C69"/>
    <w:rsid w:val="00D97DB4"/>
    <w:rsid w:val="00DA1C61"/>
    <w:rsid w:val="00DA5DFB"/>
    <w:rsid w:val="00DC5C4A"/>
    <w:rsid w:val="00DD1684"/>
    <w:rsid w:val="00DD4D84"/>
    <w:rsid w:val="00DD5E97"/>
    <w:rsid w:val="00DD7D67"/>
    <w:rsid w:val="00DE47EB"/>
    <w:rsid w:val="00DE5B33"/>
    <w:rsid w:val="00DE6F20"/>
    <w:rsid w:val="00DF1313"/>
    <w:rsid w:val="00DF285D"/>
    <w:rsid w:val="00DF3289"/>
    <w:rsid w:val="00DF7392"/>
    <w:rsid w:val="00E06CFF"/>
    <w:rsid w:val="00E136BB"/>
    <w:rsid w:val="00E14161"/>
    <w:rsid w:val="00E176DD"/>
    <w:rsid w:val="00E20698"/>
    <w:rsid w:val="00E25473"/>
    <w:rsid w:val="00E2646F"/>
    <w:rsid w:val="00E30D01"/>
    <w:rsid w:val="00E32EF9"/>
    <w:rsid w:val="00E33B5E"/>
    <w:rsid w:val="00E41028"/>
    <w:rsid w:val="00E45CF4"/>
    <w:rsid w:val="00E53C99"/>
    <w:rsid w:val="00E54E54"/>
    <w:rsid w:val="00E5522B"/>
    <w:rsid w:val="00E627BF"/>
    <w:rsid w:val="00E665D2"/>
    <w:rsid w:val="00E73098"/>
    <w:rsid w:val="00E75D01"/>
    <w:rsid w:val="00E77BFB"/>
    <w:rsid w:val="00E90246"/>
    <w:rsid w:val="00E91FB5"/>
    <w:rsid w:val="00E92DF0"/>
    <w:rsid w:val="00E93F31"/>
    <w:rsid w:val="00E97B90"/>
    <w:rsid w:val="00EA0B23"/>
    <w:rsid w:val="00EA2F27"/>
    <w:rsid w:val="00EA3CC6"/>
    <w:rsid w:val="00EB026E"/>
    <w:rsid w:val="00EB682B"/>
    <w:rsid w:val="00EB7DDC"/>
    <w:rsid w:val="00EC4B4A"/>
    <w:rsid w:val="00EC77CD"/>
    <w:rsid w:val="00EC78CE"/>
    <w:rsid w:val="00ED3D4C"/>
    <w:rsid w:val="00ED7880"/>
    <w:rsid w:val="00EE3942"/>
    <w:rsid w:val="00EE7BB0"/>
    <w:rsid w:val="00EF089D"/>
    <w:rsid w:val="00EF1118"/>
    <w:rsid w:val="00EF171C"/>
    <w:rsid w:val="00EF3792"/>
    <w:rsid w:val="00EF5E3C"/>
    <w:rsid w:val="00EF7FFA"/>
    <w:rsid w:val="00F02B09"/>
    <w:rsid w:val="00F0459D"/>
    <w:rsid w:val="00F0741B"/>
    <w:rsid w:val="00F10A93"/>
    <w:rsid w:val="00F15D89"/>
    <w:rsid w:val="00F161A0"/>
    <w:rsid w:val="00F17357"/>
    <w:rsid w:val="00F227FA"/>
    <w:rsid w:val="00F237B1"/>
    <w:rsid w:val="00F272C2"/>
    <w:rsid w:val="00F36E6C"/>
    <w:rsid w:val="00F41A40"/>
    <w:rsid w:val="00F45A0F"/>
    <w:rsid w:val="00F464E5"/>
    <w:rsid w:val="00F53C30"/>
    <w:rsid w:val="00F54995"/>
    <w:rsid w:val="00F614E2"/>
    <w:rsid w:val="00F6698D"/>
    <w:rsid w:val="00F677DF"/>
    <w:rsid w:val="00F721F9"/>
    <w:rsid w:val="00F81061"/>
    <w:rsid w:val="00F813B4"/>
    <w:rsid w:val="00F843D6"/>
    <w:rsid w:val="00F86711"/>
    <w:rsid w:val="00F9427B"/>
    <w:rsid w:val="00F97190"/>
    <w:rsid w:val="00FA5818"/>
    <w:rsid w:val="00FA6A69"/>
    <w:rsid w:val="00FB1D1A"/>
    <w:rsid w:val="00FB4C3B"/>
    <w:rsid w:val="00FB5033"/>
    <w:rsid w:val="00FB5C06"/>
    <w:rsid w:val="00FB67DA"/>
    <w:rsid w:val="00FB7A6B"/>
    <w:rsid w:val="00FC3DF3"/>
    <w:rsid w:val="00FC5540"/>
    <w:rsid w:val="00FC5DE2"/>
    <w:rsid w:val="00FC6A2D"/>
    <w:rsid w:val="00FE481D"/>
    <w:rsid w:val="00FE764D"/>
    <w:rsid w:val="00FF1BD4"/>
    <w:rsid w:val="00FF7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0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30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1F30FD"/>
    <w:pPr>
      <w:keepNext/>
      <w:tabs>
        <w:tab w:val="left" w:pos="202"/>
        <w:tab w:val="left" w:pos="470"/>
        <w:tab w:val="left" w:pos="720"/>
        <w:tab w:val="left" w:pos="1142"/>
        <w:tab w:val="left" w:pos="1546"/>
        <w:tab w:val="left" w:pos="1949"/>
        <w:tab w:val="left" w:pos="2352"/>
        <w:tab w:val="left" w:pos="2880"/>
      </w:tabs>
      <w:ind w:right="1546"/>
      <w:jc w:val="both"/>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0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F30FD"/>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rsid w:val="001F30FD"/>
    <w:rPr>
      <w:rFonts w:ascii="Times New Roman" w:eastAsia="Times New Roman" w:hAnsi="Times New Roman" w:cs="Times New Roman"/>
      <w:b/>
      <w:bCs/>
      <w:sz w:val="24"/>
      <w:szCs w:val="20"/>
    </w:rPr>
  </w:style>
  <w:style w:type="table" w:styleId="TableGrid">
    <w:name w:val="Table Grid"/>
    <w:basedOn w:val="TableNormal"/>
    <w:uiPriority w:val="59"/>
    <w:rsid w:val="001F30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0FD"/>
    <w:pPr>
      <w:ind w:left="720"/>
    </w:pPr>
  </w:style>
  <w:style w:type="paragraph" w:styleId="NoSpacing">
    <w:name w:val="No Spacing"/>
    <w:uiPriority w:val="1"/>
    <w:qFormat/>
    <w:rsid w:val="001F30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BodyText">
    <w:name w:val="Body Text"/>
    <w:basedOn w:val="Normal"/>
    <w:link w:val="BodyTextChar"/>
    <w:rsid w:val="001F30FD"/>
    <w:pPr>
      <w:jc w:val="both"/>
    </w:pPr>
    <w:rPr>
      <w:sz w:val="24"/>
      <w:szCs w:val="24"/>
    </w:rPr>
  </w:style>
  <w:style w:type="character" w:customStyle="1" w:styleId="BodyTextChar">
    <w:name w:val="Body Text Char"/>
    <w:basedOn w:val="DefaultParagraphFont"/>
    <w:link w:val="BodyText"/>
    <w:rsid w:val="001F30FD"/>
    <w:rPr>
      <w:rFonts w:ascii="Times New Roman" w:eastAsia="Times New Roman" w:hAnsi="Times New Roman" w:cs="Times New Roman"/>
      <w:sz w:val="24"/>
      <w:szCs w:val="24"/>
    </w:rPr>
  </w:style>
  <w:style w:type="character" w:styleId="Hyperlink">
    <w:name w:val="Hyperlink"/>
    <w:basedOn w:val="DefaultParagraphFont"/>
    <w:rsid w:val="001F30FD"/>
    <w:rPr>
      <w:color w:val="0000FF"/>
      <w:u w:val="single"/>
    </w:rPr>
  </w:style>
  <w:style w:type="character" w:customStyle="1" w:styleId="apple-converted-space">
    <w:name w:val="apple-converted-space"/>
    <w:basedOn w:val="DefaultParagraphFont"/>
    <w:rsid w:val="001F30FD"/>
  </w:style>
  <w:style w:type="paragraph" w:customStyle="1" w:styleId="Default">
    <w:name w:val="Default"/>
    <w:rsid w:val="001F30F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97B90"/>
    <w:pPr>
      <w:tabs>
        <w:tab w:val="center" w:pos="4680"/>
        <w:tab w:val="right" w:pos="9360"/>
      </w:tabs>
    </w:pPr>
  </w:style>
  <w:style w:type="character" w:customStyle="1" w:styleId="HeaderChar">
    <w:name w:val="Header Char"/>
    <w:basedOn w:val="DefaultParagraphFont"/>
    <w:link w:val="Header"/>
    <w:uiPriority w:val="99"/>
    <w:rsid w:val="00E97B9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97B90"/>
    <w:pPr>
      <w:tabs>
        <w:tab w:val="center" w:pos="4680"/>
        <w:tab w:val="right" w:pos="9360"/>
      </w:tabs>
    </w:pPr>
  </w:style>
  <w:style w:type="character" w:customStyle="1" w:styleId="FooterChar">
    <w:name w:val="Footer Char"/>
    <w:basedOn w:val="DefaultParagraphFont"/>
    <w:link w:val="Footer"/>
    <w:uiPriority w:val="99"/>
    <w:rsid w:val="00E97B90"/>
    <w:rPr>
      <w:rFonts w:ascii="Times New Roman" w:eastAsia="Times New Roman" w:hAnsi="Times New Roman" w:cs="Times New Roman"/>
      <w:sz w:val="20"/>
      <w:szCs w:val="20"/>
    </w:rPr>
  </w:style>
  <w:style w:type="character" w:customStyle="1" w:styleId="il">
    <w:name w:val="il"/>
    <w:basedOn w:val="DefaultParagraphFont"/>
    <w:rsid w:val="00D67210"/>
  </w:style>
  <w:style w:type="character" w:styleId="Strong">
    <w:name w:val="Strong"/>
    <w:basedOn w:val="DefaultParagraphFont"/>
    <w:uiPriority w:val="22"/>
    <w:qFormat/>
    <w:rsid w:val="00270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0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30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1F30FD"/>
    <w:pPr>
      <w:keepNext/>
      <w:tabs>
        <w:tab w:val="left" w:pos="202"/>
        <w:tab w:val="left" w:pos="470"/>
        <w:tab w:val="left" w:pos="720"/>
        <w:tab w:val="left" w:pos="1142"/>
        <w:tab w:val="left" w:pos="1546"/>
        <w:tab w:val="left" w:pos="1949"/>
        <w:tab w:val="left" w:pos="2352"/>
        <w:tab w:val="left" w:pos="2880"/>
      </w:tabs>
      <w:ind w:right="1546"/>
      <w:jc w:val="both"/>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0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F30FD"/>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rsid w:val="001F30FD"/>
    <w:rPr>
      <w:rFonts w:ascii="Times New Roman" w:eastAsia="Times New Roman" w:hAnsi="Times New Roman" w:cs="Times New Roman"/>
      <w:b/>
      <w:bCs/>
      <w:sz w:val="24"/>
      <w:szCs w:val="20"/>
    </w:rPr>
  </w:style>
  <w:style w:type="table" w:styleId="TableGrid">
    <w:name w:val="Table Grid"/>
    <w:basedOn w:val="TableNormal"/>
    <w:uiPriority w:val="59"/>
    <w:rsid w:val="001F30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0FD"/>
    <w:pPr>
      <w:ind w:left="720"/>
    </w:pPr>
  </w:style>
  <w:style w:type="paragraph" w:styleId="NoSpacing">
    <w:name w:val="No Spacing"/>
    <w:uiPriority w:val="1"/>
    <w:qFormat/>
    <w:rsid w:val="001F30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BodyText">
    <w:name w:val="Body Text"/>
    <w:basedOn w:val="Normal"/>
    <w:link w:val="BodyTextChar"/>
    <w:rsid w:val="001F30FD"/>
    <w:pPr>
      <w:jc w:val="both"/>
    </w:pPr>
    <w:rPr>
      <w:sz w:val="24"/>
      <w:szCs w:val="24"/>
    </w:rPr>
  </w:style>
  <w:style w:type="character" w:customStyle="1" w:styleId="BodyTextChar">
    <w:name w:val="Body Text Char"/>
    <w:basedOn w:val="DefaultParagraphFont"/>
    <w:link w:val="BodyText"/>
    <w:rsid w:val="001F30FD"/>
    <w:rPr>
      <w:rFonts w:ascii="Times New Roman" w:eastAsia="Times New Roman" w:hAnsi="Times New Roman" w:cs="Times New Roman"/>
      <w:sz w:val="24"/>
      <w:szCs w:val="24"/>
    </w:rPr>
  </w:style>
  <w:style w:type="character" w:styleId="Hyperlink">
    <w:name w:val="Hyperlink"/>
    <w:basedOn w:val="DefaultParagraphFont"/>
    <w:rsid w:val="001F30FD"/>
    <w:rPr>
      <w:color w:val="0000FF"/>
      <w:u w:val="single"/>
    </w:rPr>
  </w:style>
  <w:style w:type="character" w:customStyle="1" w:styleId="apple-converted-space">
    <w:name w:val="apple-converted-space"/>
    <w:basedOn w:val="DefaultParagraphFont"/>
    <w:rsid w:val="001F30FD"/>
  </w:style>
  <w:style w:type="paragraph" w:customStyle="1" w:styleId="Default">
    <w:name w:val="Default"/>
    <w:rsid w:val="001F30F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97B90"/>
    <w:pPr>
      <w:tabs>
        <w:tab w:val="center" w:pos="4680"/>
        <w:tab w:val="right" w:pos="9360"/>
      </w:tabs>
    </w:pPr>
  </w:style>
  <w:style w:type="character" w:customStyle="1" w:styleId="HeaderChar">
    <w:name w:val="Header Char"/>
    <w:basedOn w:val="DefaultParagraphFont"/>
    <w:link w:val="Header"/>
    <w:uiPriority w:val="99"/>
    <w:rsid w:val="00E97B9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97B90"/>
    <w:pPr>
      <w:tabs>
        <w:tab w:val="center" w:pos="4680"/>
        <w:tab w:val="right" w:pos="9360"/>
      </w:tabs>
    </w:pPr>
  </w:style>
  <w:style w:type="character" w:customStyle="1" w:styleId="FooterChar">
    <w:name w:val="Footer Char"/>
    <w:basedOn w:val="DefaultParagraphFont"/>
    <w:link w:val="Footer"/>
    <w:uiPriority w:val="99"/>
    <w:rsid w:val="00E97B90"/>
    <w:rPr>
      <w:rFonts w:ascii="Times New Roman" w:eastAsia="Times New Roman" w:hAnsi="Times New Roman" w:cs="Times New Roman"/>
      <w:sz w:val="20"/>
      <w:szCs w:val="20"/>
    </w:rPr>
  </w:style>
  <w:style w:type="character" w:customStyle="1" w:styleId="il">
    <w:name w:val="il"/>
    <w:basedOn w:val="DefaultParagraphFont"/>
    <w:rsid w:val="00D67210"/>
  </w:style>
  <w:style w:type="character" w:styleId="Strong">
    <w:name w:val="Strong"/>
    <w:basedOn w:val="DefaultParagraphFont"/>
    <w:uiPriority w:val="22"/>
    <w:qFormat/>
    <w:rsid w:val="00270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odle.squ.edu.om/course/view.php?id=4818" TargetMode="External"/><Relationship Id="rId18" Type="http://schemas.openxmlformats.org/officeDocument/2006/relationships/hyperlink" Target="https://sites.google.com/site/textenge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oodle.squ.edu.om/course/view.php?id=4818" TargetMode="External"/><Relationship Id="rId17" Type="http://schemas.openxmlformats.org/officeDocument/2006/relationships/hyperlink" Target="https://sites.google.com/site/introkgnew" TargetMode="External"/><Relationship Id="rId2" Type="http://schemas.openxmlformats.org/officeDocument/2006/relationships/numbering" Target="numbering.xml"/><Relationship Id="rId16" Type="http://schemas.openxmlformats.org/officeDocument/2006/relationships/hyperlink" Target="https://sites.google.com/site/childlearningtheories" TargetMode="External"/><Relationship Id="rId20" Type="http://schemas.openxmlformats.org/officeDocument/2006/relationships/hyperlink" Target="http://dx.doi.org/10.1080/03004430.2016.11462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odle.squ.edu.om/course/view.php?id=5299" TargetMode="External"/><Relationship Id="rId5" Type="http://schemas.openxmlformats.org/officeDocument/2006/relationships/settings" Target="settings.xml"/><Relationship Id="rId15" Type="http://schemas.openxmlformats.org/officeDocument/2006/relationships/hyperlink" Target="http://moodle.squ.edu.om/course/view.php?id=5152" TargetMode="External"/><Relationship Id="rId23" Type="http://schemas.openxmlformats.org/officeDocument/2006/relationships/theme" Target="theme/theme1.xml"/><Relationship Id="rId10" Type="http://schemas.openxmlformats.org/officeDocument/2006/relationships/hyperlink" Target="http://moodle.squ.edu.om/course/view.php?id=5148" TargetMode="External"/><Relationship Id="rId19" Type="http://schemas.openxmlformats.org/officeDocument/2006/relationships/hyperlink" Target="http://www.tandfonline.com/doi/abs/10.1080/03004430.2016.1278371" TargetMode="External"/><Relationship Id="rId4" Type="http://schemas.microsoft.com/office/2007/relationships/stylesWithEffects" Target="stylesWithEffects.xml"/><Relationship Id="rId9" Type="http://schemas.openxmlformats.org/officeDocument/2006/relationships/hyperlink" Target="http://moodle.squ.edu.om/course/view.php?id=5796" TargetMode="External"/><Relationship Id="rId14" Type="http://schemas.openxmlformats.org/officeDocument/2006/relationships/hyperlink" Target="http://moodle.squ.edu.om/course/view.php?id=529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35E5A-ECE0-429E-AABC-FD31ED46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19</Pages>
  <Words>5479</Words>
  <Characters>31234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SQU</Company>
  <LinksUpToDate>false</LinksUpToDate>
  <CharactersWithSpaces>36640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46</cp:revision>
  <cp:lastPrinted>2015-12-28T16:26:00Z</cp:lastPrinted>
  <dcterms:created xsi:type="dcterms:W3CDTF">2017-04-09T12:42:00Z</dcterms:created>
  <dcterms:modified xsi:type="dcterms:W3CDTF">2017-06-05T15:52:00Z</dcterms:modified>
</cp:coreProperties>
</file>